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9F6" w:rsidRPr="00EB6ED7" w:rsidRDefault="00B479F6" w:rsidP="00B479F6">
      <w:pPr>
        <w:pStyle w:val="afa"/>
        <w:ind w:left="5387" w:firstLine="0"/>
        <w:jc w:val="left"/>
        <w:rPr>
          <w:sz w:val="24"/>
          <w:szCs w:val="24"/>
        </w:rPr>
      </w:pPr>
      <w:r w:rsidRPr="00EB6ED7">
        <w:rPr>
          <w:sz w:val="24"/>
          <w:szCs w:val="24"/>
        </w:rPr>
        <w:t xml:space="preserve">Приложение </w:t>
      </w:r>
    </w:p>
    <w:p w:rsidR="00B479F6" w:rsidRPr="00EB6ED7" w:rsidRDefault="00B479F6" w:rsidP="00B479F6">
      <w:pPr>
        <w:pStyle w:val="afa"/>
        <w:ind w:left="5387" w:firstLine="0"/>
        <w:jc w:val="left"/>
        <w:rPr>
          <w:sz w:val="24"/>
          <w:szCs w:val="24"/>
        </w:rPr>
      </w:pPr>
      <w:r w:rsidRPr="00EB6ED7">
        <w:rPr>
          <w:sz w:val="24"/>
          <w:szCs w:val="24"/>
        </w:rPr>
        <w:t xml:space="preserve">к основной образовательной программе </w:t>
      </w:r>
      <w:r w:rsidR="008A2A16" w:rsidRPr="00EB6ED7">
        <w:rPr>
          <w:sz w:val="24"/>
          <w:szCs w:val="24"/>
        </w:rPr>
        <w:t>среднего</w:t>
      </w:r>
      <w:r w:rsidRPr="00EB6ED7">
        <w:rPr>
          <w:sz w:val="24"/>
          <w:szCs w:val="24"/>
        </w:rPr>
        <w:t xml:space="preserve"> общего образования </w:t>
      </w:r>
    </w:p>
    <w:p w:rsidR="00B479F6" w:rsidRPr="00EB6ED7" w:rsidRDefault="00B479F6" w:rsidP="00B479F6">
      <w:pPr>
        <w:jc w:val="center"/>
        <w:rPr>
          <w:b/>
          <w:sz w:val="28"/>
          <w:szCs w:val="28"/>
        </w:rPr>
      </w:pPr>
    </w:p>
    <w:p w:rsidR="00967CA6" w:rsidRPr="00EB6ED7" w:rsidRDefault="00B479F6" w:rsidP="00B479F6">
      <w:pPr>
        <w:jc w:val="center"/>
        <w:rPr>
          <w:b/>
          <w:sz w:val="28"/>
          <w:szCs w:val="28"/>
        </w:rPr>
      </w:pPr>
      <w:r w:rsidRPr="00EB6ED7">
        <w:rPr>
          <w:b/>
          <w:sz w:val="28"/>
          <w:szCs w:val="28"/>
        </w:rPr>
        <w:t>РАБОЧАЯ ПРОГРАММА ПО ФИЗИКЕ</w:t>
      </w:r>
      <w:r w:rsidR="00967CA6" w:rsidRPr="00EB6ED7">
        <w:rPr>
          <w:b/>
          <w:sz w:val="28"/>
          <w:szCs w:val="28"/>
        </w:rPr>
        <w:t xml:space="preserve"> </w:t>
      </w:r>
    </w:p>
    <w:p w:rsidR="00B479F6" w:rsidRPr="00EB6ED7" w:rsidRDefault="00967CA6" w:rsidP="00B479F6">
      <w:pPr>
        <w:jc w:val="center"/>
        <w:rPr>
          <w:b/>
          <w:sz w:val="28"/>
          <w:szCs w:val="28"/>
        </w:rPr>
      </w:pPr>
      <w:r w:rsidRPr="00EB6ED7">
        <w:rPr>
          <w:b/>
          <w:sz w:val="28"/>
          <w:szCs w:val="28"/>
        </w:rPr>
        <w:t>(углубленный уровень)</w:t>
      </w:r>
    </w:p>
    <w:p w:rsidR="00685F11" w:rsidRPr="00EB6ED7" w:rsidRDefault="00685F11" w:rsidP="006A0AE9">
      <w:pPr>
        <w:spacing w:line="240" w:lineRule="auto"/>
        <w:jc w:val="center"/>
        <w:rPr>
          <w:b/>
          <w:sz w:val="28"/>
          <w:szCs w:val="28"/>
        </w:rPr>
      </w:pPr>
    </w:p>
    <w:p w:rsidR="00F925B5" w:rsidRPr="00EB6ED7" w:rsidRDefault="000D2A82" w:rsidP="00700A58">
      <w:pPr>
        <w:spacing w:line="240" w:lineRule="auto"/>
        <w:jc w:val="center"/>
        <w:rPr>
          <w:b/>
          <w:sz w:val="28"/>
          <w:szCs w:val="28"/>
        </w:rPr>
      </w:pPr>
      <w:r w:rsidRPr="00EB6ED7">
        <w:rPr>
          <w:b/>
          <w:sz w:val="28"/>
          <w:szCs w:val="28"/>
        </w:rPr>
        <w:t>Пояснительная записка</w:t>
      </w:r>
    </w:p>
    <w:p w:rsidR="00F925B5" w:rsidRPr="00EB6ED7" w:rsidRDefault="00F925B5" w:rsidP="003F3417"/>
    <w:p w:rsidR="006A465B" w:rsidRPr="00EB6ED7" w:rsidRDefault="00A054D6" w:rsidP="00964673">
      <w:pPr>
        <w:ind w:firstLine="709"/>
      </w:pPr>
      <w:r w:rsidRPr="00EB6ED7">
        <w:t xml:space="preserve">Рабочая программа </w:t>
      </w:r>
      <w:r w:rsidR="00E6511F" w:rsidRPr="00EB6ED7">
        <w:t xml:space="preserve">по </w:t>
      </w:r>
      <w:r w:rsidR="006A465B" w:rsidRPr="00EB6ED7">
        <w:t>физике</w:t>
      </w:r>
      <w:r w:rsidR="00E6511F" w:rsidRPr="00EB6ED7">
        <w:t xml:space="preserve"> для</w:t>
      </w:r>
      <w:r w:rsidR="00154B3E" w:rsidRPr="00EB6ED7">
        <w:t xml:space="preserve"> </w:t>
      </w:r>
      <w:r w:rsidR="00E6511F" w:rsidRPr="00EB6ED7">
        <w:t xml:space="preserve"> </w:t>
      </w:r>
      <w:r w:rsidR="008A2A16" w:rsidRPr="00EB6ED7">
        <w:t xml:space="preserve">10 – 11 </w:t>
      </w:r>
      <w:r w:rsidR="00E6511F" w:rsidRPr="00EB6ED7">
        <w:t xml:space="preserve"> классов</w:t>
      </w:r>
      <w:r w:rsidR="000D2A82" w:rsidRPr="00EB6ED7">
        <w:t xml:space="preserve"> </w:t>
      </w:r>
      <w:r w:rsidR="00967CA6" w:rsidRPr="00EB6ED7">
        <w:t xml:space="preserve">(углубленный уровень) </w:t>
      </w:r>
      <w:r w:rsidR="000D2A82" w:rsidRPr="00EB6ED7">
        <w:t xml:space="preserve">составлена </w:t>
      </w:r>
      <w:r w:rsidR="00F925B5" w:rsidRPr="00EB6ED7">
        <w:t>с соответствии</w:t>
      </w:r>
      <w:r w:rsidR="000D2A82" w:rsidRPr="00EB6ED7">
        <w:t xml:space="preserve"> </w:t>
      </w:r>
      <w:r w:rsidR="00154B3E" w:rsidRPr="00EB6ED7">
        <w:t xml:space="preserve"> </w:t>
      </w:r>
      <w:r w:rsidR="00F925B5" w:rsidRPr="00EB6ED7">
        <w:t>с т</w:t>
      </w:r>
      <w:r w:rsidR="00BC25E2" w:rsidRPr="00EB6ED7">
        <w:rPr>
          <w:color w:val="auto"/>
          <w:lang w:bidi="ar-SA"/>
        </w:rPr>
        <w:t>ребовани</w:t>
      </w:r>
      <w:r w:rsidR="00F925B5" w:rsidRPr="00EB6ED7">
        <w:rPr>
          <w:color w:val="auto"/>
          <w:lang w:bidi="ar-SA"/>
        </w:rPr>
        <w:t xml:space="preserve">ями </w:t>
      </w:r>
      <w:r w:rsidR="00BC25E2" w:rsidRPr="00EB6ED7">
        <w:rPr>
          <w:color w:val="auto"/>
          <w:lang w:bidi="ar-SA"/>
        </w:rPr>
        <w:t xml:space="preserve"> </w:t>
      </w:r>
      <w:r w:rsidR="00F925B5" w:rsidRPr="00EB6ED7">
        <w:rPr>
          <w:color w:val="auto"/>
          <w:lang w:bidi="ar-SA"/>
        </w:rPr>
        <w:t xml:space="preserve">Федерального государственного образовательного стандарта среднего общего образования </w:t>
      </w:r>
      <w:r w:rsidR="00BC25E2" w:rsidRPr="00EB6ED7">
        <w:rPr>
          <w:color w:val="auto"/>
          <w:lang w:bidi="ar-SA"/>
        </w:rPr>
        <w:t xml:space="preserve">к результатам освоения основной образовательной программы </w:t>
      </w:r>
      <w:r w:rsidR="008A2A16" w:rsidRPr="00EB6ED7">
        <w:rPr>
          <w:color w:val="auto"/>
          <w:lang w:bidi="ar-SA"/>
        </w:rPr>
        <w:t>среднего</w:t>
      </w:r>
      <w:r w:rsidR="00BC25E2" w:rsidRPr="00EB6ED7">
        <w:rPr>
          <w:color w:val="auto"/>
          <w:lang w:bidi="ar-SA"/>
        </w:rPr>
        <w:t xml:space="preserve"> общего образования,</w:t>
      </w:r>
      <w:r w:rsidR="00E6511F" w:rsidRPr="00EB6ED7">
        <w:rPr>
          <w:color w:val="auto"/>
          <w:lang w:bidi="ar-SA"/>
        </w:rPr>
        <w:t xml:space="preserve"> Основной образовательной </w:t>
      </w:r>
      <w:r w:rsidR="009237C0" w:rsidRPr="00EB6ED7">
        <w:t xml:space="preserve"> программы среднего</w:t>
      </w:r>
      <w:r w:rsidR="00BC25E2" w:rsidRPr="00EB6ED7">
        <w:t xml:space="preserve"> общего образования </w:t>
      </w:r>
      <w:r w:rsidR="00E6511F" w:rsidRPr="00EB6ED7">
        <w:t xml:space="preserve"> МБОУ </w:t>
      </w:r>
      <w:r w:rsidR="0005118B" w:rsidRPr="00EB6ED7">
        <w:t>«</w:t>
      </w:r>
      <w:r w:rsidR="00E6511F" w:rsidRPr="00EB6ED7">
        <w:t xml:space="preserve">Средняя </w:t>
      </w:r>
      <w:r w:rsidR="00E17D87">
        <w:t>общеобразовательная школа  № 31</w:t>
      </w:r>
      <w:r w:rsidR="0005118B" w:rsidRPr="00EB6ED7">
        <w:t>» г. Калуги</w:t>
      </w:r>
      <w:r w:rsidR="006A465B" w:rsidRPr="00EB6ED7">
        <w:t xml:space="preserve">, </w:t>
      </w:r>
      <w:r w:rsidR="00F13421" w:rsidRPr="00EB6ED7">
        <w:t xml:space="preserve"> </w:t>
      </w:r>
      <w:r w:rsidR="00422983" w:rsidRPr="00EB6ED7">
        <w:t xml:space="preserve">рабочей </w:t>
      </w:r>
      <w:r w:rsidR="00F13421" w:rsidRPr="00EB6ED7">
        <w:rPr>
          <w:bCs/>
          <w:color w:val="auto"/>
          <w:lang w:bidi="ar-SA"/>
        </w:rPr>
        <w:t>п</w:t>
      </w:r>
      <w:r w:rsidR="006A465B" w:rsidRPr="00EB6ED7">
        <w:rPr>
          <w:bCs/>
          <w:color w:val="auto"/>
          <w:lang w:bidi="ar-SA"/>
        </w:rPr>
        <w:t xml:space="preserve">рограммы </w:t>
      </w:r>
      <w:r w:rsidR="00422983" w:rsidRPr="00EB6ED7">
        <w:rPr>
          <w:bCs/>
          <w:color w:val="auto"/>
          <w:lang w:bidi="ar-SA"/>
        </w:rPr>
        <w:t>«Физика. Предметная линия учебников</w:t>
      </w:r>
      <w:r w:rsidR="000C2406" w:rsidRPr="00EB6ED7">
        <w:rPr>
          <w:bCs/>
          <w:color w:val="auto"/>
          <w:lang w:bidi="ar-SA"/>
        </w:rPr>
        <w:t xml:space="preserve"> </w:t>
      </w:r>
      <w:r w:rsidR="00526951" w:rsidRPr="00EB6ED7">
        <w:rPr>
          <w:bCs/>
          <w:color w:val="auto"/>
          <w:lang w:bidi="ar-SA"/>
        </w:rPr>
        <w:t>А.А.Пинского, О.Ф.Кабардина»</w:t>
      </w:r>
      <w:r w:rsidR="006A465B" w:rsidRPr="00EB6ED7">
        <w:rPr>
          <w:bCs/>
          <w:color w:val="auto"/>
          <w:lang w:bidi="ar-SA"/>
        </w:rPr>
        <w:t xml:space="preserve">,  </w:t>
      </w:r>
      <w:r w:rsidR="006A465B" w:rsidRPr="00EB6ED7">
        <w:rPr>
          <w:color w:val="auto"/>
          <w:lang w:bidi="ar-SA"/>
        </w:rPr>
        <w:t xml:space="preserve">авторы: </w:t>
      </w:r>
      <w:r w:rsidR="00422983" w:rsidRPr="00EB6ED7">
        <w:rPr>
          <w:color w:val="auto"/>
          <w:lang w:bidi="ar-SA"/>
        </w:rPr>
        <w:t>М.Ю.Королев, Е.Б.Петров</w:t>
      </w:r>
      <w:r w:rsidR="00526951" w:rsidRPr="00EB6ED7">
        <w:rPr>
          <w:color w:val="auto"/>
          <w:lang w:bidi="ar-SA"/>
        </w:rPr>
        <w:t>а, М., Просвещение, 2017.</w:t>
      </w:r>
    </w:p>
    <w:p w:rsidR="00BC25E2" w:rsidRPr="00EB6ED7" w:rsidRDefault="00A054D6" w:rsidP="003F3417">
      <w:pPr>
        <w:ind w:firstLine="709"/>
        <w:rPr>
          <w:color w:val="auto"/>
          <w:lang w:bidi="ar-SA"/>
        </w:rPr>
      </w:pPr>
      <w:r w:rsidRPr="00EB6ED7">
        <w:rPr>
          <w:color w:val="auto"/>
          <w:lang w:bidi="ar-SA"/>
        </w:rPr>
        <w:t>Рабочая п</w:t>
      </w:r>
      <w:r w:rsidR="00BC25E2" w:rsidRPr="00EB6ED7">
        <w:rPr>
          <w:color w:val="auto"/>
          <w:lang w:bidi="ar-SA"/>
        </w:rPr>
        <w:t>рограмма определяет содержание и структуру учебного материала, последовательность его изучения, пути формирования системы знаний, умений и способов деятельности, развития, воспитания и социализации учащихся.</w:t>
      </w:r>
    </w:p>
    <w:p w:rsidR="009551BB" w:rsidRPr="00EB6ED7" w:rsidRDefault="00D31345" w:rsidP="003F3417">
      <w:pPr>
        <w:ind w:firstLine="709"/>
      </w:pPr>
      <w:r w:rsidRPr="00EB6ED7">
        <w:rPr>
          <w:color w:val="auto"/>
          <w:lang w:bidi="ar-SA"/>
        </w:rPr>
        <w:t xml:space="preserve">На уровне </w:t>
      </w:r>
      <w:r w:rsidR="00F925B5" w:rsidRPr="00EB6ED7">
        <w:rPr>
          <w:color w:val="auto"/>
          <w:lang w:bidi="ar-SA"/>
        </w:rPr>
        <w:t>среднего</w:t>
      </w:r>
      <w:r w:rsidRPr="00EB6ED7">
        <w:rPr>
          <w:color w:val="auto"/>
          <w:lang w:bidi="ar-SA"/>
        </w:rPr>
        <w:t xml:space="preserve"> общего образования в качестве </w:t>
      </w:r>
      <w:r w:rsidR="00837CD2" w:rsidRPr="00EB6ED7">
        <w:rPr>
          <w:color w:val="auto"/>
          <w:lang w:bidi="ar-SA"/>
        </w:rPr>
        <w:t xml:space="preserve">учебного </w:t>
      </w:r>
      <w:r w:rsidRPr="00EB6ED7">
        <w:rPr>
          <w:color w:val="auto"/>
          <w:lang w:bidi="ar-SA"/>
        </w:rPr>
        <w:t xml:space="preserve">предмета </w:t>
      </w:r>
      <w:r w:rsidR="009551BB" w:rsidRPr="00EB6ED7">
        <w:rPr>
          <w:color w:val="auto"/>
          <w:lang w:bidi="ar-SA"/>
        </w:rPr>
        <w:t>физика</w:t>
      </w:r>
      <w:r w:rsidRPr="00EB6ED7">
        <w:rPr>
          <w:color w:val="auto"/>
          <w:lang w:bidi="ar-SA"/>
        </w:rPr>
        <w:t xml:space="preserve"> изучается в </w:t>
      </w:r>
      <w:r w:rsidR="00C63F2A" w:rsidRPr="00EB6ED7">
        <w:rPr>
          <w:color w:val="auto"/>
          <w:lang w:bidi="ar-SA"/>
        </w:rPr>
        <w:t xml:space="preserve">10 </w:t>
      </w:r>
      <w:r w:rsidR="005C2737" w:rsidRPr="00EB6ED7">
        <w:rPr>
          <w:color w:val="auto"/>
          <w:lang w:bidi="ar-SA"/>
        </w:rPr>
        <w:t>и 1</w:t>
      </w:r>
      <w:r w:rsidR="00C63F2A" w:rsidRPr="00EB6ED7">
        <w:rPr>
          <w:color w:val="auto"/>
          <w:lang w:bidi="ar-SA"/>
        </w:rPr>
        <w:t xml:space="preserve">1 </w:t>
      </w:r>
      <w:r w:rsidRPr="00EB6ED7">
        <w:rPr>
          <w:color w:val="auto"/>
          <w:lang w:bidi="ar-SA"/>
        </w:rPr>
        <w:t>классах</w:t>
      </w:r>
      <w:r w:rsidR="009551BB" w:rsidRPr="00EB6ED7">
        <w:rPr>
          <w:color w:val="auto"/>
          <w:lang w:bidi="ar-SA"/>
        </w:rPr>
        <w:t>.</w:t>
      </w:r>
      <w:r w:rsidR="009551BB" w:rsidRPr="00EB6ED7">
        <w:t xml:space="preserve"> Учебный план </w:t>
      </w:r>
      <w:r w:rsidR="006A048D" w:rsidRPr="00EB6ED7">
        <w:t xml:space="preserve">среднего общего образования предусматривает  изучение физики на углубленном уровне в объеме 340 </w:t>
      </w:r>
      <w:r w:rsidR="009551BB" w:rsidRPr="00EB6ED7">
        <w:t xml:space="preserve">учебных часов, из расчета </w:t>
      </w:r>
      <w:r w:rsidR="006A048D" w:rsidRPr="00EB6ED7">
        <w:t>5</w:t>
      </w:r>
      <w:r w:rsidR="009551BB" w:rsidRPr="00EB6ED7">
        <w:t xml:space="preserve"> учебных час</w:t>
      </w:r>
      <w:r w:rsidR="006A048D" w:rsidRPr="00EB6ED7">
        <w:t>ов в неделю в 10 и 11 классах.</w:t>
      </w:r>
    </w:p>
    <w:p w:rsidR="008F4B17" w:rsidRPr="00EB6ED7" w:rsidRDefault="000D2A82" w:rsidP="003F3417">
      <w:pPr>
        <w:ind w:firstLine="709"/>
      </w:pPr>
      <w:r w:rsidRPr="00EB6ED7">
        <w:t xml:space="preserve">Для реализации </w:t>
      </w:r>
      <w:r w:rsidR="001A4812" w:rsidRPr="00EB6ED7">
        <w:t>р</w:t>
      </w:r>
      <w:r w:rsidRPr="00EB6ED7">
        <w:t>абочей программы используется учебно-методический комплект</w:t>
      </w:r>
      <w:r w:rsidR="001C39DA" w:rsidRPr="00EB6ED7">
        <w:t xml:space="preserve"> </w:t>
      </w:r>
      <w:r w:rsidR="009D5688" w:rsidRPr="00EB6ED7">
        <w:rPr>
          <w:bCs/>
          <w:color w:val="auto"/>
          <w:lang w:bidi="ar-SA"/>
        </w:rPr>
        <w:t>А.А.Пинского, О.Ф.Кабардина</w:t>
      </w:r>
      <w:r w:rsidR="009D5688" w:rsidRPr="00EB6ED7">
        <w:t xml:space="preserve">, </w:t>
      </w:r>
      <w:r w:rsidRPr="00EB6ED7">
        <w:t>включающий учебники</w:t>
      </w:r>
      <w:r w:rsidR="008F4B17" w:rsidRPr="00EB6ED7">
        <w:t>, рекомендованные к использованию в образовательной деятельности в образовательных организациях, реализующих образовательные программы общего образования и имеющих государственную аккредитацию:</w:t>
      </w:r>
    </w:p>
    <w:p w:rsidR="00B57EC5" w:rsidRPr="00EB6ED7" w:rsidRDefault="00B57EC5" w:rsidP="003F3417">
      <w:pPr>
        <w:ind w:firstLine="709"/>
      </w:pPr>
    </w:p>
    <w:p w:rsidR="00596EC6" w:rsidRPr="00EB6ED7" w:rsidRDefault="0099087C" w:rsidP="00034618">
      <w:pPr>
        <w:pStyle w:val="af3"/>
        <w:numPr>
          <w:ilvl w:val="0"/>
          <w:numId w:val="2"/>
        </w:numPr>
        <w:ind w:left="0" w:firstLine="426"/>
        <w:rPr>
          <w:color w:val="auto"/>
        </w:rPr>
      </w:pPr>
      <w:r w:rsidRPr="00EB6ED7">
        <w:rPr>
          <w:color w:val="auto"/>
        </w:rPr>
        <w:t>Физика</w:t>
      </w:r>
      <w:r w:rsidR="00435FCB" w:rsidRPr="00EB6ED7">
        <w:rPr>
          <w:color w:val="auto"/>
        </w:rPr>
        <w:t>.</w:t>
      </w:r>
      <w:r w:rsidRPr="00EB6ED7">
        <w:rPr>
          <w:color w:val="auto"/>
        </w:rPr>
        <w:t xml:space="preserve"> </w:t>
      </w:r>
      <w:r w:rsidR="009D5688" w:rsidRPr="00EB6ED7">
        <w:rPr>
          <w:color w:val="auto"/>
        </w:rPr>
        <w:t>10</w:t>
      </w:r>
      <w:r w:rsidRPr="00EB6ED7">
        <w:rPr>
          <w:color w:val="auto"/>
        </w:rPr>
        <w:t xml:space="preserve"> класс. </w:t>
      </w:r>
      <w:r w:rsidR="0068387F" w:rsidRPr="00EB6ED7">
        <w:rPr>
          <w:color w:val="auto"/>
        </w:rPr>
        <w:t>Учебник</w:t>
      </w:r>
      <w:r w:rsidRPr="00EB6ED7">
        <w:rPr>
          <w:color w:val="auto"/>
        </w:rPr>
        <w:t xml:space="preserve"> для общеобразовательных </w:t>
      </w:r>
      <w:r w:rsidR="00435FCB" w:rsidRPr="00EB6ED7">
        <w:rPr>
          <w:color w:val="auto"/>
        </w:rPr>
        <w:t>организаций: углубленный уровень</w:t>
      </w:r>
      <w:r w:rsidR="0068387F" w:rsidRPr="00EB6ED7">
        <w:rPr>
          <w:color w:val="auto"/>
        </w:rPr>
        <w:t xml:space="preserve">. </w:t>
      </w:r>
      <w:r w:rsidR="00435FCB" w:rsidRPr="00EB6ED7">
        <w:rPr>
          <w:color w:val="auto"/>
        </w:rPr>
        <w:t>Кабардин О.Ф., Орлов В.А., Эвенчик Э.Е. и др. (под ред. Пинского А.А., Кабардина О.Ф.)</w:t>
      </w:r>
      <w:r w:rsidR="0068387F" w:rsidRPr="00EB6ED7">
        <w:rPr>
          <w:color w:val="auto"/>
        </w:rPr>
        <w:t>.,</w:t>
      </w:r>
      <w:r w:rsidRPr="00EB6ED7">
        <w:rPr>
          <w:color w:val="auto"/>
        </w:rPr>
        <w:t xml:space="preserve"> </w:t>
      </w:r>
      <w:r w:rsidR="00C1699C" w:rsidRPr="00EB6ED7">
        <w:rPr>
          <w:color w:val="auto"/>
        </w:rPr>
        <w:t xml:space="preserve">М.: </w:t>
      </w:r>
      <w:r w:rsidR="00435FCB" w:rsidRPr="00EB6ED7">
        <w:rPr>
          <w:color w:val="auto"/>
        </w:rPr>
        <w:t>Просвещение.</w:t>
      </w:r>
    </w:p>
    <w:p w:rsidR="001C39DA" w:rsidRPr="00EB6ED7" w:rsidRDefault="001C39DA" w:rsidP="00034618">
      <w:pPr>
        <w:pStyle w:val="af3"/>
        <w:ind w:left="0" w:firstLine="426"/>
        <w:rPr>
          <w:color w:val="auto"/>
        </w:rPr>
      </w:pPr>
    </w:p>
    <w:p w:rsidR="009D5688" w:rsidRPr="00EB6ED7" w:rsidRDefault="0099087C" w:rsidP="00034618">
      <w:pPr>
        <w:pStyle w:val="af3"/>
        <w:numPr>
          <w:ilvl w:val="0"/>
          <w:numId w:val="2"/>
        </w:numPr>
        <w:ind w:left="0" w:firstLine="426"/>
      </w:pPr>
      <w:r w:rsidRPr="00EB6ED7">
        <w:rPr>
          <w:color w:val="auto"/>
        </w:rPr>
        <w:t>Физика</w:t>
      </w:r>
      <w:r w:rsidR="00435FCB" w:rsidRPr="00EB6ED7">
        <w:rPr>
          <w:color w:val="auto"/>
        </w:rPr>
        <w:t>.</w:t>
      </w:r>
      <w:r w:rsidRPr="00EB6ED7">
        <w:rPr>
          <w:color w:val="auto"/>
        </w:rPr>
        <w:t xml:space="preserve"> </w:t>
      </w:r>
      <w:r w:rsidR="009D5688" w:rsidRPr="00EB6ED7">
        <w:rPr>
          <w:color w:val="auto"/>
        </w:rPr>
        <w:t>11</w:t>
      </w:r>
      <w:r w:rsidRPr="00EB6ED7">
        <w:rPr>
          <w:color w:val="auto"/>
        </w:rPr>
        <w:t xml:space="preserve"> класс. </w:t>
      </w:r>
      <w:r w:rsidR="00435FCB" w:rsidRPr="00EB6ED7">
        <w:rPr>
          <w:color w:val="auto"/>
        </w:rPr>
        <w:t xml:space="preserve">Учебник для общеобразовательных организаций: углубленный уровень. </w:t>
      </w:r>
      <w:r w:rsidR="00435FCB" w:rsidRPr="00EB6ED7">
        <w:t>Кабардин О.Ф., Глазунов А.Т., Орлов В.А. и др. (под ред. Пинского А.А., Кабардина О.Ф.)</w:t>
      </w:r>
    </w:p>
    <w:p w:rsidR="00435FCB" w:rsidRPr="00EB6ED7" w:rsidRDefault="00435FCB" w:rsidP="003F3417"/>
    <w:p w:rsidR="000D2A82" w:rsidRPr="00EB6ED7" w:rsidRDefault="000D2A82" w:rsidP="003F3417">
      <w:pPr>
        <w:ind w:firstLine="709"/>
      </w:pPr>
      <w:r w:rsidRPr="00EB6ED7">
        <w:t xml:space="preserve">Календарно-тематическое планирование </w:t>
      </w:r>
      <w:r w:rsidR="005C2737" w:rsidRPr="00EB6ED7">
        <w:t>р</w:t>
      </w:r>
      <w:r w:rsidRPr="00EB6ED7">
        <w:t xml:space="preserve">абочей программы </w:t>
      </w:r>
      <w:r w:rsidR="00DD1A07" w:rsidRPr="00EB6ED7">
        <w:t>включает проведение</w:t>
      </w:r>
      <w:r w:rsidR="009551BB" w:rsidRPr="00EB6ED7">
        <w:t xml:space="preserve"> контрольных </w:t>
      </w:r>
      <w:r w:rsidRPr="00EB6ED7">
        <w:t xml:space="preserve"> и лабораторных работ. Контрольные работы проводятся после завершения изучения конкретной </w:t>
      </w:r>
      <w:r w:rsidR="00B066A4" w:rsidRPr="00EB6ED7">
        <w:t>т</w:t>
      </w:r>
      <w:r w:rsidRPr="00EB6ED7">
        <w:t xml:space="preserve">емы или раздела. Преобладающей формой текущего контроля выступает письменный (самостоятельные, контрольные и </w:t>
      </w:r>
      <w:r w:rsidR="007B3159" w:rsidRPr="00EB6ED7">
        <w:t>лабораторные</w:t>
      </w:r>
      <w:r w:rsidRPr="00EB6ED7">
        <w:t xml:space="preserve"> работы) и устный опрос (собеседование).</w:t>
      </w:r>
    </w:p>
    <w:p w:rsidR="00D170E8" w:rsidRPr="00EB6ED7" w:rsidRDefault="00D170E8" w:rsidP="0082353B">
      <w:pPr>
        <w:ind w:firstLine="709"/>
        <w:jc w:val="center"/>
        <w:rPr>
          <w:b/>
          <w:sz w:val="28"/>
          <w:szCs w:val="28"/>
        </w:rPr>
      </w:pPr>
    </w:p>
    <w:p w:rsidR="00964673" w:rsidRPr="00EB6ED7" w:rsidRDefault="00964673" w:rsidP="0082353B">
      <w:pPr>
        <w:ind w:firstLine="709"/>
        <w:jc w:val="center"/>
        <w:rPr>
          <w:b/>
          <w:sz w:val="28"/>
          <w:szCs w:val="28"/>
        </w:rPr>
      </w:pPr>
    </w:p>
    <w:p w:rsidR="00964673" w:rsidRPr="00EB6ED7" w:rsidRDefault="00964673" w:rsidP="0082353B">
      <w:pPr>
        <w:ind w:firstLine="709"/>
        <w:jc w:val="center"/>
        <w:rPr>
          <w:b/>
          <w:sz w:val="28"/>
          <w:szCs w:val="28"/>
        </w:rPr>
      </w:pPr>
    </w:p>
    <w:p w:rsidR="0082353B" w:rsidRPr="00EB6ED7" w:rsidRDefault="0082353B" w:rsidP="0082353B">
      <w:pPr>
        <w:ind w:firstLine="709"/>
        <w:jc w:val="center"/>
        <w:rPr>
          <w:rStyle w:val="25"/>
          <w:rFonts w:eastAsia="Arial Unicode MS"/>
          <w:b/>
          <w:sz w:val="28"/>
          <w:szCs w:val="28"/>
        </w:rPr>
      </w:pPr>
      <w:r w:rsidRPr="00EB6ED7">
        <w:rPr>
          <w:rStyle w:val="25"/>
          <w:rFonts w:eastAsia="Arial Unicode MS"/>
          <w:b/>
          <w:sz w:val="28"/>
          <w:szCs w:val="28"/>
        </w:rPr>
        <w:lastRenderedPageBreak/>
        <w:t xml:space="preserve">Планируемые  результаты освоения учебного </w:t>
      </w:r>
    </w:p>
    <w:p w:rsidR="0082353B" w:rsidRPr="00EB6ED7" w:rsidRDefault="0082353B" w:rsidP="0082353B">
      <w:pPr>
        <w:spacing w:line="240" w:lineRule="auto"/>
        <w:ind w:firstLine="709"/>
        <w:rPr>
          <w:sz w:val="16"/>
          <w:szCs w:val="16"/>
        </w:rPr>
      </w:pPr>
    </w:p>
    <w:p w:rsidR="0082353B" w:rsidRPr="00EB6ED7" w:rsidRDefault="0082353B" w:rsidP="0082353B">
      <w:pPr>
        <w:spacing w:line="240" w:lineRule="auto"/>
        <w:ind w:firstLine="709"/>
      </w:pPr>
      <w:r w:rsidRPr="00EB6ED7">
        <w:t xml:space="preserve">Личностными результатами освоения учебного предмета  физика  являются: </w:t>
      </w:r>
    </w:p>
    <w:p w:rsidR="0082353B" w:rsidRPr="00EB6ED7" w:rsidRDefault="0082353B" w:rsidP="0082353B">
      <w:pPr>
        <w:ind w:firstLine="709"/>
        <w:jc w:val="center"/>
        <w:rPr>
          <w:rStyle w:val="31"/>
          <w:rFonts w:eastAsia="Arial Unicode MS"/>
        </w:rPr>
      </w:pPr>
    </w:p>
    <w:tbl>
      <w:tblPr>
        <w:tblStyle w:val="af2"/>
        <w:tblW w:w="5000" w:type="pct"/>
        <w:tblLook w:val="04A0" w:firstRow="1" w:lastRow="0" w:firstColumn="1" w:lastColumn="0" w:noHBand="0" w:noVBand="1"/>
      </w:tblPr>
      <w:tblGrid>
        <w:gridCol w:w="2931"/>
        <w:gridCol w:w="6916"/>
      </w:tblGrid>
      <w:tr w:rsidR="00323C64" w:rsidRPr="00F1599F" w:rsidTr="00930247">
        <w:trPr>
          <w:trHeight w:val="397"/>
        </w:trPr>
        <w:tc>
          <w:tcPr>
            <w:tcW w:w="1410" w:type="pct"/>
            <w:shd w:val="clear" w:color="auto" w:fill="F2F2F2" w:themeFill="background1" w:themeFillShade="F2"/>
            <w:vAlign w:val="center"/>
          </w:tcPr>
          <w:p w:rsidR="00323C64" w:rsidRPr="00F1599F" w:rsidRDefault="00323C64" w:rsidP="008315BF">
            <w:pPr>
              <w:jc w:val="center"/>
              <w:rPr>
                <w:b/>
              </w:rPr>
            </w:pPr>
            <w:r w:rsidRPr="00F1599F">
              <w:rPr>
                <w:b/>
              </w:rPr>
              <w:t xml:space="preserve">Сфера отношений </w:t>
            </w:r>
          </w:p>
        </w:tc>
        <w:tc>
          <w:tcPr>
            <w:tcW w:w="3590" w:type="pct"/>
            <w:shd w:val="clear" w:color="auto" w:fill="F2F2F2" w:themeFill="background1" w:themeFillShade="F2"/>
            <w:vAlign w:val="center"/>
          </w:tcPr>
          <w:p w:rsidR="00323C64" w:rsidRPr="00F1599F" w:rsidRDefault="00323C64" w:rsidP="008315BF">
            <w:pPr>
              <w:pStyle w:val="a"/>
              <w:numPr>
                <w:ilvl w:val="0"/>
                <w:numId w:val="0"/>
              </w:numPr>
              <w:spacing w:line="276" w:lineRule="auto"/>
              <w:ind w:left="284"/>
              <w:jc w:val="center"/>
              <w:rPr>
                <w:b/>
                <w:sz w:val="24"/>
                <w:szCs w:val="24"/>
              </w:rPr>
            </w:pPr>
            <w:r w:rsidRPr="00F1599F">
              <w:rPr>
                <w:b/>
                <w:sz w:val="24"/>
                <w:szCs w:val="24"/>
              </w:rPr>
              <w:t>Планируемые результаты</w:t>
            </w:r>
          </w:p>
        </w:tc>
      </w:tr>
      <w:tr w:rsidR="00323C64" w:rsidRPr="00F1599F" w:rsidTr="00930247">
        <w:tc>
          <w:tcPr>
            <w:tcW w:w="1410" w:type="pct"/>
          </w:tcPr>
          <w:p w:rsidR="00323C64" w:rsidRPr="00F1599F" w:rsidRDefault="00323C64" w:rsidP="008315BF">
            <w:pPr>
              <w:jc w:val="left"/>
            </w:pPr>
            <w:r w:rsidRPr="00F1599F">
              <w:t>В  сфере отношений учащихся к себе, к своему здоровью, к познанию себя</w:t>
            </w:r>
          </w:p>
        </w:tc>
        <w:tc>
          <w:tcPr>
            <w:tcW w:w="3590" w:type="pct"/>
          </w:tcPr>
          <w:p w:rsidR="00323C64" w:rsidRPr="00F1599F" w:rsidRDefault="00323C64" w:rsidP="00D85D02">
            <w:pPr>
              <w:pStyle w:val="a"/>
              <w:numPr>
                <w:ilvl w:val="0"/>
                <w:numId w:val="8"/>
              </w:numPr>
              <w:spacing w:line="276" w:lineRule="auto"/>
              <w:ind w:left="0" w:firstLine="284"/>
              <w:rPr>
                <w:sz w:val="24"/>
                <w:szCs w:val="24"/>
              </w:rPr>
            </w:pPr>
            <w:r w:rsidRPr="00F1599F">
              <w:rPr>
                <w:sz w:val="24"/>
                <w:szCs w:val="24"/>
              </w:rPr>
              <w:t>ориентация учащихся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323C64" w:rsidRPr="00F1599F" w:rsidRDefault="00323C64" w:rsidP="00D85D02">
            <w:pPr>
              <w:pStyle w:val="a"/>
              <w:numPr>
                <w:ilvl w:val="0"/>
                <w:numId w:val="8"/>
              </w:numPr>
              <w:spacing w:line="276" w:lineRule="auto"/>
              <w:ind w:left="0" w:firstLine="142"/>
              <w:rPr>
                <w:sz w:val="24"/>
                <w:szCs w:val="24"/>
              </w:rPr>
            </w:pPr>
            <w:r w:rsidRPr="00F1599F">
              <w:rPr>
                <w:sz w:val="24"/>
                <w:szCs w:val="24"/>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 xml:space="preserve">готовность и способность учащихся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w:t>
            </w:r>
            <w:bookmarkStart w:id="0" w:name="_GoBack"/>
            <w:bookmarkEnd w:id="0"/>
            <w:r w:rsidRPr="00F1599F">
              <w:rPr>
                <w:sz w:val="24"/>
                <w:szCs w:val="24"/>
              </w:rPr>
              <w:t>и достижений нашей страны;</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готовность и способность учащихся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323C64" w:rsidRPr="00F1599F" w:rsidRDefault="00323C64" w:rsidP="00D85D02">
            <w:pPr>
              <w:pStyle w:val="a"/>
              <w:numPr>
                <w:ilvl w:val="0"/>
                <w:numId w:val="8"/>
              </w:numPr>
              <w:spacing w:line="276" w:lineRule="auto"/>
              <w:ind w:left="0" w:firstLine="105"/>
              <w:rPr>
                <w:b/>
                <w:bCs/>
                <w:sz w:val="24"/>
                <w:szCs w:val="24"/>
              </w:rPr>
            </w:pPr>
            <w:r w:rsidRPr="00F1599F">
              <w:rPr>
                <w:sz w:val="24"/>
                <w:szCs w:val="24"/>
              </w:rPr>
              <w:t>неприятие вредных привычек: курения, употребления алкоголя, наркотиков.</w:t>
            </w:r>
          </w:p>
        </w:tc>
      </w:tr>
      <w:tr w:rsidR="00323C64" w:rsidRPr="00F1599F" w:rsidTr="00930247">
        <w:tc>
          <w:tcPr>
            <w:tcW w:w="1410" w:type="pct"/>
          </w:tcPr>
          <w:p w:rsidR="00323C64" w:rsidRPr="00F1599F" w:rsidRDefault="00323C64" w:rsidP="008315BF">
            <w:pPr>
              <w:jc w:val="left"/>
            </w:pPr>
            <w:r w:rsidRPr="00F1599F">
              <w:t>В  сфере отношений учащихся к России как к Родине (Отечеству)</w:t>
            </w:r>
          </w:p>
          <w:p w:rsidR="00323C64" w:rsidRPr="00F1599F" w:rsidRDefault="00323C64" w:rsidP="008315BF">
            <w:pPr>
              <w:jc w:val="left"/>
            </w:pPr>
          </w:p>
        </w:tc>
        <w:tc>
          <w:tcPr>
            <w:tcW w:w="3590" w:type="pct"/>
          </w:tcPr>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323C64" w:rsidRPr="00F1599F" w:rsidRDefault="00323C64" w:rsidP="00D85D02">
            <w:pPr>
              <w:pStyle w:val="a"/>
              <w:numPr>
                <w:ilvl w:val="0"/>
                <w:numId w:val="8"/>
              </w:numPr>
              <w:spacing w:line="276" w:lineRule="auto"/>
              <w:ind w:left="0" w:firstLine="105"/>
              <w:rPr>
                <w:b/>
                <w:bCs/>
                <w:sz w:val="24"/>
                <w:szCs w:val="24"/>
              </w:rPr>
            </w:pPr>
            <w:r w:rsidRPr="00F1599F">
              <w:rPr>
                <w:sz w:val="24"/>
                <w:szCs w:val="24"/>
              </w:rPr>
              <w:t>воспитание уважения к культуре, языкам, традициям и обычаям народов, проживающих в Российской Федерации.</w:t>
            </w:r>
          </w:p>
        </w:tc>
      </w:tr>
      <w:tr w:rsidR="00323C64" w:rsidRPr="00F1599F" w:rsidTr="00930247">
        <w:tc>
          <w:tcPr>
            <w:tcW w:w="1410" w:type="pct"/>
          </w:tcPr>
          <w:p w:rsidR="00323C64" w:rsidRPr="00F1599F" w:rsidRDefault="00323C64" w:rsidP="008315BF">
            <w:pPr>
              <w:jc w:val="left"/>
            </w:pPr>
            <w:r w:rsidRPr="00F1599F">
              <w:lastRenderedPageBreak/>
              <w:t>В  сфере отношений учащихся к закону, государству и</w:t>
            </w:r>
            <w:r w:rsidR="00E370DF" w:rsidRPr="00F1599F">
              <w:t xml:space="preserve"> </w:t>
            </w:r>
            <w:r w:rsidRPr="00F1599F">
              <w:t xml:space="preserve"> к гражданскому обществу</w:t>
            </w:r>
          </w:p>
        </w:tc>
        <w:tc>
          <w:tcPr>
            <w:tcW w:w="3590" w:type="pct"/>
          </w:tcPr>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 xml:space="preserve">готовность учащихся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323C64" w:rsidRPr="00F1599F" w:rsidRDefault="00323C64" w:rsidP="00D85D02">
            <w:pPr>
              <w:pStyle w:val="a"/>
              <w:numPr>
                <w:ilvl w:val="0"/>
                <w:numId w:val="8"/>
              </w:numPr>
              <w:spacing w:line="276" w:lineRule="auto"/>
              <w:ind w:left="0" w:firstLine="105"/>
              <w:rPr>
                <w:b/>
                <w:bCs/>
                <w:sz w:val="24"/>
                <w:szCs w:val="24"/>
              </w:rPr>
            </w:pPr>
            <w:r w:rsidRPr="00F1599F">
              <w:rPr>
                <w:sz w:val="24"/>
                <w:szCs w:val="24"/>
              </w:rPr>
              <w:t xml:space="preserve">готовность учащихся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tc>
      </w:tr>
      <w:tr w:rsidR="00323C64" w:rsidRPr="00F1599F" w:rsidTr="00930247">
        <w:tc>
          <w:tcPr>
            <w:tcW w:w="1410" w:type="pct"/>
          </w:tcPr>
          <w:p w:rsidR="00323C64" w:rsidRPr="00F1599F" w:rsidRDefault="00323C64" w:rsidP="008315BF">
            <w:pPr>
              <w:jc w:val="left"/>
            </w:pPr>
            <w:r w:rsidRPr="00F1599F">
              <w:t>В  сфере отношений учащихся с окружающими людьми</w:t>
            </w:r>
          </w:p>
          <w:p w:rsidR="00323C64" w:rsidRPr="00F1599F" w:rsidRDefault="00323C64" w:rsidP="008315BF">
            <w:pPr>
              <w:pStyle w:val="a"/>
              <w:numPr>
                <w:ilvl w:val="0"/>
                <w:numId w:val="0"/>
              </w:numPr>
              <w:spacing w:line="276" w:lineRule="auto"/>
              <w:jc w:val="left"/>
              <w:rPr>
                <w:rFonts w:eastAsia="Arial Unicode MS"/>
                <w:bCs/>
                <w:sz w:val="24"/>
                <w:szCs w:val="24"/>
              </w:rPr>
            </w:pPr>
          </w:p>
        </w:tc>
        <w:tc>
          <w:tcPr>
            <w:tcW w:w="3590" w:type="pct"/>
          </w:tcPr>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принятие гуманистических ценностей, осознанное, уважительное и доброжелательное отношение к другому человеку, его мнению, мировоззрению;</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 xml:space="preserve">способность к сопереживанию и формирование </w:t>
            </w:r>
            <w:r w:rsidRPr="00F1599F">
              <w:rPr>
                <w:sz w:val="24"/>
                <w:szCs w:val="24"/>
              </w:rPr>
              <w:lastRenderedPageBreak/>
              <w:t>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323C64" w:rsidRPr="00F1599F" w:rsidRDefault="00323C64" w:rsidP="00D85D02">
            <w:pPr>
              <w:pStyle w:val="a"/>
              <w:numPr>
                <w:ilvl w:val="0"/>
                <w:numId w:val="8"/>
              </w:numPr>
              <w:spacing w:line="276" w:lineRule="auto"/>
              <w:ind w:left="0" w:firstLine="105"/>
              <w:rPr>
                <w:bCs/>
                <w:sz w:val="24"/>
                <w:szCs w:val="24"/>
              </w:rPr>
            </w:pPr>
            <w:r w:rsidRPr="00F1599F">
              <w:rPr>
                <w:sz w:val="24"/>
                <w:szCs w:val="24"/>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tc>
      </w:tr>
      <w:tr w:rsidR="00323C64" w:rsidRPr="00F1599F" w:rsidTr="00930247">
        <w:tc>
          <w:tcPr>
            <w:tcW w:w="1410" w:type="pct"/>
          </w:tcPr>
          <w:p w:rsidR="00323C64" w:rsidRPr="00F1599F" w:rsidRDefault="00323C64" w:rsidP="008315BF">
            <w:pPr>
              <w:jc w:val="left"/>
            </w:pPr>
            <w:r w:rsidRPr="00F1599F">
              <w:lastRenderedPageBreak/>
              <w:t>В  сфере отношений учащихся к окружающему миру, живой природе, художественной культуре</w:t>
            </w:r>
          </w:p>
        </w:tc>
        <w:tc>
          <w:tcPr>
            <w:tcW w:w="3590" w:type="pct"/>
          </w:tcPr>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323C64" w:rsidRPr="00F1599F" w:rsidRDefault="00323C64" w:rsidP="00D85D02">
            <w:pPr>
              <w:pStyle w:val="a"/>
              <w:numPr>
                <w:ilvl w:val="0"/>
                <w:numId w:val="8"/>
              </w:numPr>
              <w:tabs>
                <w:tab w:val="left" w:pos="315"/>
              </w:tabs>
              <w:spacing w:line="276" w:lineRule="auto"/>
              <w:ind w:left="0" w:firstLine="105"/>
              <w:rPr>
                <w:bCs/>
                <w:sz w:val="24"/>
                <w:szCs w:val="24"/>
              </w:rPr>
            </w:pPr>
            <w:r w:rsidRPr="00F1599F">
              <w:rPr>
                <w:sz w:val="24"/>
                <w:szCs w:val="24"/>
              </w:rPr>
              <w:t>эстетическое отношения к миру, готовность к эстетическому обустройству собственного быта.</w:t>
            </w:r>
          </w:p>
        </w:tc>
      </w:tr>
      <w:tr w:rsidR="00323C64" w:rsidRPr="00F1599F" w:rsidTr="00930247">
        <w:trPr>
          <w:trHeight w:val="1521"/>
        </w:trPr>
        <w:tc>
          <w:tcPr>
            <w:tcW w:w="1410" w:type="pct"/>
          </w:tcPr>
          <w:p w:rsidR="00323C64" w:rsidRPr="00F1599F" w:rsidRDefault="00323C64" w:rsidP="008315BF">
            <w:pPr>
              <w:jc w:val="left"/>
            </w:pPr>
            <w:r w:rsidRPr="00F1599F">
              <w:t>В  сфере отношений учащихся к семье и родителям, в том числе подготовка к семейной жизни</w:t>
            </w:r>
          </w:p>
        </w:tc>
        <w:tc>
          <w:tcPr>
            <w:tcW w:w="3590" w:type="pct"/>
          </w:tcPr>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 xml:space="preserve">ответственное отношение к созданию семьи на основе осознанного принятия ценностей семейной жизни; </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 xml:space="preserve">положительный образ семьи, родительства (отцовства и материнства), интериоризация традиционных семейных ценностей. </w:t>
            </w:r>
          </w:p>
        </w:tc>
      </w:tr>
      <w:tr w:rsidR="00323C64" w:rsidRPr="00F1599F" w:rsidTr="00930247">
        <w:trPr>
          <w:trHeight w:val="274"/>
        </w:trPr>
        <w:tc>
          <w:tcPr>
            <w:tcW w:w="1410" w:type="pct"/>
          </w:tcPr>
          <w:p w:rsidR="00323C64" w:rsidRPr="00F1599F" w:rsidRDefault="00323C64" w:rsidP="008315BF">
            <w:pPr>
              <w:jc w:val="left"/>
            </w:pPr>
            <w:r w:rsidRPr="00F1599F">
              <w:t>В  сфере отношения учащихся к труду, в сфере социально-экономических отношений</w:t>
            </w:r>
          </w:p>
          <w:p w:rsidR="00323C64" w:rsidRPr="00F1599F" w:rsidRDefault="00323C64" w:rsidP="008315BF">
            <w:pPr>
              <w:jc w:val="left"/>
            </w:pPr>
          </w:p>
        </w:tc>
        <w:tc>
          <w:tcPr>
            <w:tcW w:w="3590" w:type="pct"/>
          </w:tcPr>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 xml:space="preserve">уважение ко всем формам собственности, готовность к защите своей собственности, </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осознанный выбор будущей профессии как путь и способ реализации собственных жизненных планов;</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t>готовность учащихся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323C64" w:rsidRPr="00F1599F" w:rsidRDefault="00323C64" w:rsidP="00D85D02">
            <w:pPr>
              <w:pStyle w:val="a"/>
              <w:numPr>
                <w:ilvl w:val="0"/>
                <w:numId w:val="8"/>
              </w:numPr>
              <w:spacing w:line="276" w:lineRule="auto"/>
              <w:ind w:left="0" w:firstLine="105"/>
              <w:rPr>
                <w:sz w:val="24"/>
                <w:szCs w:val="24"/>
              </w:rPr>
            </w:pPr>
            <w:r w:rsidRPr="00F1599F">
              <w:rPr>
                <w:sz w:val="24"/>
                <w:szCs w:val="24"/>
              </w:rPr>
              <w:lastRenderedPageBreak/>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323C64" w:rsidRPr="00F1599F" w:rsidRDefault="00323C64" w:rsidP="00D85D02">
            <w:pPr>
              <w:pStyle w:val="a"/>
              <w:numPr>
                <w:ilvl w:val="0"/>
                <w:numId w:val="8"/>
              </w:numPr>
              <w:spacing w:line="276" w:lineRule="auto"/>
              <w:ind w:left="0" w:firstLine="105"/>
              <w:rPr>
                <w:b/>
                <w:bCs/>
                <w:sz w:val="24"/>
                <w:szCs w:val="24"/>
              </w:rPr>
            </w:pPr>
            <w:r w:rsidRPr="00F1599F">
              <w:rPr>
                <w:sz w:val="24"/>
                <w:szCs w:val="24"/>
              </w:rPr>
              <w:t>готовность к самообслуживанию, включая обучение и выполнение домашних обязанностей.</w:t>
            </w:r>
          </w:p>
        </w:tc>
      </w:tr>
      <w:tr w:rsidR="00323C64" w:rsidRPr="00F1599F" w:rsidTr="00930247">
        <w:tc>
          <w:tcPr>
            <w:tcW w:w="1410" w:type="pct"/>
          </w:tcPr>
          <w:p w:rsidR="00323C64" w:rsidRPr="00F1599F" w:rsidRDefault="00323C64" w:rsidP="008315BF">
            <w:pPr>
              <w:jc w:val="left"/>
              <w:rPr>
                <w:bCs/>
              </w:rPr>
            </w:pPr>
            <w:r w:rsidRPr="00F1599F">
              <w:lastRenderedPageBreak/>
              <w:t>В  сфере физического, психологического, социального и академического благополучия учащихся</w:t>
            </w:r>
          </w:p>
        </w:tc>
        <w:tc>
          <w:tcPr>
            <w:tcW w:w="3590" w:type="pct"/>
          </w:tcPr>
          <w:p w:rsidR="00323C64" w:rsidRPr="00F1599F" w:rsidRDefault="00323C64" w:rsidP="00D85D02">
            <w:pPr>
              <w:pStyle w:val="af3"/>
              <w:numPr>
                <w:ilvl w:val="0"/>
                <w:numId w:val="8"/>
              </w:numPr>
              <w:ind w:left="0" w:firstLine="105"/>
            </w:pPr>
            <w:r w:rsidRPr="00F1599F">
              <w:t>физическое, эмоционально-психологическое, социальное благополучие учащихся в жизни образовательной организации, ощущение детьми безопасности и психологического комфорта, информационной безопасности</w:t>
            </w:r>
          </w:p>
        </w:tc>
      </w:tr>
    </w:tbl>
    <w:p w:rsidR="00E370DF" w:rsidRPr="00EB6ED7" w:rsidRDefault="00E370DF" w:rsidP="0082353B">
      <w:pPr>
        <w:ind w:firstLine="709"/>
        <w:jc w:val="center"/>
        <w:rPr>
          <w:rStyle w:val="31"/>
          <w:rFonts w:eastAsia="Arial Unicode MS"/>
        </w:rPr>
      </w:pPr>
    </w:p>
    <w:p w:rsidR="0082353B" w:rsidRPr="00EB6ED7" w:rsidRDefault="0082353B" w:rsidP="0082353B">
      <w:pPr>
        <w:ind w:firstLine="709"/>
        <w:jc w:val="center"/>
        <w:rPr>
          <w:rStyle w:val="25"/>
          <w:rFonts w:eastAsia="Arial Unicode MS"/>
          <w:b/>
          <w:i/>
        </w:rPr>
      </w:pPr>
      <w:r w:rsidRPr="00EB6ED7">
        <w:rPr>
          <w:rStyle w:val="31"/>
          <w:rFonts w:eastAsia="Arial Unicode MS"/>
        </w:rPr>
        <w:t>Метапредметные результаты освоения учебного предмета</w:t>
      </w:r>
      <w:r w:rsidRPr="00EB6ED7">
        <w:rPr>
          <w:rStyle w:val="25"/>
          <w:rFonts w:eastAsia="Arial Unicode MS"/>
          <w:b/>
          <w:i/>
        </w:rPr>
        <w:t xml:space="preserve"> </w:t>
      </w:r>
    </w:p>
    <w:p w:rsidR="0082353B" w:rsidRPr="00EB6ED7" w:rsidRDefault="0082353B" w:rsidP="0082353B">
      <w:pPr>
        <w:ind w:firstLine="709"/>
        <w:jc w:val="center"/>
        <w:rPr>
          <w:b/>
          <w:i/>
        </w:rPr>
      </w:pPr>
    </w:p>
    <w:p w:rsidR="0082353B" w:rsidRPr="00EB6ED7" w:rsidRDefault="0082353B" w:rsidP="0082353B">
      <w:pPr>
        <w:spacing w:line="240" w:lineRule="auto"/>
        <w:ind w:firstLine="709"/>
      </w:pPr>
      <w:r w:rsidRPr="00EB6ED7">
        <w:t xml:space="preserve">Метапредметными результатами освоения  учебного предмета физика  являются: </w:t>
      </w:r>
    </w:p>
    <w:p w:rsidR="00C44CCC" w:rsidRPr="00EB6ED7" w:rsidRDefault="00C44CCC" w:rsidP="003A0669">
      <w:pPr>
        <w:pStyle w:val="310"/>
        <w:shd w:val="clear" w:color="auto" w:fill="auto"/>
        <w:spacing w:line="240" w:lineRule="auto"/>
        <w:jc w:val="both"/>
        <w:rPr>
          <w:bCs w:val="0"/>
        </w:rPr>
      </w:pPr>
    </w:p>
    <w:tbl>
      <w:tblPr>
        <w:tblStyle w:val="af2"/>
        <w:tblW w:w="5000" w:type="pct"/>
        <w:tblLook w:val="04A0" w:firstRow="1" w:lastRow="0" w:firstColumn="1" w:lastColumn="0" w:noHBand="0" w:noVBand="1"/>
      </w:tblPr>
      <w:tblGrid>
        <w:gridCol w:w="3192"/>
        <w:gridCol w:w="3295"/>
        <w:gridCol w:w="3360"/>
      </w:tblGrid>
      <w:tr w:rsidR="00277DFB" w:rsidRPr="00F1599F" w:rsidTr="003A0669">
        <w:trPr>
          <w:trHeight w:val="397"/>
        </w:trPr>
        <w:tc>
          <w:tcPr>
            <w:tcW w:w="1621" w:type="pct"/>
            <w:shd w:val="clear" w:color="auto" w:fill="FFFFFF" w:themeFill="background1"/>
            <w:vAlign w:val="center"/>
          </w:tcPr>
          <w:p w:rsidR="00277DFB" w:rsidRPr="00F1599F" w:rsidRDefault="00277DFB" w:rsidP="008315BF">
            <w:pPr>
              <w:pStyle w:val="210"/>
              <w:shd w:val="clear" w:color="auto" w:fill="auto"/>
              <w:spacing w:before="0" w:line="240" w:lineRule="auto"/>
              <w:ind w:firstLine="0"/>
              <w:jc w:val="center"/>
              <w:rPr>
                <w:b/>
                <w:sz w:val="24"/>
                <w:szCs w:val="24"/>
              </w:rPr>
            </w:pPr>
            <w:r w:rsidRPr="00F1599F">
              <w:rPr>
                <w:rStyle w:val="230"/>
                <w:b/>
                <w:sz w:val="24"/>
                <w:szCs w:val="24"/>
              </w:rPr>
              <w:t xml:space="preserve">Регулятивные   </w:t>
            </w:r>
            <w:r w:rsidRPr="00F1599F">
              <w:rPr>
                <w:rStyle w:val="211"/>
                <w:sz w:val="24"/>
                <w:szCs w:val="24"/>
              </w:rPr>
              <w:t>УУД</w:t>
            </w:r>
          </w:p>
        </w:tc>
        <w:tc>
          <w:tcPr>
            <w:tcW w:w="1673" w:type="pct"/>
            <w:shd w:val="clear" w:color="auto" w:fill="FFFFFF" w:themeFill="background1"/>
            <w:vAlign w:val="center"/>
          </w:tcPr>
          <w:p w:rsidR="00277DFB" w:rsidRPr="00F1599F" w:rsidRDefault="00277DFB" w:rsidP="008315BF">
            <w:pPr>
              <w:pStyle w:val="210"/>
              <w:shd w:val="clear" w:color="auto" w:fill="auto"/>
              <w:spacing w:before="0" w:line="240" w:lineRule="auto"/>
              <w:ind w:firstLine="0"/>
              <w:jc w:val="center"/>
              <w:rPr>
                <w:b/>
                <w:sz w:val="24"/>
                <w:szCs w:val="24"/>
              </w:rPr>
            </w:pPr>
            <w:r w:rsidRPr="00F1599F">
              <w:rPr>
                <w:rStyle w:val="230"/>
                <w:b/>
                <w:sz w:val="24"/>
                <w:szCs w:val="24"/>
              </w:rPr>
              <w:t>Познавательные</w:t>
            </w:r>
            <w:r w:rsidRPr="00F1599F">
              <w:rPr>
                <w:b/>
                <w:sz w:val="24"/>
                <w:szCs w:val="24"/>
              </w:rPr>
              <w:t xml:space="preserve">  </w:t>
            </w:r>
            <w:r w:rsidRPr="00F1599F">
              <w:rPr>
                <w:rStyle w:val="211"/>
                <w:sz w:val="24"/>
                <w:szCs w:val="24"/>
              </w:rPr>
              <w:t>УУД</w:t>
            </w:r>
          </w:p>
        </w:tc>
        <w:tc>
          <w:tcPr>
            <w:tcW w:w="1706" w:type="pct"/>
            <w:shd w:val="clear" w:color="auto" w:fill="FFFFFF" w:themeFill="background1"/>
            <w:vAlign w:val="center"/>
          </w:tcPr>
          <w:p w:rsidR="00277DFB" w:rsidRPr="00F1599F" w:rsidRDefault="00277DFB" w:rsidP="008315BF">
            <w:pPr>
              <w:pStyle w:val="210"/>
              <w:shd w:val="clear" w:color="auto" w:fill="auto"/>
              <w:spacing w:before="0" w:line="240" w:lineRule="auto"/>
              <w:ind w:firstLine="0"/>
              <w:jc w:val="center"/>
              <w:rPr>
                <w:b/>
                <w:sz w:val="24"/>
                <w:szCs w:val="24"/>
              </w:rPr>
            </w:pPr>
            <w:r w:rsidRPr="00F1599F">
              <w:rPr>
                <w:rStyle w:val="230"/>
                <w:b/>
                <w:sz w:val="24"/>
                <w:szCs w:val="24"/>
              </w:rPr>
              <w:t xml:space="preserve">   Коммуникативные</w:t>
            </w:r>
            <w:r w:rsidRPr="00F1599F">
              <w:rPr>
                <w:b/>
                <w:sz w:val="24"/>
                <w:szCs w:val="24"/>
              </w:rPr>
              <w:t xml:space="preserve"> </w:t>
            </w:r>
            <w:r w:rsidRPr="00F1599F">
              <w:rPr>
                <w:rStyle w:val="211"/>
                <w:sz w:val="24"/>
                <w:szCs w:val="24"/>
              </w:rPr>
              <w:t>УУД</w:t>
            </w:r>
          </w:p>
        </w:tc>
      </w:tr>
      <w:tr w:rsidR="00277DFB" w:rsidRPr="00F1599F" w:rsidTr="003A0669">
        <w:trPr>
          <w:trHeight w:val="397"/>
        </w:trPr>
        <w:tc>
          <w:tcPr>
            <w:tcW w:w="5000" w:type="pct"/>
            <w:gridSpan w:val="3"/>
            <w:shd w:val="clear" w:color="auto" w:fill="F2F2F2" w:themeFill="background1" w:themeFillShade="F2"/>
            <w:vAlign w:val="center"/>
          </w:tcPr>
          <w:p w:rsidR="00277DFB" w:rsidRPr="00F1599F" w:rsidRDefault="00277DFB" w:rsidP="008315BF">
            <w:pPr>
              <w:spacing w:line="240" w:lineRule="auto"/>
              <w:jc w:val="center"/>
              <w:rPr>
                <w:rStyle w:val="230"/>
                <w:rFonts w:eastAsia="Arial Unicode MS"/>
                <w:b/>
                <w:sz w:val="24"/>
                <w:szCs w:val="24"/>
              </w:rPr>
            </w:pPr>
            <w:r w:rsidRPr="00F1599F">
              <w:rPr>
                <w:b/>
              </w:rPr>
              <w:t>Выпускник научится:</w:t>
            </w:r>
          </w:p>
        </w:tc>
      </w:tr>
      <w:tr w:rsidR="00277DFB" w:rsidRPr="00F1599F" w:rsidTr="003A0669">
        <w:trPr>
          <w:trHeight w:val="340"/>
        </w:trPr>
        <w:tc>
          <w:tcPr>
            <w:tcW w:w="1621" w:type="pct"/>
            <w:shd w:val="clear" w:color="auto" w:fill="auto"/>
          </w:tcPr>
          <w:p w:rsidR="00277DFB" w:rsidRPr="00F1599F" w:rsidRDefault="00277DFB" w:rsidP="00D85D02">
            <w:pPr>
              <w:pStyle w:val="a"/>
              <w:numPr>
                <w:ilvl w:val="0"/>
                <w:numId w:val="7"/>
              </w:numPr>
              <w:spacing w:line="240" w:lineRule="auto"/>
              <w:ind w:left="142" w:firstLine="142"/>
              <w:rPr>
                <w:sz w:val="24"/>
                <w:szCs w:val="24"/>
              </w:rPr>
            </w:pPr>
            <w:r w:rsidRPr="00F1599F">
              <w:rPr>
                <w:sz w:val="24"/>
                <w:szCs w:val="24"/>
              </w:rPr>
              <w:t>самостоятельно определять цели, задавать параметры и критерии, по которым можно определить, что цель достигнута;</w:t>
            </w:r>
          </w:p>
          <w:p w:rsidR="00277DFB" w:rsidRPr="00F1599F" w:rsidRDefault="00277DFB" w:rsidP="00D85D02">
            <w:pPr>
              <w:pStyle w:val="a"/>
              <w:numPr>
                <w:ilvl w:val="0"/>
                <w:numId w:val="7"/>
              </w:numPr>
              <w:spacing w:line="240" w:lineRule="auto"/>
              <w:ind w:left="142" w:firstLine="142"/>
              <w:rPr>
                <w:sz w:val="24"/>
                <w:szCs w:val="24"/>
              </w:rPr>
            </w:pPr>
            <w:r w:rsidRPr="00F1599F">
              <w:rPr>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277DFB" w:rsidRPr="00F1599F" w:rsidRDefault="00277DFB" w:rsidP="00D85D02">
            <w:pPr>
              <w:pStyle w:val="a"/>
              <w:numPr>
                <w:ilvl w:val="0"/>
                <w:numId w:val="7"/>
              </w:numPr>
              <w:spacing w:line="240" w:lineRule="auto"/>
              <w:ind w:left="142" w:firstLine="142"/>
              <w:rPr>
                <w:sz w:val="24"/>
                <w:szCs w:val="24"/>
              </w:rPr>
            </w:pPr>
            <w:r w:rsidRPr="00F1599F">
              <w:rPr>
                <w:sz w:val="24"/>
                <w:szCs w:val="24"/>
              </w:rPr>
              <w:t>ставить и формулировать собственные задачи в образовательной деятельности и жизненных ситуациях;</w:t>
            </w:r>
          </w:p>
          <w:p w:rsidR="00277DFB" w:rsidRPr="00F1599F" w:rsidRDefault="00277DFB" w:rsidP="00D85D02">
            <w:pPr>
              <w:pStyle w:val="a"/>
              <w:numPr>
                <w:ilvl w:val="0"/>
                <w:numId w:val="7"/>
              </w:numPr>
              <w:spacing w:line="240" w:lineRule="auto"/>
              <w:ind w:left="142" w:firstLine="142"/>
              <w:rPr>
                <w:sz w:val="24"/>
                <w:szCs w:val="24"/>
              </w:rPr>
            </w:pPr>
            <w:r w:rsidRPr="00F1599F">
              <w:rPr>
                <w:sz w:val="24"/>
                <w:szCs w:val="24"/>
              </w:rPr>
              <w:t>оценивать ресурсы, в том числе время и другие нематериальные ресурсы, необходимые для достижения поставленной цели;</w:t>
            </w:r>
          </w:p>
          <w:p w:rsidR="00277DFB" w:rsidRPr="00F1599F" w:rsidRDefault="00277DFB" w:rsidP="00D85D02">
            <w:pPr>
              <w:pStyle w:val="a"/>
              <w:numPr>
                <w:ilvl w:val="0"/>
                <w:numId w:val="7"/>
              </w:numPr>
              <w:spacing w:line="240" w:lineRule="auto"/>
              <w:ind w:left="142" w:firstLine="142"/>
              <w:rPr>
                <w:sz w:val="24"/>
                <w:szCs w:val="24"/>
              </w:rPr>
            </w:pPr>
            <w:r w:rsidRPr="00F1599F">
              <w:rPr>
                <w:sz w:val="24"/>
                <w:szCs w:val="24"/>
              </w:rPr>
              <w:t xml:space="preserve">выбирать путь достижения цели, планировать решение поставленных задач, оптимизируя </w:t>
            </w:r>
            <w:r w:rsidRPr="00F1599F">
              <w:rPr>
                <w:sz w:val="24"/>
                <w:szCs w:val="24"/>
              </w:rPr>
              <w:lastRenderedPageBreak/>
              <w:t xml:space="preserve">материальные и нематериальные затраты; </w:t>
            </w:r>
          </w:p>
          <w:p w:rsidR="00277DFB" w:rsidRPr="00F1599F" w:rsidRDefault="00277DFB" w:rsidP="00D85D02">
            <w:pPr>
              <w:pStyle w:val="a"/>
              <w:numPr>
                <w:ilvl w:val="0"/>
                <w:numId w:val="7"/>
              </w:numPr>
              <w:spacing w:line="240" w:lineRule="auto"/>
              <w:ind w:left="142" w:firstLine="142"/>
              <w:rPr>
                <w:sz w:val="24"/>
                <w:szCs w:val="24"/>
              </w:rPr>
            </w:pPr>
            <w:r w:rsidRPr="00F1599F">
              <w:rPr>
                <w:sz w:val="24"/>
                <w:szCs w:val="24"/>
              </w:rPr>
              <w:t>организовывать эффективный поиск ресурсов, необходимых для достижения поставленной цели;</w:t>
            </w:r>
          </w:p>
          <w:p w:rsidR="00277DFB" w:rsidRPr="00F1599F" w:rsidRDefault="00277DFB" w:rsidP="00D85D02">
            <w:pPr>
              <w:pStyle w:val="a"/>
              <w:numPr>
                <w:ilvl w:val="0"/>
                <w:numId w:val="7"/>
              </w:numPr>
              <w:spacing w:line="240" w:lineRule="auto"/>
              <w:ind w:left="142" w:firstLine="142"/>
              <w:rPr>
                <w:sz w:val="24"/>
                <w:szCs w:val="24"/>
              </w:rPr>
            </w:pPr>
            <w:r w:rsidRPr="00F1599F">
              <w:rPr>
                <w:sz w:val="24"/>
                <w:szCs w:val="24"/>
              </w:rPr>
              <w:t>сопоставлять полученный результат деятельности с поставленной заранее целью.</w:t>
            </w:r>
          </w:p>
          <w:p w:rsidR="00277DFB" w:rsidRPr="00F1599F" w:rsidRDefault="00277DFB" w:rsidP="008315BF">
            <w:pPr>
              <w:pStyle w:val="af3"/>
              <w:spacing w:line="240" w:lineRule="auto"/>
              <w:ind w:left="0"/>
              <w:jc w:val="left"/>
              <w:rPr>
                <w:rStyle w:val="230"/>
                <w:rFonts w:eastAsia="Arial Unicode MS"/>
                <w:b/>
                <w:sz w:val="24"/>
                <w:szCs w:val="24"/>
              </w:rPr>
            </w:pPr>
          </w:p>
        </w:tc>
        <w:tc>
          <w:tcPr>
            <w:tcW w:w="1673" w:type="pct"/>
            <w:shd w:val="clear" w:color="auto" w:fill="auto"/>
          </w:tcPr>
          <w:p w:rsidR="00277DFB" w:rsidRPr="00F1599F" w:rsidRDefault="00277DFB" w:rsidP="00D85D02">
            <w:pPr>
              <w:pStyle w:val="a"/>
              <w:numPr>
                <w:ilvl w:val="0"/>
                <w:numId w:val="6"/>
              </w:numPr>
              <w:spacing w:line="240" w:lineRule="auto"/>
              <w:ind w:left="0" w:firstLine="283"/>
              <w:rPr>
                <w:sz w:val="24"/>
                <w:szCs w:val="24"/>
              </w:rPr>
            </w:pPr>
            <w:r w:rsidRPr="00F1599F">
              <w:rPr>
                <w:sz w:val="24"/>
                <w:szCs w:val="24"/>
              </w:rPr>
              <w:lastRenderedPageBreak/>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277DFB" w:rsidRPr="00F1599F" w:rsidRDefault="00277DFB" w:rsidP="00D85D02">
            <w:pPr>
              <w:pStyle w:val="a"/>
              <w:numPr>
                <w:ilvl w:val="0"/>
                <w:numId w:val="6"/>
              </w:numPr>
              <w:spacing w:line="240" w:lineRule="auto"/>
              <w:ind w:left="0" w:firstLine="283"/>
              <w:rPr>
                <w:sz w:val="24"/>
                <w:szCs w:val="24"/>
              </w:rPr>
            </w:pPr>
            <w:r w:rsidRPr="00F1599F">
              <w:rPr>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277DFB" w:rsidRPr="00F1599F" w:rsidRDefault="00277DFB" w:rsidP="00D85D02">
            <w:pPr>
              <w:pStyle w:val="a"/>
              <w:numPr>
                <w:ilvl w:val="0"/>
                <w:numId w:val="6"/>
              </w:numPr>
              <w:spacing w:line="240" w:lineRule="auto"/>
              <w:ind w:left="0" w:firstLine="283"/>
              <w:rPr>
                <w:sz w:val="24"/>
                <w:szCs w:val="24"/>
              </w:rPr>
            </w:pPr>
            <w:r w:rsidRPr="00F1599F">
              <w:rPr>
                <w:sz w:val="24"/>
                <w:szCs w:val="24"/>
              </w:rPr>
              <w:t>использовать различные модельно - схематические средства для представления существенных связей и отношений, а также противоречий, выявленных в информационных источниках;</w:t>
            </w:r>
          </w:p>
          <w:p w:rsidR="00277DFB" w:rsidRPr="00F1599F" w:rsidRDefault="00277DFB" w:rsidP="00D85D02">
            <w:pPr>
              <w:pStyle w:val="a"/>
              <w:numPr>
                <w:ilvl w:val="0"/>
                <w:numId w:val="6"/>
              </w:numPr>
              <w:spacing w:line="240" w:lineRule="auto"/>
              <w:ind w:left="0" w:firstLine="283"/>
              <w:rPr>
                <w:sz w:val="24"/>
                <w:szCs w:val="24"/>
              </w:rPr>
            </w:pPr>
            <w:r w:rsidRPr="00F1599F">
              <w:rPr>
                <w:sz w:val="24"/>
                <w:szCs w:val="24"/>
              </w:rPr>
              <w:t xml:space="preserve">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w:t>
            </w:r>
            <w:r w:rsidRPr="00F1599F">
              <w:rPr>
                <w:sz w:val="24"/>
                <w:szCs w:val="24"/>
              </w:rPr>
              <w:lastRenderedPageBreak/>
              <w:t>развития;</w:t>
            </w:r>
          </w:p>
          <w:p w:rsidR="00277DFB" w:rsidRPr="00F1599F" w:rsidRDefault="00277DFB" w:rsidP="00D85D02">
            <w:pPr>
              <w:pStyle w:val="a"/>
              <w:numPr>
                <w:ilvl w:val="0"/>
                <w:numId w:val="6"/>
              </w:numPr>
              <w:spacing w:line="240" w:lineRule="auto"/>
              <w:ind w:left="0" w:firstLine="283"/>
              <w:rPr>
                <w:sz w:val="24"/>
                <w:szCs w:val="24"/>
              </w:rPr>
            </w:pPr>
            <w:r w:rsidRPr="00F1599F">
              <w:rPr>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277DFB" w:rsidRPr="00F1599F" w:rsidRDefault="00277DFB" w:rsidP="00D85D02">
            <w:pPr>
              <w:pStyle w:val="a"/>
              <w:numPr>
                <w:ilvl w:val="0"/>
                <w:numId w:val="6"/>
              </w:numPr>
              <w:spacing w:line="240" w:lineRule="auto"/>
              <w:ind w:left="0" w:firstLine="283"/>
              <w:rPr>
                <w:sz w:val="24"/>
                <w:szCs w:val="24"/>
              </w:rPr>
            </w:pPr>
            <w:r w:rsidRPr="00F1599F">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277DFB" w:rsidRPr="00F1599F" w:rsidRDefault="00277DFB" w:rsidP="00D85D02">
            <w:pPr>
              <w:pStyle w:val="a"/>
              <w:numPr>
                <w:ilvl w:val="0"/>
                <w:numId w:val="6"/>
              </w:numPr>
              <w:spacing w:line="240" w:lineRule="auto"/>
              <w:ind w:left="0" w:firstLine="283"/>
              <w:rPr>
                <w:rStyle w:val="230"/>
                <w:rFonts w:eastAsia="Calibri"/>
                <w:sz w:val="24"/>
                <w:szCs w:val="24"/>
              </w:rPr>
            </w:pPr>
            <w:r w:rsidRPr="00F1599F">
              <w:rPr>
                <w:sz w:val="24"/>
                <w:szCs w:val="24"/>
              </w:rPr>
              <w:t>менять и удерживать разные позиции в познавательной деятельности.</w:t>
            </w:r>
          </w:p>
        </w:tc>
        <w:tc>
          <w:tcPr>
            <w:tcW w:w="1706" w:type="pct"/>
            <w:shd w:val="clear" w:color="auto" w:fill="auto"/>
          </w:tcPr>
          <w:p w:rsidR="00277DFB" w:rsidRPr="00F1599F" w:rsidRDefault="00277DFB" w:rsidP="00D85D02">
            <w:pPr>
              <w:pStyle w:val="a"/>
              <w:numPr>
                <w:ilvl w:val="0"/>
                <w:numId w:val="6"/>
              </w:numPr>
              <w:spacing w:line="240" w:lineRule="auto"/>
              <w:ind w:left="0" w:firstLine="142"/>
              <w:rPr>
                <w:sz w:val="24"/>
                <w:szCs w:val="24"/>
              </w:rPr>
            </w:pPr>
            <w:r w:rsidRPr="00F1599F">
              <w:rPr>
                <w:sz w:val="24"/>
                <w:szCs w:val="24"/>
              </w:rPr>
              <w:lastRenderedPageBreak/>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277DFB" w:rsidRPr="00F1599F" w:rsidRDefault="00277DFB" w:rsidP="00D85D02">
            <w:pPr>
              <w:pStyle w:val="a"/>
              <w:numPr>
                <w:ilvl w:val="0"/>
                <w:numId w:val="6"/>
              </w:numPr>
              <w:spacing w:line="240" w:lineRule="auto"/>
              <w:ind w:left="0" w:firstLine="142"/>
              <w:rPr>
                <w:sz w:val="24"/>
                <w:szCs w:val="24"/>
              </w:rPr>
            </w:pPr>
            <w:r w:rsidRPr="00F1599F">
              <w:rPr>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277DFB" w:rsidRPr="00F1599F" w:rsidRDefault="00277DFB" w:rsidP="00D85D02">
            <w:pPr>
              <w:pStyle w:val="a"/>
              <w:numPr>
                <w:ilvl w:val="0"/>
                <w:numId w:val="6"/>
              </w:numPr>
              <w:spacing w:line="240" w:lineRule="auto"/>
              <w:ind w:left="0" w:firstLine="142"/>
              <w:rPr>
                <w:sz w:val="24"/>
                <w:szCs w:val="24"/>
              </w:rPr>
            </w:pPr>
            <w:r w:rsidRPr="00F1599F">
              <w:rPr>
                <w:sz w:val="24"/>
                <w:szCs w:val="24"/>
              </w:rPr>
              <w:t>координировать и выполнять работу в условиях реального, виртуального и комбинированного взаимодействия;</w:t>
            </w:r>
          </w:p>
          <w:p w:rsidR="00277DFB" w:rsidRPr="00F1599F" w:rsidRDefault="00277DFB" w:rsidP="00D85D02">
            <w:pPr>
              <w:pStyle w:val="a"/>
              <w:numPr>
                <w:ilvl w:val="0"/>
                <w:numId w:val="6"/>
              </w:numPr>
              <w:spacing w:line="240" w:lineRule="auto"/>
              <w:ind w:left="0" w:firstLine="142"/>
              <w:rPr>
                <w:sz w:val="24"/>
                <w:szCs w:val="24"/>
              </w:rPr>
            </w:pPr>
            <w:r w:rsidRPr="00F1599F">
              <w:rPr>
                <w:sz w:val="24"/>
                <w:szCs w:val="24"/>
              </w:rPr>
              <w:t>развернуто, логично и точно излагать свою точку зрения с использованием адекватных (устных и письменных) языковых средств;</w:t>
            </w:r>
          </w:p>
          <w:p w:rsidR="00277DFB" w:rsidRPr="00F1599F" w:rsidRDefault="00277DFB" w:rsidP="00D85D02">
            <w:pPr>
              <w:pStyle w:val="a"/>
              <w:numPr>
                <w:ilvl w:val="0"/>
                <w:numId w:val="6"/>
              </w:numPr>
              <w:spacing w:line="240" w:lineRule="auto"/>
              <w:ind w:left="0" w:firstLine="142"/>
              <w:rPr>
                <w:sz w:val="24"/>
                <w:szCs w:val="24"/>
              </w:rPr>
            </w:pPr>
            <w:r w:rsidRPr="00F1599F">
              <w:rPr>
                <w:sz w:val="24"/>
                <w:szCs w:val="24"/>
              </w:rPr>
              <w:t xml:space="preserve">распознавать конфликтогенные ситуации и </w:t>
            </w:r>
            <w:r w:rsidRPr="00F1599F">
              <w:rPr>
                <w:sz w:val="24"/>
                <w:szCs w:val="24"/>
              </w:rPr>
              <w:lastRenderedPageBreak/>
              <w:t>предотвращать конфликты до их активной фазы, выстраивать деловую и образовательную коммуникацию, избегая личностных оценочных суждений.</w:t>
            </w:r>
          </w:p>
          <w:p w:rsidR="00277DFB" w:rsidRPr="00F1599F" w:rsidRDefault="00277DFB" w:rsidP="008315BF">
            <w:pPr>
              <w:spacing w:line="240" w:lineRule="auto"/>
              <w:jc w:val="left"/>
              <w:rPr>
                <w:rStyle w:val="230"/>
                <w:rFonts w:eastAsia="Arial Unicode MS"/>
                <w:b/>
                <w:sz w:val="24"/>
                <w:szCs w:val="24"/>
              </w:rPr>
            </w:pPr>
          </w:p>
        </w:tc>
      </w:tr>
    </w:tbl>
    <w:p w:rsidR="00277DFB" w:rsidRPr="00EB6ED7" w:rsidRDefault="00277DFB" w:rsidP="006A0AE9">
      <w:pPr>
        <w:pStyle w:val="310"/>
        <w:shd w:val="clear" w:color="auto" w:fill="auto"/>
        <w:spacing w:line="240" w:lineRule="auto"/>
        <w:ind w:left="220"/>
        <w:rPr>
          <w:bCs w:val="0"/>
        </w:rPr>
      </w:pPr>
    </w:p>
    <w:p w:rsidR="003A0669" w:rsidRPr="00EB6ED7" w:rsidRDefault="003A0669" w:rsidP="00F1599F">
      <w:pPr>
        <w:pStyle w:val="310"/>
        <w:shd w:val="clear" w:color="auto" w:fill="auto"/>
        <w:spacing w:line="240" w:lineRule="auto"/>
        <w:jc w:val="both"/>
        <w:rPr>
          <w:bCs w:val="0"/>
        </w:rPr>
      </w:pPr>
    </w:p>
    <w:p w:rsidR="00F92C1E" w:rsidRPr="00EB6ED7" w:rsidRDefault="00F92C1E" w:rsidP="006A0AE9">
      <w:pPr>
        <w:pStyle w:val="310"/>
        <w:shd w:val="clear" w:color="auto" w:fill="auto"/>
        <w:spacing w:line="240" w:lineRule="auto"/>
        <w:ind w:left="220"/>
        <w:rPr>
          <w:rStyle w:val="25"/>
          <w:rFonts w:eastAsia="Arial Unicode MS"/>
          <w:i/>
        </w:rPr>
      </w:pPr>
      <w:r w:rsidRPr="00EB6ED7">
        <w:rPr>
          <w:bCs w:val="0"/>
        </w:rPr>
        <w:t xml:space="preserve">Предметные результаты освоения учебного предмета </w:t>
      </w:r>
      <w:r w:rsidR="00776ACD" w:rsidRPr="00EB6ED7">
        <w:rPr>
          <w:bCs w:val="0"/>
        </w:rPr>
        <w:t>физика</w:t>
      </w:r>
    </w:p>
    <w:p w:rsidR="00F92C1E" w:rsidRPr="00EB6ED7" w:rsidRDefault="00F92C1E" w:rsidP="006A0AE9">
      <w:pPr>
        <w:pStyle w:val="310"/>
        <w:shd w:val="clear" w:color="auto" w:fill="auto"/>
        <w:spacing w:line="240" w:lineRule="auto"/>
        <w:ind w:left="220"/>
        <w:rPr>
          <w:rStyle w:val="25"/>
          <w:bCs w:val="0"/>
          <w:sz w:val="24"/>
          <w:szCs w:val="24"/>
        </w:rPr>
      </w:pPr>
    </w:p>
    <w:tbl>
      <w:tblPr>
        <w:tblStyle w:val="af2"/>
        <w:tblW w:w="5000" w:type="pct"/>
        <w:tblLook w:val="04A0" w:firstRow="1" w:lastRow="0" w:firstColumn="1" w:lastColumn="0" w:noHBand="0" w:noVBand="1"/>
      </w:tblPr>
      <w:tblGrid>
        <w:gridCol w:w="4705"/>
        <w:gridCol w:w="5142"/>
      </w:tblGrid>
      <w:tr w:rsidR="00F92C1E" w:rsidRPr="00865307" w:rsidTr="002E483C">
        <w:trPr>
          <w:trHeight w:val="397"/>
        </w:trPr>
        <w:tc>
          <w:tcPr>
            <w:tcW w:w="2389" w:type="pct"/>
            <w:shd w:val="clear" w:color="auto" w:fill="D9D9D9" w:themeFill="background1" w:themeFillShade="D9"/>
            <w:vAlign w:val="center"/>
          </w:tcPr>
          <w:p w:rsidR="00F92C1E" w:rsidRPr="00865307" w:rsidRDefault="0055236E" w:rsidP="00865307">
            <w:pPr>
              <w:pStyle w:val="310"/>
              <w:shd w:val="clear" w:color="auto" w:fill="auto"/>
              <w:spacing w:line="240" w:lineRule="auto"/>
              <w:rPr>
                <w:sz w:val="24"/>
                <w:szCs w:val="24"/>
              </w:rPr>
            </w:pPr>
            <w:r w:rsidRPr="00865307">
              <w:rPr>
                <w:sz w:val="24"/>
                <w:szCs w:val="24"/>
              </w:rPr>
              <w:t>Учащийся научит</w:t>
            </w:r>
            <w:r w:rsidR="00F92C1E" w:rsidRPr="00865307">
              <w:rPr>
                <w:sz w:val="24"/>
                <w:szCs w:val="24"/>
              </w:rPr>
              <w:t>ся</w:t>
            </w:r>
          </w:p>
        </w:tc>
        <w:tc>
          <w:tcPr>
            <w:tcW w:w="2611" w:type="pct"/>
            <w:shd w:val="clear" w:color="auto" w:fill="D9D9D9" w:themeFill="background1" w:themeFillShade="D9"/>
            <w:vAlign w:val="center"/>
          </w:tcPr>
          <w:p w:rsidR="00F92C1E" w:rsidRPr="00865307" w:rsidRDefault="0055236E" w:rsidP="00865307">
            <w:pPr>
              <w:pStyle w:val="310"/>
              <w:shd w:val="clear" w:color="auto" w:fill="auto"/>
              <w:spacing w:line="240" w:lineRule="auto"/>
              <w:ind w:firstLine="670"/>
              <w:rPr>
                <w:i/>
                <w:sz w:val="24"/>
                <w:szCs w:val="24"/>
              </w:rPr>
            </w:pPr>
            <w:r w:rsidRPr="00865307">
              <w:rPr>
                <w:i/>
                <w:sz w:val="24"/>
                <w:szCs w:val="24"/>
              </w:rPr>
              <w:t>Учащийся</w:t>
            </w:r>
            <w:r w:rsidR="00776ACD" w:rsidRPr="00865307">
              <w:rPr>
                <w:i/>
                <w:sz w:val="24"/>
                <w:szCs w:val="24"/>
              </w:rPr>
              <w:t xml:space="preserve"> получит возможность </w:t>
            </w:r>
            <w:r w:rsidR="00F92C1E" w:rsidRPr="00865307">
              <w:rPr>
                <w:i/>
                <w:sz w:val="24"/>
                <w:szCs w:val="24"/>
              </w:rPr>
              <w:t>научиться</w:t>
            </w:r>
          </w:p>
        </w:tc>
      </w:tr>
      <w:tr w:rsidR="00F92C1E" w:rsidRPr="00865307" w:rsidTr="00C4773C">
        <w:trPr>
          <w:trHeight w:val="397"/>
        </w:trPr>
        <w:tc>
          <w:tcPr>
            <w:tcW w:w="5000" w:type="pct"/>
            <w:gridSpan w:val="2"/>
            <w:shd w:val="clear" w:color="auto" w:fill="D9D9D9" w:themeFill="background1" w:themeFillShade="D9"/>
            <w:vAlign w:val="center"/>
          </w:tcPr>
          <w:p w:rsidR="00F92C1E" w:rsidRPr="00865307" w:rsidRDefault="00776ACD" w:rsidP="00865307">
            <w:pPr>
              <w:pStyle w:val="310"/>
              <w:shd w:val="clear" w:color="auto" w:fill="auto"/>
              <w:spacing w:line="240" w:lineRule="auto"/>
              <w:rPr>
                <w:sz w:val="24"/>
                <w:szCs w:val="24"/>
              </w:rPr>
            </w:pPr>
            <w:r w:rsidRPr="00865307">
              <w:rPr>
                <w:sz w:val="24"/>
                <w:szCs w:val="24"/>
              </w:rPr>
              <w:t>10</w:t>
            </w:r>
            <w:r w:rsidR="00F92C1E" w:rsidRPr="00865307">
              <w:rPr>
                <w:sz w:val="24"/>
                <w:szCs w:val="24"/>
              </w:rPr>
              <w:t xml:space="preserve"> класс</w:t>
            </w:r>
          </w:p>
        </w:tc>
      </w:tr>
      <w:tr w:rsidR="00F92C1E" w:rsidRPr="00865307" w:rsidTr="00C4773C">
        <w:trPr>
          <w:trHeight w:val="397"/>
        </w:trPr>
        <w:tc>
          <w:tcPr>
            <w:tcW w:w="5000" w:type="pct"/>
            <w:gridSpan w:val="2"/>
            <w:shd w:val="clear" w:color="auto" w:fill="FFFFFF" w:themeFill="background1"/>
            <w:vAlign w:val="center"/>
          </w:tcPr>
          <w:p w:rsidR="00F92C1E" w:rsidRPr="00865307" w:rsidRDefault="00F92C1E" w:rsidP="00865307">
            <w:pPr>
              <w:pStyle w:val="310"/>
              <w:shd w:val="clear" w:color="auto" w:fill="auto"/>
              <w:spacing w:line="240" w:lineRule="auto"/>
              <w:rPr>
                <w:i/>
                <w:sz w:val="24"/>
                <w:szCs w:val="24"/>
              </w:rPr>
            </w:pPr>
            <w:r w:rsidRPr="00865307">
              <w:rPr>
                <w:i/>
                <w:sz w:val="24"/>
                <w:szCs w:val="24"/>
              </w:rPr>
              <w:t>Введение</w:t>
            </w:r>
            <w:r w:rsidR="00E602DF" w:rsidRPr="00865307">
              <w:rPr>
                <w:i/>
                <w:sz w:val="24"/>
                <w:szCs w:val="24"/>
              </w:rPr>
              <w:t>. Методы научного познания и физическая картина мира</w:t>
            </w:r>
          </w:p>
        </w:tc>
      </w:tr>
      <w:tr w:rsidR="00F92C1E" w:rsidRPr="00865307" w:rsidTr="002E483C">
        <w:trPr>
          <w:trHeight w:val="397"/>
        </w:trPr>
        <w:tc>
          <w:tcPr>
            <w:tcW w:w="2389" w:type="pct"/>
            <w:tcBorders>
              <w:right w:val="single" w:sz="4" w:space="0" w:color="auto"/>
            </w:tcBorders>
          </w:tcPr>
          <w:p w:rsidR="004469EA" w:rsidRPr="00865307" w:rsidRDefault="00EE5B3E" w:rsidP="00865307">
            <w:pPr>
              <w:pStyle w:val="af3"/>
              <w:widowControl w:val="0"/>
              <w:numPr>
                <w:ilvl w:val="0"/>
                <w:numId w:val="3"/>
              </w:numPr>
              <w:autoSpaceDE w:val="0"/>
              <w:autoSpaceDN w:val="0"/>
              <w:adjustRightInd w:val="0"/>
              <w:spacing w:line="240" w:lineRule="auto"/>
              <w:ind w:left="0" w:firstLine="426"/>
            </w:pPr>
            <w:r w:rsidRPr="00865307">
              <w:t>понима</w:t>
            </w:r>
            <w:r w:rsidR="00982036" w:rsidRPr="00865307">
              <w:t>ть значение</w:t>
            </w:r>
            <w:r w:rsidRPr="00865307">
              <w:t xml:space="preserve"> физических терминов: тело, вещество, материя;</w:t>
            </w:r>
          </w:p>
          <w:p w:rsidR="004469EA" w:rsidRPr="00865307" w:rsidRDefault="00575E10" w:rsidP="00865307">
            <w:pPr>
              <w:pStyle w:val="af3"/>
              <w:widowControl w:val="0"/>
              <w:numPr>
                <w:ilvl w:val="0"/>
                <w:numId w:val="3"/>
              </w:numPr>
              <w:autoSpaceDE w:val="0"/>
              <w:autoSpaceDN w:val="0"/>
              <w:adjustRightInd w:val="0"/>
              <w:spacing w:line="240" w:lineRule="auto"/>
              <w:ind w:left="0" w:firstLine="426"/>
            </w:pPr>
            <w:r w:rsidRPr="00865307">
              <w:rPr>
                <w:color w:val="auto"/>
                <w:lang w:bidi="ar-SA"/>
              </w:rPr>
              <w:t xml:space="preserve"> </w:t>
            </w:r>
            <w:r w:rsidR="00232F2D" w:rsidRPr="00865307">
              <w:t>интерпретировать результаты наблюдений или опытов.</w:t>
            </w:r>
          </w:p>
          <w:p w:rsidR="004469EA" w:rsidRPr="00865307" w:rsidRDefault="00232F2D" w:rsidP="00865307">
            <w:pPr>
              <w:pStyle w:val="af3"/>
              <w:widowControl w:val="0"/>
              <w:numPr>
                <w:ilvl w:val="0"/>
                <w:numId w:val="3"/>
              </w:numPr>
              <w:autoSpaceDE w:val="0"/>
              <w:autoSpaceDN w:val="0"/>
              <w:adjustRightInd w:val="0"/>
              <w:spacing w:line="240" w:lineRule="auto"/>
              <w:ind w:left="0" w:firstLine="426"/>
            </w:pPr>
            <w:r w:rsidRPr="00865307">
              <w:t>понимать проблему, ставить вопросы, выдвигать гипотезы, составлять конспект лек</w:t>
            </w:r>
            <w:r w:rsidR="000B4855" w:rsidRPr="00865307">
              <w:t>ции,</w:t>
            </w:r>
          </w:p>
          <w:p w:rsidR="000B4855" w:rsidRPr="00865307" w:rsidRDefault="000B4855" w:rsidP="00865307">
            <w:pPr>
              <w:pStyle w:val="af3"/>
              <w:widowControl w:val="0"/>
              <w:numPr>
                <w:ilvl w:val="0"/>
                <w:numId w:val="3"/>
              </w:numPr>
              <w:autoSpaceDE w:val="0"/>
              <w:autoSpaceDN w:val="0"/>
              <w:adjustRightInd w:val="0"/>
              <w:spacing w:line="240" w:lineRule="auto"/>
              <w:ind w:left="0" w:firstLine="426"/>
            </w:pPr>
            <w:r w:rsidRPr="00865307">
              <w:t>различать основные признаки изученных физических моделей</w:t>
            </w:r>
          </w:p>
          <w:p w:rsidR="00F92C1E" w:rsidRPr="00865307" w:rsidRDefault="00081D65" w:rsidP="00865307">
            <w:pPr>
              <w:pStyle w:val="af3"/>
              <w:widowControl w:val="0"/>
              <w:autoSpaceDE w:val="0"/>
              <w:autoSpaceDN w:val="0"/>
              <w:adjustRightInd w:val="0"/>
              <w:spacing w:line="240" w:lineRule="auto"/>
              <w:ind w:left="426"/>
            </w:pPr>
            <w:r w:rsidRPr="00865307">
              <w:t xml:space="preserve"> </w:t>
            </w:r>
          </w:p>
        </w:tc>
        <w:tc>
          <w:tcPr>
            <w:tcW w:w="2611" w:type="pct"/>
            <w:tcBorders>
              <w:left w:val="single" w:sz="4" w:space="0" w:color="auto"/>
            </w:tcBorders>
          </w:tcPr>
          <w:p w:rsidR="004469EA" w:rsidRPr="00865307" w:rsidRDefault="004469EA" w:rsidP="00865307">
            <w:pPr>
              <w:pStyle w:val="c14"/>
              <w:numPr>
                <w:ilvl w:val="0"/>
                <w:numId w:val="4"/>
              </w:numPr>
              <w:spacing w:before="0" w:beforeAutospacing="0" w:after="0" w:afterAutospacing="0"/>
              <w:ind w:left="0" w:firstLine="284"/>
              <w:jc w:val="both"/>
              <w:rPr>
                <w:i/>
                <w:color w:val="000000"/>
              </w:rPr>
            </w:pPr>
            <w:r w:rsidRPr="00865307">
              <w:rPr>
                <w:i/>
                <w:color w:val="000000"/>
              </w:rPr>
              <w:t>использовать знания о физических явлениях в повседневной жизни для обеспечения безопасности в практической деятельности; применять научный метод познания к объяснению окружающего мира,</w:t>
            </w:r>
          </w:p>
          <w:p w:rsidR="004469EA" w:rsidRPr="00865307" w:rsidRDefault="004469EA" w:rsidP="00865307">
            <w:pPr>
              <w:pStyle w:val="c14"/>
              <w:numPr>
                <w:ilvl w:val="0"/>
                <w:numId w:val="4"/>
              </w:numPr>
              <w:spacing w:before="0" w:beforeAutospacing="0" w:after="0" w:afterAutospacing="0"/>
              <w:ind w:left="0" w:firstLine="284"/>
              <w:jc w:val="both"/>
              <w:rPr>
                <w:i/>
                <w:color w:val="000000"/>
              </w:rPr>
            </w:pPr>
            <w:r w:rsidRPr="00865307">
              <w:rPr>
                <w:i/>
                <w:color w:val="000000"/>
              </w:rPr>
              <w:t>п</w:t>
            </w:r>
            <w:r w:rsidRPr="00865307">
              <w:rPr>
                <w:i/>
              </w:rPr>
              <w:t>редлагать модели физических явлений.</w:t>
            </w:r>
          </w:p>
          <w:p w:rsidR="004469EA" w:rsidRPr="00865307" w:rsidRDefault="004469EA" w:rsidP="00865307">
            <w:pPr>
              <w:pStyle w:val="c14"/>
              <w:numPr>
                <w:ilvl w:val="0"/>
                <w:numId w:val="4"/>
              </w:numPr>
              <w:spacing w:before="0" w:beforeAutospacing="0" w:after="0" w:afterAutospacing="0"/>
              <w:ind w:left="0" w:firstLine="284"/>
              <w:jc w:val="both"/>
              <w:rPr>
                <w:i/>
                <w:color w:val="000000"/>
              </w:rPr>
            </w:pPr>
            <w:r w:rsidRPr="00865307">
              <w:rPr>
                <w:i/>
              </w:rPr>
              <w:t>указывать границы применимости этих моделей.</w:t>
            </w:r>
          </w:p>
          <w:p w:rsidR="004469EA" w:rsidRPr="00865307" w:rsidRDefault="004469EA" w:rsidP="00865307">
            <w:pPr>
              <w:pStyle w:val="c14"/>
              <w:numPr>
                <w:ilvl w:val="0"/>
                <w:numId w:val="4"/>
              </w:numPr>
              <w:spacing w:before="0" w:beforeAutospacing="0" w:after="0" w:afterAutospacing="0"/>
              <w:ind w:left="0" w:firstLine="284"/>
              <w:jc w:val="both"/>
              <w:rPr>
                <w:i/>
                <w:color w:val="000000"/>
              </w:rPr>
            </w:pPr>
            <w:r w:rsidRPr="00865307">
              <w:rPr>
                <w:i/>
              </w:rPr>
              <w:t>описывать методы исследований.</w:t>
            </w:r>
          </w:p>
          <w:p w:rsidR="003F5528" w:rsidRPr="00865307" w:rsidRDefault="004469EA" w:rsidP="00865307">
            <w:pPr>
              <w:pStyle w:val="c14"/>
              <w:numPr>
                <w:ilvl w:val="0"/>
                <w:numId w:val="4"/>
              </w:numPr>
              <w:spacing w:before="0" w:beforeAutospacing="0" w:after="0" w:afterAutospacing="0"/>
              <w:ind w:left="0" w:firstLine="284"/>
              <w:jc w:val="both"/>
              <w:rPr>
                <w:i/>
                <w:color w:val="000000"/>
              </w:rPr>
            </w:pPr>
            <w:r w:rsidRPr="00865307">
              <w:rPr>
                <w:i/>
              </w:rPr>
              <w:t xml:space="preserve">находить информацию о них в дополнительной </w:t>
            </w:r>
            <w:r w:rsidR="00935401" w:rsidRPr="00865307">
              <w:rPr>
                <w:i/>
              </w:rPr>
              <w:t>литературе и Интернете. Участвовать в обсуждении достоверности этой информации</w:t>
            </w:r>
          </w:p>
        </w:tc>
      </w:tr>
      <w:tr w:rsidR="002E483C" w:rsidRPr="00865307" w:rsidTr="002E483C">
        <w:trPr>
          <w:trHeight w:val="397"/>
        </w:trPr>
        <w:tc>
          <w:tcPr>
            <w:tcW w:w="5000" w:type="pct"/>
            <w:gridSpan w:val="2"/>
            <w:shd w:val="clear" w:color="auto" w:fill="FFFFFF" w:themeFill="background1"/>
            <w:vAlign w:val="center"/>
          </w:tcPr>
          <w:p w:rsidR="002E483C" w:rsidRPr="00865307" w:rsidRDefault="002E483C" w:rsidP="00865307">
            <w:pPr>
              <w:pStyle w:val="310"/>
              <w:shd w:val="clear" w:color="auto" w:fill="auto"/>
              <w:spacing w:line="240" w:lineRule="auto"/>
              <w:rPr>
                <w:i/>
                <w:sz w:val="24"/>
                <w:szCs w:val="24"/>
              </w:rPr>
            </w:pPr>
            <w:r w:rsidRPr="00865307">
              <w:rPr>
                <w:i/>
                <w:sz w:val="24"/>
                <w:szCs w:val="24"/>
              </w:rPr>
              <w:t xml:space="preserve">Механика </w:t>
            </w:r>
          </w:p>
        </w:tc>
      </w:tr>
      <w:tr w:rsidR="002E483C" w:rsidRPr="00865307" w:rsidTr="002E483C">
        <w:trPr>
          <w:trHeight w:val="397"/>
        </w:trPr>
        <w:tc>
          <w:tcPr>
            <w:tcW w:w="2389" w:type="pct"/>
            <w:tcBorders>
              <w:right w:val="single" w:sz="4" w:space="0" w:color="auto"/>
            </w:tcBorders>
            <w:shd w:val="clear" w:color="auto" w:fill="FFFFFF" w:themeFill="background1"/>
            <w:vAlign w:val="center"/>
          </w:tcPr>
          <w:p w:rsidR="00FB38EB" w:rsidRPr="00865307" w:rsidRDefault="00FB38EB" w:rsidP="00865307">
            <w:pPr>
              <w:numPr>
                <w:ilvl w:val="0"/>
                <w:numId w:val="11"/>
              </w:numPr>
              <w:tabs>
                <w:tab w:val="left" w:pos="968"/>
              </w:tabs>
              <w:spacing w:line="240" w:lineRule="auto"/>
              <w:ind w:left="0" w:firstLine="414"/>
              <w:rPr>
                <w:rFonts w:eastAsia="Times"/>
              </w:rPr>
            </w:pPr>
            <w:r w:rsidRPr="00865307">
              <w:rPr>
                <w:rFonts w:eastAsia="Times New Roman"/>
                <w:color w:val="auto"/>
              </w:rPr>
              <w:t>распознавать и объяснять основные свойства механических явлений</w:t>
            </w:r>
            <w:r w:rsidRPr="00865307">
              <w:rPr>
                <w:rFonts w:eastAsia="Times"/>
                <w:color w:val="auto"/>
              </w:rPr>
              <w:t>:</w:t>
            </w:r>
            <w:r w:rsidRPr="00865307">
              <w:rPr>
                <w:rFonts w:eastAsia="Times New Roman"/>
                <w:color w:val="auto"/>
              </w:rPr>
              <w:t xml:space="preserve"> равномерное прямолинейное движение</w:t>
            </w:r>
            <w:r w:rsidRPr="00865307">
              <w:rPr>
                <w:rFonts w:eastAsia="Times"/>
                <w:color w:val="auto"/>
              </w:rPr>
              <w:t>,</w:t>
            </w:r>
            <w:r w:rsidRPr="00865307">
              <w:rPr>
                <w:rFonts w:eastAsia="Times New Roman"/>
                <w:color w:val="auto"/>
              </w:rPr>
              <w:t xml:space="preserve"> равноускоренное прямолинейное движение</w:t>
            </w:r>
            <w:r w:rsidRPr="00865307">
              <w:rPr>
                <w:rFonts w:eastAsia="Times"/>
                <w:color w:val="auto"/>
              </w:rPr>
              <w:t>,</w:t>
            </w:r>
            <w:r w:rsidRPr="00865307">
              <w:rPr>
                <w:rFonts w:eastAsia="Times New Roman"/>
                <w:color w:val="auto"/>
              </w:rPr>
              <w:t xml:space="preserve"> свободное падение тел</w:t>
            </w:r>
            <w:r w:rsidRPr="00865307">
              <w:rPr>
                <w:rFonts w:eastAsia="Times"/>
                <w:color w:val="auto"/>
              </w:rPr>
              <w:t>,</w:t>
            </w:r>
            <w:r w:rsidRPr="00865307">
              <w:rPr>
                <w:rFonts w:eastAsia="Times New Roman"/>
                <w:color w:val="auto"/>
              </w:rPr>
              <w:t xml:space="preserve"> невесомость</w:t>
            </w:r>
            <w:r w:rsidRPr="00865307">
              <w:rPr>
                <w:rFonts w:eastAsia="Times"/>
                <w:color w:val="auto"/>
              </w:rPr>
              <w:t>,</w:t>
            </w:r>
            <w:r w:rsidRPr="00865307">
              <w:rPr>
                <w:rFonts w:eastAsia="Times New Roman"/>
                <w:color w:val="auto"/>
              </w:rPr>
              <w:t xml:space="preserve"> равномерное движение по окружности</w:t>
            </w:r>
            <w:r w:rsidRPr="00865307">
              <w:rPr>
                <w:rFonts w:eastAsia="Times"/>
                <w:color w:val="auto"/>
              </w:rPr>
              <w:t>,</w:t>
            </w:r>
            <w:r w:rsidRPr="00865307">
              <w:rPr>
                <w:rFonts w:eastAsia="Times New Roman"/>
                <w:color w:val="auto"/>
              </w:rPr>
              <w:t xml:space="preserve"> инерция</w:t>
            </w:r>
            <w:r w:rsidRPr="00865307">
              <w:rPr>
                <w:rFonts w:eastAsia="Times"/>
                <w:color w:val="auto"/>
              </w:rPr>
              <w:t>,</w:t>
            </w:r>
            <w:r w:rsidRPr="00865307">
              <w:rPr>
                <w:rFonts w:eastAsia="Times New Roman"/>
                <w:color w:val="auto"/>
              </w:rPr>
              <w:t xml:space="preserve"> взаимодействие тел</w:t>
            </w:r>
            <w:r w:rsidRPr="00865307">
              <w:rPr>
                <w:rFonts w:eastAsia="Times"/>
                <w:color w:val="auto"/>
              </w:rPr>
              <w:t>,</w:t>
            </w:r>
            <w:r w:rsidRPr="00865307">
              <w:rPr>
                <w:rFonts w:eastAsia="Times New Roman"/>
                <w:color w:val="auto"/>
              </w:rPr>
              <w:t xml:space="preserve"> равновесие сил</w:t>
            </w:r>
            <w:r w:rsidRPr="00865307">
              <w:rPr>
                <w:rFonts w:eastAsia="Times"/>
                <w:color w:val="auto"/>
              </w:rPr>
              <w:t>,</w:t>
            </w:r>
            <w:r w:rsidRPr="00865307">
              <w:rPr>
                <w:rFonts w:eastAsia="Times New Roman"/>
                <w:color w:val="auto"/>
              </w:rPr>
              <w:t xml:space="preserve"> передача давления твёрдыми телами</w:t>
            </w:r>
            <w:r w:rsidRPr="00865307">
              <w:rPr>
                <w:rFonts w:eastAsia="Times"/>
                <w:color w:val="auto"/>
              </w:rPr>
              <w:t>,</w:t>
            </w:r>
            <w:r w:rsidRPr="00865307">
              <w:rPr>
                <w:rFonts w:eastAsia="Times New Roman"/>
                <w:color w:val="auto"/>
              </w:rPr>
              <w:t xml:space="preserve"> жидкостями и газами</w:t>
            </w:r>
            <w:r w:rsidRPr="00865307">
              <w:rPr>
                <w:rFonts w:eastAsia="Times"/>
                <w:color w:val="auto"/>
              </w:rPr>
              <w:t>,</w:t>
            </w:r>
            <w:r w:rsidRPr="00865307">
              <w:rPr>
                <w:rFonts w:eastAsia="Times New Roman"/>
                <w:color w:val="auto"/>
              </w:rPr>
              <w:t xml:space="preserve"> </w:t>
            </w:r>
            <w:r w:rsidRPr="00865307">
              <w:rPr>
                <w:rFonts w:eastAsia="Times New Roman"/>
                <w:color w:val="auto"/>
              </w:rPr>
              <w:lastRenderedPageBreak/>
              <w:t>атмосферное давление</w:t>
            </w:r>
            <w:r w:rsidRPr="00865307">
              <w:rPr>
                <w:rFonts w:eastAsia="Times"/>
                <w:color w:val="auto"/>
              </w:rPr>
              <w:t>,</w:t>
            </w:r>
            <w:r w:rsidRPr="00865307">
              <w:rPr>
                <w:rFonts w:eastAsia="Times New Roman"/>
                <w:color w:val="auto"/>
              </w:rPr>
              <w:t xml:space="preserve"> плавание тел</w:t>
            </w:r>
            <w:r w:rsidRPr="00865307">
              <w:rPr>
                <w:rFonts w:eastAsia="Times"/>
                <w:color w:val="auto"/>
              </w:rPr>
              <w:t>,</w:t>
            </w:r>
            <w:r w:rsidRPr="00865307">
              <w:rPr>
                <w:rFonts w:eastAsia="Times New Roman"/>
                <w:color w:val="auto"/>
              </w:rPr>
              <w:t xml:space="preserve"> колебательное движение</w:t>
            </w:r>
            <w:r w:rsidRPr="00865307">
              <w:rPr>
                <w:rFonts w:eastAsia="Times"/>
                <w:color w:val="auto"/>
              </w:rPr>
              <w:t>,</w:t>
            </w:r>
            <w:r w:rsidRPr="00865307">
              <w:rPr>
                <w:rFonts w:eastAsia="Times New Roman"/>
                <w:color w:val="auto"/>
              </w:rPr>
              <w:t xml:space="preserve"> резонанс</w:t>
            </w:r>
            <w:r w:rsidRPr="00865307">
              <w:rPr>
                <w:rFonts w:eastAsia="Times"/>
                <w:color w:val="auto"/>
              </w:rPr>
              <w:t>,</w:t>
            </w:r>
            <w:r w:rsidRPr="00865307">
              <w:rPr>
                <w:rFonts w:eastAsia="Times New Roman"/>
                <w:color w:val="auto"/>
              </w:rPr>
              <w:t xml:space="preserve"> волновое движение</w:t>
            </w:r>
            <w:r w:rsidRPr="00865307">
              <w:rPr>
                <w:rFonts w:eastAsia="Times"/>
                <w:color w:val="auto"/>
              </w:rPr>
              <w:t>;</w:t>
            </w:r>
          </w:p>
          <w:p w:rsidR="00FB38EB" w:rsidRPr="00865307" w:rsidRDefault="00FB38EB" w:rsidP="00865307">
            <w:pPr>
              <w:numPr>
                <w:ilvl w:val="0"/>
                <w:numId w:val="11"/>
              </w:numPr>
              <w:tabs>
                <w:tab w:val="left" w:pos="968"/>
              </w:tabs>
              <w:spacing w:line="240" w:lineRule="auto"/>
              <w:ind w:left="0" w:firstLine="414"/>
              <w:rPr>
                <w:rFonts w:eastAsia="Times"/>
              </w:rPr>
            </w:pPr>
            <w:r w:rsidRPr="00865307">
              <w:rPr>
                <w:rFonts w:eastAsia="Times New Roman"/>
                <w:color w:val="auto"/>
              </w:rPr>
              <w:t>описывать свойства тел и механические явления</w:t>
            </w:r>
            <w:r w:rsidRPr="00865307">
              <w:rPr>
                <w:rFonts w:eastAsia="Times"/>
                <w:color w:val="auto"/>
              </w:rPr>
              <w:t>,</w:t>
            </w:r>
            <w:r w:rsidRPr="00865307">
              <w:rPr>
                <w:rFonts w:eastAsia="Times New Roman"/>
                <w:color w:val="auto"/>
              </w:rPr>
              <w:t xml:space="preserve"> используя физические величины</w:t>
            </w:r>
            <w:r w:rsidRPr="00865307">
              <w:rPr>
                <w:rFonts w:eastAsia="Times"/>
                <w:color w:val="auto"/>
              </w:rPr>
              <w:t>:</w:t>
            </w:r>
            <w:r w:rsidRPr="00865307">
              <w:rPr>
                <w:rFonts w:eastAsia="Times New Roman"/>
                <w:color w:val="auto"/>
              </w:rPr>
              <w:t xml:space="preserve"> путь</w:t>
            </w:r>
            <w:r w:rsidRPr="00865307">
              <w:rPr>
                <w:rFonts w:eastAsia="Times"/>
                <w:color w:val="auto"/>
              </w:rPr>
              <w:t>,</w:t>
            </w:r>
            <w:r w:rsidRPr="00865307">
              <w:rPr>
                <w:rFonts w:eastAsia="Times New Roman"/>
                <w:color w:val="auto"/>
              </w:rPr>
              <w:t xml:space="preserve"> перемещение</w:t>
            </w:r>
            <w:r w:rsidRPr="00865307">
              <w:rPr>
                <w:rFonts w:eastAsia="Times"/>
                <w:color w:val="auto"/>
              </w:rPr>
              <w:t>,</w:t>
            </w:r>
            <w:r w:rsidRPr="00865307">
              <w:rPr>
                <w:rFonts w:eastAsia="Times New Roman"/>
                <w:color w:val="auto"/>
              </w:rPr>
              <w:t xml:space="preserve"> скорость</w:t>
            </w:r>
            <w:r w:rsidRPr="00865307">
              <w:rPr>
                <w:rFonts w:eastAsia="Times"/>
                <w:color w:val="auto"/>
              </w:rPr>
              <w:t>,</w:t>
            </w:r>
            <w:r w:rsidRPr="00865307">
              <w:rPr>
                <w:rFonts w:eastAsia="Times New Roman"/>
                <w:color w:val="auto"/>
              </w:rPr>
              <w:t xml:space="preserve"> ускорение</w:t>
            </w:r>
            <w:r w:rsidRPr="00865307">
              <w:rPr>
                <w:rFonts w:eastAsia="Times"/>
                <w:color w:val="auto"/>
              </w:rPr>
              <w:t>,</w:t>
            </w:r>
            <w:r w:rsidRPr="00865307">
              <w:rPr>
                <w:rFonts w:eastAsia="Times New Roman"/>
                <w:color w:val="auto"/>
              </w:rPr>
              <w:t xml:space="preserve"> масса тела</w:t>
            </w:r>
            <w:r w:rsidRPr="00865307">
              <w:rPr>
                <w:rFonts w:eastAsia="Times"/>
                <w:color w:val="auto"/>
              </w:rPr>
              <w:t>,</w:t>
            </w:r>
            <w:r w:rsidRPr="00865307">
              <w:rPr>
                <w:rFonts w:eastAsia="Times New Roman"/>
                <w:color w:val="auto"/>
              </w:rPr>
              <w:t xml:space="preserve"> плотность вещества</w:t>
            </w:r>
            <w:r w:rsidRPr="00865307">
              <w:rPr>
                <w:rFonts w:eastAsia="Times"/>
                <w:color w:val="auto"/>
              </w:rPr>
              <w:t>,</w:t>
            </w:r>
            <w:r w:rsidRPr="00865307">
              <w:rPr>
                <w:rFonts w:eastAsia="Times New Roman"/>
                <w:color w:val="auto"/>
              </w:rPr>
              <w:t xml:space="preserve"> сила</w:t>
            </w:r>
            <w:r w:rsidRPr="00865307">
              <w:rPr>
                <w:rFonts w:eastAsia="Times"/>
                <w:color w:val="auto"/>
              </w:rPr>
              <w:t>,</w:t>
            </w:r>
            <w:r w:rsidRPr="00865307">
              <w:rPr>
                <w:rFonts w:eastAsia="Times New Roman"/>
                <w:color w:val="auto"/>
              </w:rPr>
              <w:t xml:space="preserve"> равнодействующая сила</w:t>
            </w:r>
            <w:r w:rsidRPr="00865307">
              <w:rPr>
                <w:rFonts w:eastAsia="Times"/>
                <w:color w:val="auto"/>
              </w:rPr>
              <w:t>,</w:t>
            </w:r>
            <w:r w:rsidRPr="00865307">
              <w:rPr>
                <w:rFonts w:eastAsia="Times New Roman"/>
                <w:color w:val="auto"/>
              </w:rPr>
              <w:t xml:space="preserve"> сила упругости</w:t>
            </w:r>
            <w:r w:rsidRPr="00865307">
              <w:rPr>
                <w:rFonts w:eastAsia="Times"/>
                <w:color w:val="auto"/>
              </w:rPr>
              <w:t>,</w:t>
            </w:r>
            <w:r w:rsidRPr="00865307">
              <w:rPr>
                <w:rFonts w:eastAsia="Times New Roman"/>
                <w:color w:val="auto"/>
              </w:rPr>
              <w:t xml:space="preserve"> сила трения скольжения</w:t>
            </w:r>
            <w:r w:rsidRPr="00865307">
              <w:rPr>
                <w:rFonts w:eastAsia="Times"/>
                <w:color w:val="auto"/>
              </w:rPr>
              <w:t>,</w:t>
            </w:r>
            <w:r w:rsidRPr="00865307">
              <w:rPr>
                <w:rFonts w:eastAsia="Times New Roman"/>
                <w:color w:val="auto"/>
              </w:rPr>
              <w:t xml:space="preserve"> сила трения покоя</w:t>
            </w:r>
            <w:r w:rsidRPr="00865307">
              <w:rPr>
                <w:rFonts w:eastAsia="Times"/>
                <w:color w:val="auto"/>
              </w:rPr>
              <w:t>,</w:t>
            </w:r>
            <w:r w:rsidRPr="00865307">
              <w:rPr>
                <w:rFonts w:eastAsia="Times New Roman"/>
                <w:color w:val="auto"/>
              </w:rPr>
              <w:t xml:space="preserve"> вес тела</w:t>
            </w:r>
            <w:r w:rsidRPr="00865307">
              <w:rPr>
                <w:rFonts w:eastAsia="Times"/>
                <w:color w:val="auto"/>
              </w:rPr>
              <w:t>,</w:t>
            </w:r>
            <w:r w:rsidRPr="00865307">
              <w:rPr>
                <w:rFonts w:eastAsia="Times New Roman"/>
                <w:color w:val="auto"/>
              </w:rPr>
              <w:t xml:space="preserve"> импульс тела</w:t>
            </w:r>
            <w:r w:rsidRPr="00865307">
              <w:rPr>
                <w:rFonts w:eastAsia="Times"/>
                <w:color w:val="auto"/>
              </w:rPr>
              <w:t>,</w:t>
            </w:r>
            <w:r w:rsidRPr="00865307">
              <w:rPr>
                <w:rFonts w:eastAsia="Times New Roman"/>
                <w:color w:val="auto"/>
              </w:rPr>
              <w:t xml:space="preserve"> механическая работа</w:t>
            </w:r>
            <w:r w:rsidRPr="00865307">
              <w:rPr>
                <w:rFonts w:eastAsia="Times"/>
                <w:color w:val="auto"/>
              </w:rPr>
              <w:t>,</w:t>
            </w:r>
            <w:r w:rsidRPr="00865307">
              <w:rPr>
                <w:rFonts w:eastAsia="Times New Roman"/>
                <w:color w:val="auto"/>
              </w:rPr>
              <w:t xml:space="preserve"> мощность</w:t>
            </w:r>
            <w:r w:rsidRPr="00865307">
              <w:rPr>
                <w:rFonts w:eastAsia="Times"/>
                <w:color w:val="auto"/>
              </w:rPr>
              <w:t>,</w:t>
            </w:r>
            <w:r w:rsidRPr="00865307">
              <w:rPr>
                <w:rFonts w:eastAsia="Times New Roman"/>
                <w:color w:val="auto"/>
              </w:rPr>
              <w:t xml:space="preserve"> кинетическая энергия</w:t>
            </w:r>
            <w:r w:rsidRPr="00865307">
              <w:rPr>
                <w:rFonts w:eastAsia="Times"/>
                <w:color w:val="auto"/>
              </w:rPr>
              <w:t>,</w:t>
            </w:r>
            <w:r w:rsidRPr="00865307">
              <w:rPr>
                <w:rFonts w:eastAsia="Times New Roman"/>
                <w:color w:val="auto"/>
              </w:rPr>
              <w:t xml:space="preserve"> потенциальная энергия</w:t>
            </w:r>
            <w:r w:rsidRPr="00865307">
              <w:rPr>
                <w:rFonts w:eastAsia="Times"/>
                <w:color w:val="auto"/>
              </w:rPr>
              <w:t>,</w:t>
            </w:r>
            <w:r w:rsidRPr="00865307">
              <w:rPr>
                <w:rFonts w:eastAsia="Times New Roman"/>
                <w:color w:val="auto"/>
              </w:rPr>
              <w:t xml:space="preserve"> полная механическая энергия</w:t>
            </w:r>
            <w:r w:rsidRPr="00865307">
              <w:rPr>
                <w:rFonts w:eastAsia="Times"/>
                <w:color w:val="auto"/>
              </w:rPr>
              <w:t>,</w:t>
            </w:r>
            <w:r w:rsidRPr="00865307">
              <w:rPr>
                <w:rFonts w:eastAsia="Times New Roman"/>
                <w:color w:val="auto"/>
              </w:rPr>
              <w:t xml:space="preserve"> КПД простого механизма</w:t>
            </w:r>
            <w:r w:rsidRPr="00865307">
              <w:rPr>
                <w:rFonts w:eastAsia="Times"/>
                <w:color w:val="auto"/>
              </w:rPr>
              <w:t>,</w:t>
            </w:r>
            <w:r w:rsidRPr="00865307">
              <w:rPr>
                <w:rFonts w:eastAsia="Times New Roman"/>
                <w:color w:val="auto"/>
              </w:rPr>
              <w:t xml:space="preserve"> давление</w:t>
            </w:r>
            <w:r w:rsidRPr="00865307">
              <w:rPr>
                <w:rFonts w:eastAsia="Times"/>
                <w:color w:val="auto"/>
              </w:rPr>
              <w:t>,</w:t>
            </w:r>
            <w:r w:rsidRPr="00865307">
              <w:rPr>
                <w:rFonts w:eastAsia="Times New Roman"/>
                <w:color w:val="auto"/>
              </w:rPr>
              <w:t xml:space="preserve"> архимедова сила</w:t>
            </w:r>
            <w:r w:rsidRPr="00865307">
              <w:rPr>
                <w:rFonts w:eastAsia="Times"/>
                <w:color w:val="auto"/>
              </w:rPr>
              <w:t>,</w:t>
            </w:r>
            <w:r w:rsidRPr="00865307">
              <w:rPr>
                <w:rFonts w:eastAsia="Times New Roman"/>
                <w:color w:val="auto"/>
              </w:rPr>
              <w:t xml:space="preserve"> амплитуда</w:t>
            </w:r>
            <w:r w:rsidRPr="00865307">
              <w:rPr>
                <w:rFonts w:eastAsia="Times"/>
                <w:color w:val="auto"/>
              </w:rPr>
              <w:t>,</w:t>
            </w:r>
            <w:r w:rsidRPr="00865307">
              <w:rPr>
                <w:rFonts w:eastAsia="Times New Roman"/>
                <w:color w:val="auto"/>
              </w:rPr>
              <w:t xml:space="preserve"> период и частота колебаний</w:t>
            </w:r>
            <w:r w:rsidRPr="00865307">
              <w:rPr>
                <w:rFonts w:eastAsia="Times"/>
                <w:color w:val="auto"/>
              </w:rPr>
              <w:t>,</w:t>
            </w:r>
            <w:r w:rsidRPr="00865307">
              <w:rPr>
                <w:rFonts w:eastAsia="Times New Roman"/>
                <w:color w:val="auto"/>
              </w:rPr>
              <w:t xml:space="preserve"> длина волны и скорость её распространения</w:t>
            </w:r>
            <w:r w:rsidRPr="00865307">
              <w:rPr>
                <w:rFonts w:eastAsia="Times"/>
                <w:color w:val="auto"/>
              </w:rPr>
              <w:t>;</w:t>
            </w:r>
            <w:r w:rsidRPr="00865307">
              <w:rPr>
                <w:rFonts w:eastAsia="Times New Roman"/>
                <w:color w:val="auto"/>
              </w:rPr>
              <w:t xml:space="preserve"> при описании правильно трактовать физический смысл используемых величин</w:t>
            </w:r>
            <w:r w:rsidRPr="00865307">
              <w:rPr>
                <w:rFonts w:eastAsia="Times"/>
                <w:color w:val="auto"/>
              </w:rPr>
              <w:t>,</w:t>
            </w:r>
            <w:r w:rsidRPr="00865307">
              <w:rPr>
                <w:rFonts w:eastAsia="Times New Roman"/>
                <w:color w:val="auto"/>
              </w:rPr>
              <w:t xml:space="preserve"> их обозначения и единицы измерения в СИ</w:t>
            </w:r>
            <w:r w:rsidRPr="00865307">
              <w:rPr>
                <w:rFonts w:eastAsia="Times"/>
                <w:color w:val="auto"/>
              </w:rPr>
              <w:t>,</w:t>
            </w:r>
            <w:r w:rsidRPr="00865307">
              <w:rPr>
                <w:rFonts w:eastAsia="Times New Roman"/>
                <w:color w:val="auto"/>
              </w:rPr>
              <w:t xml:space="preserve"> находить формулы</w:t>
            </w:r>
            <w:r w:rsidRPr="00865307">
              <w:rPr>
                <w:rFonts w:eastAsia="Times"/>
                <w:color w:val="auto"/>
              </w:rPr>
              <w:t>,</w:t>
            </w:r>
            <w:r w:rsidRPr="00865307">
              <w:rPr>
                <w:rFonts w:eastAsia="Times New Roman"/>
                <w:color w:val="auto"/>
              </w:rPr>
              <w:t xml:space="preserve"> связывающие данную физическую величину с другими величинами</w:t>
            </w:r>
            <w:r w:rsidRPr="00865307">
              <w:rPr>
                <w:rFonts w:eastAsia="Times"/>
                <w:color w:val="auto"/>
              </w:rPr>
              <w:t>;</w:t>
            </w:r>
          </w:p>
          <w:p w:rsidR="00FB38EB" w:rsidRPr="00865307" w:rsidRDefault="00FB38EB" w:rsidP="00865307">
            <w:pPr>
              <w:numPr>
                <w:ilvl w:val="0"/>
                <w:numId w:val="11"/>
              </w:numPr>
              <w:tabs>
                <w:tab w:val="left" w:pos="968"/>
              </w:tabs>
              <w:spacing w:line="240" w:lineRule="auto"/>
              <w:ind w:left="0" w:firstLine="414"/>
              <w:rPr>
                <w:rFonts w:eastAsia="Times"/>
              </w:rPr>
            </w:pPr>
            <w:r w:rsidRPr="00865307">
              <w:rPr>
                <w:rFonts w:eastAsia="Times New Roman"/>
                <w:color w:val="auto"/>
              </w:rPr>
              <w:t>анализировать механические явления</w:t>
            </w:r>
            <w:r w:rsidRPr="00865307">
              <w:rPr>
                <w:rFonts w:eastAsia="Times"/>
                <w:color w:val="auto"/>
              </w:rPr>
              <w:t>,</w:t>
            </w:r>
            <w:r w:rsidRPr="00865307">
              <w:rPr>
                <w:rFonts w:eastAsia="Times New Roman"/>
                <w:color w:val="auto"/>
              </w:rPr>
              <w:t xml:space="preserve"> используя физические законы</w:t>
            </w:r>
            <w:r w:rsidRPr="00865307">
              <w:rPr>
                <w:rFonts w:eastAsia="Times"/>
                <w:color w:val="auto"/>
              </w:rPr>
              <w:t>:</w:t>
            </w:r>
            <w:r w:rsidRPr="00865307">
              <w:rPr>
                <w:rFonts w:eastAsia="Times New Roman"/>
                <w:color w:val="auto"/>
              </w:rPr>
              <w:t xml:space="preserve"> законы Ньютона</w:t>
            </w:r>
            <w:r w:rsidRPr="00865307">
              <w:rPr>
                <w:rFonts w:eastAsia="Times"/>
                <w:color w:val="auto"/>
              </w:rPr>
              <w:t>,</w:t>
            </w:r>
            <w:r w:rsidRPr="00865307">
              <w:rPr>
                <w:rFonts w:eastAsia="Times New Roman"/>
                <w:color w:val="auto"/>
              </w:rPr>
              <w:t xml:space="preserve"> закон всемирного тяготения</w:t>
            </w:r>
            <w:r w:rsidRPr="00865307">
              <w:rPr>
                <w:rFonts w:eastAsia="Times"/>
                <w:color w:val="auto"/>
              </w:rPr>
              <w:t>,</w:t>
            </w:r>
            <w:r w:rsidRPr="00865307">
              <w:rPr>
                <w:rFonts w:eastAsia="Times New Roman"/>
                <w:color w:val="auto"/>
              </w:rPr>
              <w:t xml:space="preserve"> закон Гука</w:t>
            </w:r>
            <w:r w:rsidRPr="00865307">
              <w:rPr>
                <w:rFonts w:eastAsia="Times"/>
                <w:color w:val="auto"/>
              </w:rPr>
              <w:t>,</w:t>
            </w:r>
            <w:r w:rsidRPr="00865307">
              <w:rPr>
                <w:rFonts w:eastAsia="Times New Roman"/>
                <w:color w:val="auto"/>
              </w:rPr>
              <w:t xml:space="preserve"> закон сохранения импульса</w:t>
            </w:r>
            <w:r w:rsidRPr="00865307">
              <w:rPr>
                <w:rFonts w:eastAsia="Times"/>
                <w:color w:val="auto"/>
              </w:rPr>
              <w:t>,</w:t>
            </w:r>
            <w:r w:rsidRPr="00865307">
              <w:rPr>
                <w:rFonts w:eastAsia="Times New Roman"/>
                <w:color w:val="auto"/>
              </w:rPr>
              <w:t xml:space="preserve"> полной механической энергии</w:t>
            </w:r>
            <w:r w:rsidRPr="00865307">
              <w:rPr>
                <w:rFonts w:eastAsia="Times"/>
                <w:color w:val="auto"/>
              </w:rPr>
              <w:t>,</w:t>
            </w:r>
            <w:r w:rsidRPr="00865307">
              <w:rPr>
                <w:rFonts w:eastAsia="Times New Roman"/>
                <w:color w:val="auto"/>
              </w:rPr>
              <w:t xml:space="preserve"> закон Паскаля</w:t>
            </w:r>
            <w:r w:rsidRPr="00865307">
              <w:rPr>
                <w:rFonts w:eastAsia="Times"/>
                <w:color w:val="auto"/>
              </w:rPr>
              <w:t>,</w:t>
            </w:r>
            <w:r w:rsidRPr="00865307">
              <w:rPr>
                <w:rFonts w:eastAsia="Times New Roman"/>
                <w:color w:val="auto"/>
              </w:rPr>
              <w:t xml:space="preserve"> закон Архимеда</w:t>
            </w:r>
            <w:r w:rsidRPr="00865307">
              <w:rPr>
                <w:rFonts w:eastAsia="Times"/>
                <w:color w:val="auto"/>
              </w:rPr>
              <w:t>;</w:t>
            </w:r>
            <w:r w:rsidRPr="00865307">
              <w:rPr>
                <w:rFonts w:eastAsia="Times New Roman"/>
                <w:color w:val="auto"/>
              </w:rPr>
              <w:t xml:space="preserve"> отличать словесную формулировку закона от его математической записи</w:t>
            </w:r>
            <w:r w:rsidRPr="00865307">
              <w:rPr>
                <w:rFonts w:eastAsia="Times"/>
                <w:color w:val="auto"/>
              </w:rPr>
              <w:t>;</w:t>
            </w:r>
          </w:p>
          <w:p w:rsidR="00FB38EB" w:rsidRPr="00865307" w:rsidRDefault="00FB38EB" w:rsidP="00865307">
            <w:pPr>
              <w:numPr>
                <w:ilvl w:val="0"/>
                <w:numId w:val="11"/>
              </w:numPr>
              <w:tabs>
                <w:tab w:val="left" w:pos="968"/>
              </w:tabs>
              <w:spacing w:line="240" w:lineRule="auto"/>
              <w:ind w:left="0" w:firstLine="414"/>
              <w:rPr>
                <w:rFonts w:eastAsia="Times"/>
              </w:rPr>
            </w:pPr>
            <w:r w:rsidRPr="00865307">
              <w:rPr>
                <w:rFonts w:eastAsia="Times"/>
              </w:rPr>
              <w:t>формулировать</w:t>
            </w:r>
            <w:r w:rsidRPr="00865307">
              <w:rPr>
                <w:rFonts w:eastAsia="Times"/>
              </w:rPr>
              <w:tab/>
              <w:t>основные признаки</w:t>
            </w:r>
            <w:r w:rsidRPr="00865307">
              <w:rPr>
                <w:rFonts w:eastAsia="Times"/>
              </w:rPr>
              <w:tab/>
              <w:t>физических</w:t>
            </w:r>
            <w:r w:rsidRPr="00865307">
              <w:rPr>
                <w:rFonts w:eastAsia="Times"/>
              </w:rPr>
              <w:tab/>
              <w:t>моделей, используемых в механике:</w:t>
            </w:r>
            <w:r w:rsidRPr="00865307">
              <w:rPr>
                <w:rFonts w:eastAsia="Times"/>
              </w:rPr>
              <w:tab/>
              <w:t>материальная точка,  инерциальная система</w:t>
            </w:r>
          </w:p>
          <w:p w:rsidR="002E483C" w:rsidRPr="00865307" w:rsidRDefault="00FB38EB" w:rsidP="00865307">
            <w:pPr>
              <w:pStyle w:val="af3"/>
              <w:numPr>
                <w:ilvl w:val="0"/>
                <w:numId w:val="11"/>
              </w:numPr>
              <w:spacing w:line="240" w:lineRule="auto"/>
              <w:ind w:left="0" w:firstLine="414"/>
              <w:jc w:val="left"/>
              <w:rPr>
                <w:rFonts w:eastAsiaTheme="minorEastAsia"/>
              </w:rPr>
            </w:pPr>
            <w:r w:rsidRPr="00865307">
              <w:rPr>
                <w:rFonts w:eastAsia="Times New Roman"/>
              </w:rPr>
              <w:t>отсчёта</w:t>
            </w:r>
            <w:r w:rsidRPr="00865307">
              <w:rPr>
                <w:rFonts w:eastAsia="Times"/>
              </w:rPr>
              <w:t>,</w:t>
            </w:r>
            <w:r w:rsidRPr="00865307">
              <w:rPr>
                <w:rFonts w:eastAsia="Times New Roman"/>
              </w:rPr>
              <w:t xml:space="preserve"> замкнутая система</w:t>
            </w:r>
            <w:r w:rsidRPr="00865307">
              <w:rPr>
                <w:rFonts w:eastAsia="Times"/>
              </w:rPr>
              <w:t>,</w:t>
            </w:r>
            <w:r w:rsidRPr="00865307">
              <w:rPr>
                <w:rFonts w:eastAsia="Times New Roman"/>
              </w:rPr>
              <w:t xml:space="preserve"> абсолютно твёрдое тело</w:t>
            </w:r>
            <w:r w:rsidRPr="00865307">
              <w:rPr>
                <w:rFonts w:eastAsia="Times"/>
              </w:rPr>
              <w:t>,</w:t>
            </w:r>
            <w:r w:rsidRPr="00865307">
              <w:rPr>
                <w:rFonts w:eastAsia="Times New Roman"/>
              </w:rPr>
              <w:t xml:space="preserve"> идеальная жидкость  </w:t>
            </w:r>
            <w:r w:rsidRPr="00865307">
              <w:rPr>
                <w:rFonts w:eastAsia="Times"/>
              </w:rPr>
              <w:t>(</w:t>
            </w:r>
            <w:r w:rsidRPr="00865307">
              <w:rPr>
                <w:rFonts w:eastAsia="Times New Roman"/>
              </w:rPr>
              <w:t>на примере воды</w:t>
            </w:r>
            <w:r w:rsidRPr="00865307">
              <w:rPr>
                <w:rFonts w:eastAsia="Times"/>
              </w:rPr>
              <w:t>),</w:t>
            </w:r>
            <w:r w:rsidRPr="00865307">
              <w:rPr>
                <w:rFonts w:eastAsia="Times New Roman"/>
              </w:rPr>
              <w:t xml:space="preserve"> математический маятник</w:t>
            </w:r>
            <w:r w:rsidRPr="00865307">
              <w:rPr>
                <w:rFonts w:eastAsia="Times"/>
              </w:rPr>
              <w:t>.</w:t>
            </w:r>
            <w:r w:rsidRPr="00865307">
              <w:rPr>
                <w:rFonts w:eastAsia="Times New Roman"/>
              </w:rPr>
              <w:t xml:space="preserve"> </w:t>
            </w:r>
          </w:p>
        </w:tc>
        <w:tc>
          <w:tcPr>
            <w:tcW w:w="2611" w:type="pct"/>
            <w:tcBorders>
              <w:left w:val="single" w:sz="4" w:space="0" w:color="auto"/>
            </w:tcBorders>
            <w:shd w:val="clear" w:color="auto" w:fill="FFFFFF" w:themeFill="background1"/>
            <w:vAlign w:val="center"/>
          </w:tcPr>
          <w:p w:rsidR="00355CDE" w:rsidRPr="00865307" w:rsidRDefault="00355CDE" w:rsidP="00865307">
            <w:pPr>
              <w:pStyle w:val="af3"/>
              <w:numPr>
                <w:ilvl w:val="0"/>
                <w:numId w:val="11"/>
              </w:numPr>
              <w:spacing w:line="240" w:lineRule="auto"/>
              <w:ind w:left="0" w:firstLine="414"/>
              <w:rPr>
                <w:i/>
              </w:rPr>
            </w:pPr>
            <w:r w:rsidRPr="00865307">
              <w:rPr>
                <w:rFonts w:eastAsia="Times New Roman"/>
                <w:i/>
              </w:rPr>
              <w:lastRenderedPageBreak/>
              <w:t>использовать знания о механических явлениях в повседневной жизни</w:t>
            </w:r>
            <w:r w:rsidRPr="00865307">
              <w:rPr>
                <w:rFonts w:eastAsia="Times"/>
                <w:i/>
              </w:rPr>
              <w:t xml:space="preserve"> </w:t>
            </w:r>
            <w:r w:rsidRPr="00865307">
              <w:rPr>
                <w:rFonts w:eastAsia="Times New Roman"/>
                <w:i/>
              </w:rPr>
              <w:t>для обеспечения безопасности при обращении с приборами и</w:t>
            </w:r>
            <w:r w:rsidR="003C5444" w:rsidRPr="00865307">
              <w:rPr>
                <w:rFonts w:eastAsia="Times New Roman"/>
                <w:i/>
              </w:rPr>
              <w:t xml:space="preserve"> </w:t>
            </w:r>
            <w:r w:rsidRPr="00865307">
              <w:rPr>
                <w:rFonts w:eastAsia="Times New Roman"/>
                <w:i/>
              </w:rPr>
              <w:t xml:space="preserve">техническими устройствами </w:t>
            </w:r>
            <w:r w:rsidRPr="00865307">
              <w:rPr>
                <w:rFonts w:eastAsia="Times"/>
                <w:i/>
              </w:rPr>
              <w:t>(</w:t>
            </w:r>
            <w:r w:rsidRPr="00865307">
              <w:rPr>
                <w:rFonts w:eastAsia="Times New Roman"/>
                <w:i/>
              </w:rPr>
              <w:t>грузы из набора по механике</w:t>
            </w:r>
            <w:r w:rsidRPr="00865307">
              <w:rPr>
                <w:rFonts w:eastAsia="Times"/>
                <w:i/>
              </w:rPr>
              <w:t>,</w:t>
            </w:r>
            <w:r w:rsidRPr="00865307">
              <w:rPr>
                <w:rFonts w:eastAsia="Times New Roman"/>
                <w:i/>
              </w:rPr>
              <w:t xml:space="preserve"> механические инструменты</w:t>
            </w:r>
            <w:r w:rsidRPr="00865307">
              <w:rPr>
                <w:rFonts w:eastAsia="Times"/>
                <w:i/>
              </w:rPr>
              <w:t>,</w:t>
            </w:r>
            <w:r w:rsidRPr="00865307">
              <w:rPr>
                <w:rFonts w:eastAsia="Times New Roman"/>
                <w:i/>
              </w:rPr>
              <w:t xml:space="preserve"> зубчатые</w:t>
            </w:r>
            <w:r w:rsidRPr="00865307">
              <w:rPr>
                <w:rFonts w:eastAsia="Times"/>
                <w:i/>
              </w:rPr>
              <w:t>,</w:t>
            </w:r>
            <w:r w:rsidRPr="00865307">
              <w:rPr>
                <w:rFonts w:eastAsia="Times New Roman"/>
                <w:i/>
              </w:rPr>
              <w:t xml:space="preserve"> фрикционные и гидравлические механизмы и др</w:t>
            </w:r>
            <w:r w:rsidR="008315BF" w:rsidRPr="00865307">
              <w:rPr>
                <w:rFonts w:eastAsia="Times"/>
                <w:i/>
              </w:rPr>
              <w:t xml:space="preserve">., </w:t>
            </w:r>
            <w:r w:rsidRPr="00865307">
              <w:rPr>
                <w:rFonts w:eastAsia="Times"/>
                <w:i/>
              </w:rPr>
              <w:t>.</w:t>
            </w:r>
            <w:r w:rsidRPr="00865307">
              <w:rPr>
                <w:rFonts w:eastAsia="Times New Roman"/>
                <w:i/>
              </w:rPr>
              <w:t>для сохранения здоровья и соблюдения норм экологического поведения в окружающей среде</w:t>
            </w:r>
            <w:r w:rsidRPr="00865307">
              <w:rPr>
                <w:rFonts w:eastAsia="Times"/>
                <w:i/>
              </w:rPr>
              <w:t>;</w:t>
            </w:r>
          </w:p>
          <w:p w:rsidR="00355CDE" w:rsidRPr="00865307" w:rsidRDefault="00355CDE" w:rsidP="00865307">
            <w:pPr>
              <w:spacing w:line="240" w:lineRule="auto"/>
              <w:ind w:firstLine="414"/>
              <w:rPr>
                <w:i/>
              </w:rPr>
            </w:pPr>
          </w:p>
          <w:p w:rsidR="00355CDE" w:rsidRPr="00865307" w:rsidRDefault="00355CDE" w:rsidP="00865307">
            <w:pPr>
              <w:numPr>
                <w:ilvl w:val="0"/>
                <w:numId w:val="11"/>
              </w:numPr>
              <w:tabs>
                <w:tab w:val="left" w:pos="968"/>
              </w:tabs>
              <w:spacing w:line="240" w:lineRule="auto"/>
              <w:ind w:left="0" w:firstLine="414"/>
              <w:rPr>
                <w:rFonts w:eastAsia="Times"/>
                <w:i/>
              </w:rPr>
            </w:pPr>
            <w:r w:rsidRPr="00865307">
              <w:rPr>
                <w:rFonts w:eastAsia="Times New Roman"/>
                <w:i/>
                <w:color w:val="auto"/>
              </w:rPr>
              <w:t>приводить примеры практического использования физических знаний о механических явлениях и физических законах</w:t>
            </w:r>
            <w:r w:rsidRPr="00865307">
              <w:rPr>
                <w:rFonts w:eastAsia="Times"/>
                <w:i/>
                <w:color w:val="auto"/>
              </w:rPr>
              <w:t>,</w:t>
            </w:r>
            <w:r w:rsidRPr="00865307">
              <w:rPr>
                <w:rFonts w:eastAsia="Times New Roman"/>
                <w:i/>
                <w:color w:val="auto"/>
              </w:rPr>
              <w:t xml:space="preserve"> возобновляемых источниках энергии</w:t>
            </w:r>
            <w:r w:rsidRPr="00865307">
              <w:rPr>
                <w:rFonts w:eastAsia="Times"/>
                <w:i/>
                <w:color w:val="auto"/>
              </w:rPr>
              <w:t>;</w:t>
            </w:r>
          </w:p>
          <w:p w:rsidR="00355CDE" w:rsidRPr="00865307" w:rsidRDefault="00355CDE" w:rsidP="00865307">
            <w:pPr>
              <w:spacing w:line="240" w:lineRule="auto"/>
              <w:ind w:firstLine="414"/>
              <w:rPr>
                <w:rFonts w:eastAsia="Times"/>
                <w:i/>
              </w:rPr>
            </w:pPr>
          </w:p>
          <w:p w:rsidR="00355CDE" w:rsidRPr="00865307" w:rsidRDefault="00355CDE" w:rsidP="00865307">
            <w:pPr>
              <w:numPr>
                <w:ilvl w:val="0"/>
                <w:numId w:val="11"/>
              </w:numPr>
              <w:tabs>
                <w:tab w:val="left" w:pos="968"/>
              </w:tabs>
              <w:spacing w:line="240" w:lineRule="auto"/>
              <w:ind w:left="0" w:firstLine="414"/>
              <w:jc w:val="left"/>
              <w:rPr>
                <w:rFonts w:eastAsia="Times"/>
                <w:i/>
              </w:rPr>
            </w:pPr>
            <w:r w:rsidRPr="00865307">
              <w:rPr>
                <w:rFonts w:eastAsia="Times New Roman"/>
                <w:i/>
                <w:color w:val="auto"/>
              </w:rPr>
              <w:t>обсуждать экологические последствия исследования космического пространства</w:t>
            </w:r>
            <w:r w:rsidRPr="00865307">
              <w:rPr>
                <w:rFonts w:eastAsia="Times"/>
                <w:i/>
                <w:color w:val="auto"/>
              </w:rPr>
              <w:t>;</w:t>
            </w:r>
          </w:p>
          <w:p w:rsidR="00355CDE" w:rsidRPr="00865307" w:rsidRDefault="00355CDE" w:rsidP="00865307">
            <w:pPr>
              <w:spacing w:line="240" w:lineRule="auto"/>
              <w:ind w:firstLine="414"/>
              <w:rPr>
                <w:rFonts w:eastAsia="Times"/>
                <w:i/>
              </w:rPr>
            </w:pPr>
          </w:p>
          <w:p w:rsidR="00355CDE" w:rsidRPr="00865307" w:rsidRDefault="00355CDE" w:rsidP="00865307">
            <w:pPr>
              <w:numPr>
                <w:ilvl w:val="0"/>
                <w:numId w:val="11"/>
              </w:numPr>
              <w:tabs>
                <w:tab w:val="left" w:pos="968"/>
              </w:tabs>
              <w:spacing w:line="240" w:lineRule="auto"/>
              <w:ind w:left="0" w:firstLine="414"/>
              <w:rPr>
                <w:rFonts w:eastAsia="Times"/>
                <w:i/>
              </w:rPr>
            </w:pPr>
            <w:r w:rsidRPr="00865307">
              <w:rPr>
                <w:rFonts w:eastAsia="Times New Roman"/>
                <w:i/>
                <w:color w:val="auto"/>
              </w:rPr>
              <w:t>понимать границы применимости физических законов</w:t>
            </w:r>
            <w:r w:rsidRPr="00865307">
              <w:rPr>
                <w:rFonts w:eastAsia="Times"/>
                <w:i/>
                <w:color w:val="auto"/>
              </w:rPr>
              <w:t>,</w:t>
            </w:r>
            <w:r w:rsidRPr="00865307">
              <w:rPr>
                <w:rFonts w:eastAsia="Times New Roman"/>
                <w:i/>
                <w:color w:val="auto"/>
              </w:rPr>
              <w:t xml:space="preserve"> всеобщий характер фундаментальных законов </w:t>
            </w:r>
            <w:r w:rsidRPr="00865307">
              <w:rPr>
                <w:rFonts w:eastAsia="Times"/>
                <w:i/>
                <w:color w:val="auto"/>
              </w:rPr>
              <w:t>(</w:t>
            </w:r>
            <w:r w:rsidRPr="00865307">
              <w:rPr>
                <w:rFonts w:eastAsia="Times New Roman"/>
                <w:i/>
                <w:color w:val="auto"/>
              </w:rPr>
              <w:t>закон сохранения полной механической энергии</w:t>
            </w:r>
            <w:r w:rsidRPr="00865307">
              <w:rPr>
                <w:rFonts w:eastAsia="Times"/>
                <w:i/>
                <w:color w:val="auto"/>
              </w:rPr>
              <w:t>,</w:t>
            </w:r>
            <w:r w:rsidRPr="00865307">
              <w:rPr>
                <w:rFonts w:eastAsia="Times New Roman"/>
                <w:i/>
                <w:color w:val="auto"/>
              </w:rPr>
              <w:t xml:space="preserve"> закон сохранения импульса</w:t>
            </w:r>
            <w:r w:rsidRPr="00865307">
              <w:rPr>
                <w:rFonts w:eastAsia="Times"/>
                <w:i/>
                <w:color w:val="auto"/>
              </w:rPr>
              <w:t>,</w:t>
            </w:r>
            <w:r w:rsidRPr="00865307">
              <w:rPr>
                <w:rFonts w:eastAsia="Times New Roman"/>
                <w:i/>
                <w:color w:val="auto"/>
              </w:rPr>
              <w:t xml:space="preserve"> закон всемирного тяготения</w:t>
            </w:r>
            <w:r w:rsidRPr="00865307">
              <w:rPr>
                <w:rFonts w:eastAsia="Times"/>
                <w:i/>
                <w:color w:val="auto"/>
              </w:rPr>
              <w:t>)</w:t>
            </w:r>
            <w:r w:rsidRPr="00865307">
              <w:rPr>
                <w:rFonts w:eastAsia="Times New Roman"/>
                <w:i/>
                <w:color w:val="auto"/>
              </w:rPr>
              <w:t xml:space="preserve"> и ограниченность использования частных законов </w:t>
            </w:r>
            <w:r w:rsidRPr="00865307">
              <w:rPr>
                <w:rFonts w:eastAsia="Times"/>
                <w:i/>
                <w:color w:val="auto"/>
              </w:rPr>
              <w:t>(</w:t>
            </w:r>
            <w:r w:rsidRPr="00865307">
              <w:rPr>
                <w:rFonts w:eastAsia="Times New Roman"/>
                <w:i/>
                <w:color w:val="auto"/>
              </w:rPr>
              <w:t>закон Гука</w:t>
            </w:r>
            <w:r w:rsidRPr="00865307">
              <w:rPr>
                <w:rFonts w:eastAsia="Times"/>
                <w:i/>
                <w:color w:val="auto"/>
              </w:rPr>
              <w:t>,</w:t>
            </w:r>
            <w:r w:rsidRPr="00865307">
              <w:rPr>
                <w:rFonts w:eastAsia="Times New Roman"/>
                <w:i/>
                <w:color w:val="auto"/>
              </w:rPr>
              <w:t xml:space="preserve"> закон Архимеда</w:t>
            </w:r>
            <w:r w:rsidRPr="00865307">
              <w:rPr>
                <w:rFonts w:eastAsia="Times"/>
                <w:i/>
                <w:color w:val="auto"/>
              </w:rPr>
              <w:t>);</w:t>
            </w:r>
          </w:p>
          <w:p w:rsidR="00355CDE" w:rsidRPr="00865307" w:rsidRDefault="00355CDE" w:rsidP="00865307">
            <w:pPr>
              <w:spacing w:line="240" w:lineRule="auto"/>
              <w:ind w:firstLine="414"/>
              <w:rPr>
                <w:rFonts w:eastAsia="Times"/>
                <w:i/>
              </w:rPr>
            </w:pPr>
          </w:p>
          <w:p w:rsidR="00355CDE" w:rsidRPr="00865307" w:rsidRDefault="00355CDE" w:rsidP="00865307">
            <w:pPr>
              <w:numPr>
                <w:ilvl w:val="0"/>
                <w:numId w:val="11"/>
              </w:numPr>
              <w:tabs>
                <w:tab w:val="left" w:pos="968"/>
              </w:tabs>
              <w:spacing w:line="240" w:lineRule="auto"/>
              <w:ind w:left="0" w:firstLine="414"/>
              <w:jc w:val="left"/>
              <w:rPr>
                <w:rFonts w:eastAsia="Times"/>
                <w:i/>
              </w:rPr>
            </w:pPr>
            <w:r w:rsidRPr="00865307">
              <w:rPr>
                <w:rFonts w:eastAsia="Times New Roman"/>
                <w:i/>
                <w:color w:val="auto"/>
              </w:rPr>
              <w:t>приёмам поиска и формулировки доказательств выдвинутых гипотез и теоретических выводов на основе эмпирически установленных фактов</w:t>
            </w:r>
            <w:r w:rsidRPr="00865307">
              <w:rPr>
                <w:rFonts w:eastAsia="Times"/>
                <w:i/>
                <w:color w:val="auto"/>
              </w:rPr>
              <w:t>;</w:t>
            </w:r>
            <w:r w:rsidRPr="00865307">
              <w:rPr>
                <w:rFonts w:eastAsia="Times New Roman"/>
                <w:i/>
                <w:color w:val="auto"/>
              </w:rPr>
              <w:t xml:space="preserve"> находить адекватную предложенной задаче физическую модель</w:t>
            </w:r>
            <w:r w:rsidRPr="00865307">
              <w:rPr>
                <w:rFonts w:eastAsia="Times"/>
                <w:i/>
                <w:color w:val="auto"/>
              </w:rPr>
              <w:t>,</w:t>
            </w:r>
            <w:r w:rsidRPr="00865307">
              <w:rPr>
                <w:rFonts w:eastAsia="Times New Roman"/>
                <w:i/>
                <w:color w:val="auto"/>
              </w:rPr>
              <w:t xml:space="preserve"> разрешать</w:t>
            </w:r>
          </w:p>
          <w:p w:rsidR="00355CDE" w:rsidRPr="00865307" w:rsidRDefault="00355CDE" w:rsidP="00865307">
            <w:pPr>
              <w:spacing w:line="240" w:lineRule="auto"/>
              <w:ind w:firstLine="414"/>
              <w:rPr>
                <w:rFonts w:eastAsia="Times"/>
                <w:i/>
              </w:rPr>
            </w:pPr>
          </w:p>
          <w:p w:rsidR="00355CDE" w:rsidRPr="00865307" w:rsidRDefault="00355CDE" w:rsidP="00865307">
            <w:pPr>
              <w:pStyle w:val="af3"/>
              <w:numPr>
                <w:ilvl w:val="0"/>
                <w:numId w:val="11"/>
              </w:numPr>
              <w:spacing w:line="240" w:lineRule="auto"/>
              <w:ind w:left="0" w:firstLine="414"/>
              <w:rPr>
                <w:rFonts w:eastAsia="Times"/>
                <w:i/>
              </w:rPr>
            </w:pPr>
            <w:r w:rsidRPr="00865307">
              <w:rPr>
                <w:rFonts w:eastAsia="Times New Roman"/>
                <w:i/>
              </w:rPr>
              <w:t>проблему на основе имеющихся знаний по механике с использованием математического аппарата</w:t>
            </w:r>
            <w:r w:rsidRPr="00865307">
              <w:rPr>
                <w:rFonts w:eastAsia="Times"/>
                <w:i/>
              </w:rPr>
              <w:t>,</w:t>
            </w:r>
            <w:r w:rsidRPr="00865307">
              <w:rPr>
                <w:rFonts w:eastAsia="Times New Roman"/>
                <w:i/>
              </w:rPr>
              <w:t xml:space="preserve"> оценивать реальность полученного значения физической величины с учётом погрешностей измерения</w:t>
            </w:r>
            <w:r w:rsidRPr="00865307">
              <w:rPr>
                <w:rFonts w:eastAsia="Times"/>
                <w:i/>
              </w:rPr>
              <w:t>.</w:t>
            </w:r>
          </w:p>
          <w:p w:rsidR="002E483C" w:rsidRPr="00865307" w:rsidRDefault="002E483C" w:rsidP="00865307">
            <w:pPr>
              <w:pStyle w:val="310"/>
              <w:shd w:val="clear" w:color="auto" w:fill="auto"/>
              <w:spacing w:line="240" w:lineRule="auto"/>
              <w:rPr>
                <w:i/>
                <w:sz w:val="24"/>
                <w:szCs w:val="24"/>
              </w:rPr>
            </w:pPr>
          </w:p>
        </w:tc>
      </w:tr>
      <w:tr w:rsidR="002E483C" w:rsidRPr="00865307" w:rsidTr="002E483C">
        <w:trPr>
          <w:trHeight w:val="397"/>
        </w:trPr>
        <w:tc>
          <w:tcPr>
            <w:tcW w:w="5000" w:type="pct"/>
            <w:gridSpan w:val="2"/>
            <w:shd w:val="clear" w:color="auto" w:fill="FFFFFF" w:themeFill="background1"/>
            <w:vAlign w:val="center"/>
          </w:tcPr>
          <w:p w:rsidR="002E483C" w:rsidRPr="00865307" w:rsidRDefault="002E483C" w:rsidP="00865307">
            <w:pPr>
              <w:pStyle w:val="310"/>
              <w:shd w:val="clear" w:color="auto" w:fill="auto"/>
              <w:spacing w:line="240" w:lineRule="auto"/>
              <w:rPr>
                <w:i/>
                <w:sz w:val="24"/>
                <w:szCs w:val="24"/>
              </w:rPr>
            </w:pPr>
            <w:r w:rsidRPr="00865307">
              <w:rPr>
                <w:i/>
                <w:sz w:val="24"/>
                <w:szCs w:val="24"/>
              </w:rPr>
              <w:lastRenderedPageBreak/>
              <w:t>Молекулярная физика</w:t>
            </w:r>
          </w:p>
        </w:tc>
      </w:tr>
      <w:tr w:rsidR="002E483C" w:rsidRPr="00865307" w:rsidTr="002E483C">
        <w:trPr>
          <w:trHeight w:val="397"/>
        </w:trPr>
        <w:tc>
          <w:tcPr>
            <w:tcW w:w="2389" w:type="pct"/>
            <w:tcBorders>
              <w:right w:val="single" w:sz="4" w:space="0" w:color="auto"/>
            </w:tcBorders>
            <w:shd w:val="clear" w:color="auto" w:fill="FFFFFF" w:themeFill="background1"/>
            <w:vAlign w:val="center"/>
          </w:tcPr>
          <w:p w:rsidR="008D0F68" w:rsidRPr="00865307" w:rsidRDefault="008D0F68" w:rsidP="00865307">
            <w:pPr>
              <w:pStyle w:val="af3"/>
              <w:numPr>
                <w:ilvl w:val="0"/>
                <w:numId w:val="12"/>
              </w:numPr>
              <w:tabs>
                <w:tab w:val="left" w:pos="360"/>
              </w:tabs>
              <w:spacing w:line="240" w:lineRule="auto"/>
              <w:ind w:left="0" w:firstLine="142"/>
              <w:jc w:val="left"/>
              <w:rPr>
                <w:rFonts w:eastAsia="Times"/>
              </w:rPr>
            </w:pPr>
            <w:r w:rsidRPr="00865307">
              <w:rPr>
                <w:rFonts w:eastAsia="Times New Roman"/>
              </w:rPr>
              <w:t>распознавать и объяснять основные свойства тепловых явлений</w:t>
            </w:r>
            <w:r w:rsidRPr="00865307">
              <w:rPr>
                <w:rFonts w:eastAsia="Times"/>
              </w:rPr>
              <w:t xml:space="preserve">: </w:t>
            </w:r>
            <w:r w:rsidRPr="00865307">
              <w:rPr>
                <w:rFonts w:eastAsia="Times New Roman"/>
              </w:rPr>
              <w:t>диффузия</w:t>
            </w:r>
            <w:r w:rsidRPr="00865307">
              <w:rPr>
                <w:rFonts w:eastAsia="Times"/>
              </w:rPr>
              <w:t>,</w:t>
            </w:r>
            <w:r w:rsidRPr="00865307">
              <w:rPr>
                <w:rFonts w:eastAsia="Times New Roman"/>
              </w:rPr>
              <w:t xml:space="preserve"> изменение объёма тел при нагревании </w:t>
            </w:r>
            <w:r w:rsidRPr="00865307">
              <w:rPr>
                <w:rFonts w:eastAsia="Times"/>
              </w:rPr>
              <w:t>(</w:t>
            </w:r>
            <w:r w:rsidRPr="00865307">
              <w:rPr>
                <w:rFonts w:eastAsia="Times New Roman"/>
              </w:rPr>
              <w:t>охлаждении</w:t>
            </w:r>
            <w:r w:rsidRPr="00865307">
              <w:rPr>
                <w:rFonts w:eastAsia="Times"/>
              </w:rPr>
              <w:t>),</w:t>
            </w:r>
            <w:r w:rsidRPr="00865307">
              <w:rPr>
                <w:rFonts w:eastAsia="Times New Roman"/>
              </w:rPr>
              <w:t xml:space="preserve"> большая сжимаемость газов</w:t>
            </w:r>
            <w:r w:rsidRPr="00865307">
              <w:rPr>
                <w:rFonts w:eastAsia="Times"/>
              </w:rPr>
              <w:t>,</w:t>
            </w:r>
            <w:r w:rsidRPr="00865307">
              <w:rPr>
                <w:rFonts w:eastAsia="Times New Roman"/>
              </w:rPr>
              <w:t xml:space="preserve"> малая сжимаемость жидкостей и твёрдых тел</w:t>
            </w:r>
            <w:r w:rsidRPr="00865307">
              <w:rPr>
                <w:rFonts w:eastAsia="Times"/>
              </w:rPr>
              <w:t>,</w:t>
            </w:r>
            <w:r w:rsidRPr="00865307">
              <w:rPr>
                <w:rFonts w:eastAsia="Times New Roman"/>
              </w:rPr>
              <w:t xml:space="preserve"> тепловое равновесие</w:t>
            </w:r>
            <w:r w:rsidRPr="00865307">
              <w:rPr>
                <w:rFonts w:eastAsia="Times"/>
              </w:rPr>
              <w:t>,</w:t>
            </w:r>
            <w:r w:rsidRPr="00865307">
              <w:rPr>
                <w:rFonts w:eastAsia="Times New Roman"/>
              </w:rPr>
              <w:t xml:space="preserve"> различные способы теплопередачи</w:t>
            </w:r>
            <w:r w:rsidRPr="00865307">
              <w:rPr>
                <w:rFonts w:eastAsia="Times"/>
              </w:rPr>
              <w:t>,</w:t>
            </w:r>
            <w:r w:rsidRPr="00865307">
              <w:rPr>
                <w:rFonts w:eastAsia="Times New Roman"/>
              </w:rPr>
              <w:t xml:space="preserve"> испарение</w:t>
            </w:r>
            <w:r w:rsidRPr="00865307">
              <w:rPr>
                <w:rFonts w:eastAsia="Times"/>
              </w:rPr>
              <w:t>,</w:t>
            </w:r>
            <w:r w:rsidRPr="00865307">
              <w:rPr>
                <w:rFonts w:eastAsia="Times New Roman"/>
              </w:rPr>
              <w:t xml:space="preserve"> конденсация</w:t>
            </w:r>
            <w:r w:rsidRPr="00865307">
              <w:rPr>
                <w:rFonts w:eastAsia="Times"/>
              </w:rPr>
              <w:t>,</w:t>
            </w:r>
            <w:r w:rsidRPr="00865307">
              <w:rPr>
                <w:rFonts w:eastAsia="Times New Roman"/>
              </w:rPr>
              <w:t xml:space="preserve"> плавление</w:t>
            </w:r>
            <w:r w:rsidRPr="00865307">
              <w:rPr>
                <w:rFonts w:eastAsia="Times"/>
              </w:rPr>
              <w:t>,</w:t>
            </w:r>
            <w:r w:rsidRPr="00865307">
              <w:rPr>
                <w:rFonts w:eastAsia="Times New Roman"/>
              </w:rPr>
              <w:t xml:space="preserve"> кристаллизация</w:t>
            </w:r>
            <w:r w:rsidRPr="00865307">
              <w:rPr>
                <w:rFonts w:eastAsia="Times"/>
              </w:rPr>
              <w:t>,</w:t>
            </w:r>
            <w:r w:rsidRPr="00865307">
              <w:rPr>
                <w:rFonts w:eastAsia="Times New Roman"/>
              </w:rPr>
              <w:t xml:space="preserve"> кипение</w:t>
            </w:r>
            <w:r w:rsidRPr="00865307">
              <w:rPr>
                <w:rFonts w:eastAsia="Times"/>
              </w:rPr>
              <w:t>,</w:t>
            </w:r>
            <w:r w:rsidRPr="00865307">
              <w:rPr>
                <w:rFonts w:eastAsia="Times New Roman"/>
              </w:rPr>
              <w:t xml:space="preserve"> влажность воздуха</w:t>
            </w:r>
            <w:r w:rsidRPr="00865307">
              <w:rPr>
                <w:rFonts w:eastAsia="Times"/>
              </w:rPr>
              <w:t>;</w:t>
            </w:r>
          </w:p>
          <w:p w:rsidR="008D0F68" w:rsidRPr="00865307" w:rsidRDefault="008D0F68" w:rsidP="00865307">
            <w:pPr>
              <w:pStyle w:val="af3"/>
              <w:numPr>
                <w:ilvl w:val="0"/>
                <w:numId w:val="12"/>
              </w:numPr>
              <w:spacing w:line="240" w:lineRule="auto"/>
              <w:ind w:left="0" w:firstLine="142"/>
            </w:pPr>
            <w:r w:rsidRPr="00865307">
              <w:rPr>
                <w:rFonts w:eastAsia="Times New Roman"/>
              </w:rPr>
              <w:t>описывать свойства тел и тепловые явления</w:t>
            </w:r>
            <w:r w:rsidRPr="00865307">
              <w:rPr>
                <w:rFonts w:eastAsia="Times"/>
              </w:rPr>
              <w:t>,</w:t>
            </w:r>
            <w:r w:rsidRPr="00865307">
              <w:rPr>
                <w:rFonts w:eastAsia="Times New Roman"/>
              </w:rPr>
              <w:t xml:space="preserve"> используя физические величины</w:t>
            </w:r>
            <w:r w:rsidRPr="00865307">
              <w:rPr>
                <w:rFonts w:eastAsia="Times"/>
              </w:rPr>
              <w:t xml:space="preserve">: </w:t>
            </w:r>
            <w:r w:rsidRPr="00865307">
              <w:rPr>
                <w:rFonts w:eastAsia="Times New Roman"/>
              </w:rPr>
              <w:lastRenderedPageBreak/>
              <w:t>температура</w:t>
            </w:r>
            <w:r w:rsidRPr="00865307">
              <w:rPr>
                <w:rFonts w:eastAsia="Times"/>
              </w:rPr>
              <w:t>,</w:t>
            </w:r>
            <w:r w:rsidRPr="00865307">
              <w:rPr>
                <w:rFonts w:eastAsia="Times New Roman"/>
              </w:rPr>
              <w:t xml:space="preserve"> внутренняя энергия</w:t>
            </w:r>
            <w:r w:rsidRPr="00865307">
              <w:rPr>
                <w:rFonts w:eastAsia="Times"/>
              </w:rPr>
              <w:t>,</w:t>
            </w:r>
            <w:r w:rsidRPr="00865307">
              <w:rPr>
                <w:rFonts w:eastAsia="Times New Roman"/>
              </w:rPr>
              <w:t xml:space="preserve"> количество теплоты</w:t>
            </w:r>
            <w:r w:rsidRPr="00865307">
              <w:rPr>
                <w:rFonts w:eastAsia="Times"/>
              </w:rPr>
              <w:t>,</w:t>
            </w:r>
            <w:r w:rsidRPr="00865307">
              <w:rPr>
                <w:rFonts w:eastAsia="Times New Roman"/>
              </w:rPr>
              <w:t xml:space="preserve"> удельная теплоемкость вещества</w:t>
            </w:r>
            <w:r w:rsidRPr="00865307">
              <w:rPr>
                <w:rFonts w:eastAsia="Times"/>
              </w:rPr>
              <w:t>,</w:t>
            </w:r>
            <w:r w:rsidRPr="00865307">
              <w:rPr>
                <w:rFonts w:eastAsia="Times New Roman"/>
              </w:rPr>
              <w:t xml:space="preserve"> удельная теплота плавления и парообразования</w:t>
            </w:r>
            <w:r w:rsidRPr="00865307">
              <w:rPr>
                <w:rFonts w:eastAsia="Times"/>
              </w:rPr>
              <w:t>,</w:t>
            </w:r>
            <w:r w:rsidRPr="00865307">
              <w:rPr>
                <w:rFonts w:eastAsia="Times New Roman"/>
              </w:rPr>
              <w:t xml:space="preserve"> удельная теплота сгорания топлива</w:t>
            </w:r>
            <w:r w:rsidRPr="00865307">
              <w:rPr>
                <w:rFonts w:eastAsia="Times"/>
              </w:rPr>
              <w:t>,</w:t>
            </w:r>
            <w:r w:rsidRPr="00865307">
              <w:rPr>
                <w:rFonts w:eastAsia="Times New Roman"/>
              </w:rPr>
              <w:t xml:space="preserve"> коэффициент полезного действия теплового двигателя</w:t>
            </w:r>
            <w:r w:rsidRPr="00865307">
              <w:rPr>
                <w:rFonts w:eastAsia="Times"/>
              </w:rPr>
              <w:t>,</w:t>
            </w:r>
            <w:r w:rsidRPr="00865307">
              <w:rPr>
                <w:rFonts w:eastAsia="Times New Roman"/>
              </w:rPr>
              <w:t xml:space="preserve"> относительная влажность воздуха</w:t>
            </w:r>
            <w:r w:rsidRPr="00865307">
              <w:rPr>
                <w:rFonts w:eastAsia="Times"/>
              </w:rPr>
              <w:t>,</w:t>
            </w:r>
            <w:r w:rsidRPr="00865307">
              <w:rPr>
                <w:rFonts w:eastAsia="Times New Roman"/>
              </w:rPr>
              <w:t xml:space="preserve"> среднее значение квадрата скорости молекул идеального газа</w:t>
            </w:r>
            <w:r w:rsidRPr="00865307">
              <w:rPr>
                <w:rFonts w:eastAsia="Times"/>
              </w:rPr>
              <w:t>,</w:t>
            </w:r>
            <w:r w:rsidRPr="00865307">
              <w:rPr>
                <w:rFonts w:eastAsia="Times New Roman"/>
              </w:rPr>
              <w:t xml:space="preserve"> средняя кинетическая энергия</w:t>
            </w:r>
            <w:r w:rsidRPr="00865307">
              <w:rPr>
                <w:rFonts w:eastAsia="Times"/>
              </w:rPr>
              <w:t xml:space="preserve"> </w:t>
            </w:r>
            <w:r w:rsidRPr="00865307">
              <w:rPr>
                <w:rFonts w:eastAsia="Times New Roman"/>
              </w:rPr>
              <w:t>молекул идеального газа</w:t>
            </w:r>
            <w:r w:rsidRPr="00865307">
              <w:rPr>
                <w:rFonts w:eastAsia="Times"/>
              </w:rPr>
              <w:t>;</w:t>
            </w:r>
            <w:r w:rsidRPr="00865307">
              <w:rPr>
                <w:rFonts w:eastAsia="Times New Roman"/>
              </w:rPr>
              <w:t xml:space="preserve"> при описании правильно трактовать физический смысл используемых величин</w:t>
            </w:r>
            <w:r w:rsidRPr="00865307">
              <w:rPr>
                <w:rFonts w:eastAsia="Times"/>
              </w:rPr>
              <w:t>,</w:t>
            </w:r>
            <w:r w:rsidRPr="00865307">
              <w:rPr>
                <w:rFonts w:eastAsia="Times New Roman"/>
              </w:rPr>
              <w:t xml:space="preserve"> их обозначения и единицы измерения в СИ</w:t>
            </w:r>
            <w:r w:rsidRPr="00865307">
              <w:rPr>
                <w:rFonts w:eastAsia="Times"/>
              </w:rPr>
              <w:t>,</w:t>
            </w:r>
            <w:r w:rsidRPr="00865307">
              <w:rPr>
                <w:rFonts w:eastAsia="Times New Roman"/>
              </w:rPr>
              <w:t xml:space="preserve"> находить формулы</w:t>
            </w:r>
            <w:r w:rsidRPr="00865307">
              <w:rPr>
                <w:rFonts w:eastAsia="Times"/>
              </w:rPr>
              <w:t>,</w:t>
            </w:r>
            <w:r w:rsidRPr="00865307">
              <w:rPr>
                <w:rFonts w:eastAsia="Times New Roman"/>
              </w:rPr>
              <w:t xml:space="preserve"> связывающие данную физическую величину с другими величинами</w:t>
            </w:r>
            <w:r w:rsidRPr="00865307">
              <w:rPr>
                <w:rFonts w:eastAsia="Times"/>
              </w:rPr>
              <w:t>.</w:t>
            </w:r>
          </w:p>
          <w:p w:rsidR="008D0F68" w:rsidRPr="00865307" w:rsidRDefault="008D0F68" w:rsidP="00865307">
            <w:pPr>
              <w:pStyle w:val="af3"/>
              <w:numPr>
                <w:ilvl w:val="0"/>
                <w:numId w:val="12"/>
              </w:numPr>
              <w:spacing w:line="240" w:lineRule="auto"/>
              <w:ind w:left="0" w:firstLine="142"/>
            </w:pPr>
            <w:r w:rsidRPr="00865307">
              <w:rPr>
                <w:rFonts w:eastAsia="Times New Roman"/>
              </w:rPr>
              <w:t>анализировать тепловые явления и процессы</w:t>
            </w:r>
            <w:r w:rsidRPr="00865307">
              <w:rPr>
                <w:rFonts w:eastAsia="Times"/>
              </w:rPr>
              <w:t>,</w:t>
            </w:r>
            <w:r w:rsidRPr="00865307">
              <w:rPr>
                <w:rFonts w:eastAsia="Times New Roman"/>
              </w:rPr>
              <w:t xml:space="preserve"> используя физические законы</w:t>
            </w:r>
            <w:r w:rsidRPr="00865307">
              <w:rPr>
                <w:rFonts w:eastAsia="Times"/>
              </w:rPr>
              <w:t>:</w:t>
            </w:r>
            <w:r w:rsidRPr="00865307">
              <w:rPr>
                <w:rFonts w:eastAsia="Times New Roman"/>
              </w:rPr>
              <w:t xml:space="preserve"> газовые законы</w:t>
            </w:r>
            <w:r w:rsidRPr="00865307">
              <w:rPr>
                <w:rFonts w:eastAsia="Times"/>
              </w:rPr>
              <w:t>,</w:t>
            </w:r>
            <w:r w:rsidRPr="00865307">
              <w:rPr>
                <w:rFonts w:eastAsia="Times New Roman"/>
              </w:rPr>
              <w:t xml:space="preserve"> первый закон термодинамики</w:t>
            </w:r>
            <w:r w:rsidRPr="00865307">
              <w:rPr>
                <w:rFonts w:eastAsia="Times"/>
              </w:rPr>
              <w:t>;</w:t>
            </w:r>
            <w:r w:rsidRPr="00865307">
              <w:rPr>
                <w:rFonts w:eastAsia="Times New Roman"/>
              </w:rPr>
              <w:t xml:space="preserve"> отличать словесную формулировку закона от его математической записи</w:t>
            </w:r>
            <w:r w:rsidRPr="00865307">
              <w:rPr>
                <w:rFonts w:eastAsia="Times"/>
              </w:rPr>
              <w:t>;</w:t>
            </w:r>
          </w:p>
          <w:p w:rsidR="008D0F68" w:rsidRPr="00865307" w:rsidRDefault="008D0F68" w:rsidP="00865307">
            <w:pPr>
              <w:pStyle w:val="af3"/>
              <w:numPr>
                <w:ilvl w:val="0"/>
                <w:numId w:val="12"/>
              </w:numPr>
              <w:spacing w:line="240" w:lineRule="auto"/>
              <w:ind w:left="0" w:firstLine="142"/>
            </w:pPr>
            <w:r w:rsidRPr="00865307">
              <w:rPr>
                <w:rFonts w:eastAsia="Times New Roman"/>
              </w:rPr>
              <w:t>решать задачи</w:t>
            </w:r>
            <w:r w:rsidRPr="00865307">
              <w:rPr>
                <w:rFonts w:eastAsia="Times"/>
              </w:rPr>
              <w:t>,</w:t>
            </w:r>
            <w:r w:rsidRPr="00865307">
              <w:rPr>
                <w:rFonts w:eastAsia="Times New Roman"/>
              </w:rPr>
              <w:t xml:space="preserve"> используя формулы</w:t>
            </w:r>
            <w:r w:rsidRPr="00865307">
              <w:rPr>
                <w:rFonts w:eastAsia="Times"/>
              </w:rPr>
              <w:t>,</w:t>
            </w:r>
            <w:r w:rsidRPr="00865307">
              <w:rPr>
                <w:rFonts w:eastAsia="Times New Roman"/>
              </w:rPr>
              <w:t xml:space="preserve"> связывающие указанные физические величины</w:t>
            </w:r>
            <w:r w:rsidRPr="00865307">
              <w:rPr>
                <w:rFonts w:eastAsia="Times"/>
              </w:rPr>
              <w:t>,</w:t>
            </w:r>
            <w:r w:rsidRPr="00865307">
              <w:rPr>
                <w:rFonts w:eastAsia="Times New Roman"/>
              </w:rPr>
              <w:t xml:space="preserve"> и физические законы</w:t>
            </w:r>
            <w:r w:rsidRPr="00865307">
              <w:rPr>
                <w:rFonts w:eastAsia="Times"/>
              </w:rPr>
              <w:t>;</w:t>
            </w:r>
          </w:p>
          <w:p w:rsidR="002E483C" w:rsidRPr="00865307" w:rsidRDefault="008D0F68" w:rsidP="00865307">
            <w:pPr>
              <w:pStyle w:val="af3"/>
              <w:numPr>
                <w:ilvl w:val="0"/>
                <w:numId w:val="12"/>
              </w:numPr>
              <w:spacing w:line="240" w:lineRule="auto"/>
              <w:ind w:left="0" w:firstLine="142"/>
              <w:rPr>
                <w:rFonts w:eastAsiaTheme="minorEastAsia"/>
              </w:rPr>
            </w:pPr>
            <w:r w:rsidRPr="00865307">
              <w:rPr>
                <w:rFonts w:eastAsia="Times New Roman"/>
              </w:rPr>
              <w:t>формулировать основные признаки физических моделей</w:t>
            </w:r>
            <w:r w:rsidRPr="00865307">
              <w:rPr>
                <w:rFonts w:eastAsia="Times"/>
              </w:rPr>
              <w:t>,</w:t>
            </w:r>
            <w:r w:rsidRPr="00865307">
              <w:rPr>
                <w:rFonts w:eastAsia="Times New Roman"/>
              </w:rPr>
              <w:t xml:space="preserve"> используемых в молекулярной физике и термодинамике</w:t>
            </w:r>
            <w:r w:rsidRPr="00865307">
              <w:rPr>
                <w:rFonts w:eastAsia="Times"/>
              </w:rPr>
              <w:t>:</w:t>
            </w:r>
            <w:r w:rsidRPr="00865307">
              <w:rPr>
                <w:rFonts w:eastAsia="Times New Roman"/>
              </w:rPr>
              <w:t xml:space="preserve"> термодинамическая система</w:t>
            </w:r>
            <w:r w:rsidRPr="00865307">
              <w:rPr>
                <w:rFonts w:eastAsia="Times"/>
              </w:rPr>
              <w:t>,</w:t>
            </w:r>
            <w:r w:rsidRPr="00865307">
              <w:rPr>
                <w:rFonts w:eastAsia="Times New Roman"/>
              </w:rPr>
              <w:t xml:space="preserve"> равновесное состояние системы</w:t>
            </w:r>
            <w:r w:rsidRPr="00865307">
              <w:rPr>
                <w:rFonts w:eastAsia="Times"/>
              </w:rPr>
              <w:t>,</w:t>
            </w:r>
            <w:r w:rsidRPr="00865307">
              <w:rPr>
                <w:rFonts w:eastAsia="Times New Roman"/>
              </w:rPr>
              <w:t xml:space="preserve"> модели строения газов</w:t>
            </w:r>
            <w:r w:rsidRPr="00865307">
              <w:rPr>
                <w:rFonts w:eastAsia="Times"/>
              </w:rPr>
              <w:t>,</w:t>
            </w:r>
            <w:r w:rsidRPr="00865307">
              <w:rPr>
                <w:rFonts w:eastAsia="Times New Roman"/>
              </w:rPr>
              <w:t xml:space="preserve"> жидкостей и твердых тел</w:t>
            </w:r>
            <w:r w:rsidRPr="00865307">
              <w:rPr>
                <w:rFonts w:eastAsia="Times"/>
              </w:rPr>
              <w:t>,</w:t>
            </w:r>
            <w:r w:rsidRPr="00865307">
              <w:rPr>
                <w:rFonts w:eastAsia="Times New Roman"/>
              </w:rPr>
              <w:t xml:space="preserve"> модель двигателя внутреннего сгорания</w:t>
            </w:r>
            <w:r w:rsidRPr="00865307">
              <w:rPr>
                <w:rFonts w:eastAsia="Times"/>
              </w:rPr>
              <w:t>,</w:t>
            </w:r>
            <w:r w:rsidRPr="00865307">
              <w:rPr>
                <w:rFonts w:eastAsia="Times New Roman"/>
              </w:rPr>
              <w:t xml:space="preserve"> модель паровой турбины</w:t>
            </w:r>
            <w:r w:rsidRPr="00865307">
              <w:rPr>
                <w:rFonts w:eastAsia="Times"/>
              </w:rPr>
              <w:t>.</w:t>
            </w:r>
          </w:p>
        </w:tc>
        <w:tc>
          <w:tcPr>
            <w:tcW w:w="2611" w:type="pct"/>
            <w:tcBorders>
              <w:left w:val="single" w:sz="4" w:space="0" w:color="auto"/>
            </w:tcBorders>
            <w:shd w:val="clear" w:color="auto" w:fill="FFFFFF" w:themeFill="background1"/>
            <w:vAlign w:val="center"/>
          </w:tcPr>
          <w:p w:rsidR="008D0F68" w:rsidRPr="00865307" w:rsidRDefault="008D0F68" w:rsidP="00865307">
            <w:pPr>
              <w:pStyle w:val="af3"/>
              <w:numPr>
                <w:ilvl w:val="0"/>
                <w:numId w:val="14"/>
              </w:numPr>
              <w:tabs>
                <w:tab w:val="left" w:pos="115"/>
              </w:tabs>
              <w:spacing w:line="240" w:lineRule="auto"/>
              <w:ind w:left="0" w:firstLine="273"/>
              <w:jc w:val="left"/>
              <w:rPr>
                <w:rFonts w:eastAsia="Times"/>
                <w:i/>
              </w:rPr>
            </w:pPr>
            <w:r w:rsidRPr="00865307">
              <w:rPr>
                <w:rFonts w:eastAsia="Times New Roman"/>
                <w:i/>
              </w:rPr>
              <w:lastRenderedPageBreak/>
              <w:t>использовать знания о тепловых явлениях в повседневной жизни для</w:t>
            </w:r>
            <w:r w:rsidR="008315BF" w:rsidRPr="00865307">
              <w:rPr>
                <w:rFonts w:eastAsia="Times New Roman"/>
                <w:i/>
              </w:rPr>
              <w:t xml:space="preserve"> </w:t>
            </w:r>
            <w:r w:rsidRPr="00865307">
              <w:rPr>
                <w:rFonts w:eastAsia="Times New Roman"/>
                <w:i/>
              </w:rPr>
              <w:t xml:space="preserve">обеспечения безопасности при обращении с приборами и техническими устройствами </w:t>
            </w:r>
            <w:r w:rsidRPr="00865307">
              <w:rPr>
                <w:rFonts w:eastAsia="Times"/>
                <w:i/>
              </w:rPr>
              <w:t>(</w:t>
            </w:r>
            <w:r w:rsidRPr="00865307">
              <w:rPr>
                <w:rFonts w:eastAsia="Times New Roman"/>
                <w:i/>
              </w:rPr>
              <w:t>мензурки</w:t>
            </w:r>
            <w:r w:rsidRPr="00865307">
              <w:rPr>
                <w:rFonts w:eastAsia="Times"/>
                <w:i/>
              </w:rPr>
              <w:t>,</w:t>
            </w:r>
            <w:r w:rsidRPr="00865307">
              <w:rPr>
                <w:rFonts w:eastAsia="Times New Roman"/>
                <w:i/>
              </w:rPr>
              <w:t xml:space="preserve"> термометры</w:t>
            </w:r>
            <w:r w:rsidRPr="00865307">
              <w:rPr>
                <w:rFonts w:eastAsia="Times"/>
                <w:i/>
              </w:rPr>
              <w:t>,</w:t>
            </w:r>
            <w:r w:rsidRPr="00865307">
              <w:rPr>
                <w:rFonts w:eastAsia="Times New Roman"/>
                <w:i/>
              </w:rPr>
              <w:t xml:space="preserve"> манометры</w:t>
            </w:r>
            <w:r w:rsidRPr="00865307">
              <w:rPr>
                <w:rFonts w:eastAsia="Times"/>
                <w:i/>
              </w:rPr>
              <w:t>,</w:t>
            </w:r>
            <w:r w:rsidRPr="00865307">
              <w:rPr>
                <w:rFonts w:eastAsia="Times New Roman"/>
                <w:i/>
              </w:rPr>
              <w:t xml:space="preserve"> калориметры и др</w:t>
            </w:r>
            <w:r w:rsidRPr="00865307">
              <w:rPr>
                <w:rFonts w:eastAsia="Times"/>
                <w:i/>
              </w:rPr>
              <w:t>.)</w:t>
            </w:r>
            <w:r w:rsidR="008315BF" w:rsidRPr="00865307">
              <w:rPr>
                <w:rFonts w:eastAsia="Times"/>
                <w:i/>
              </w:rPr>
              <w:t xml:space="preserve">, </w:t>
            </w:r>
            <w:r w:rsidRPr="00865307">
              <w:rPr>
                <w:rFonts w:eastAsia="Times New Roman"/>
                <w:i/>
              </w:rPr>
              <w:t xml:space="preserve"> для сохранения здоровья и соблюдения норм экологического поведения в окружающей среде</w:t>
            </w:r>
            <w:r w:rsidRPr="00865307">
              <w:rPr>
                <w:rFonts w:eastAsia="Times"/>
                <w:i/>
              </w:rPr>
              <w:t>;</w:t>
            </w:r>
          </w:p>
          <w:p w:rsidR="008D0F68" w:rsidRPr="00865307" w:rsidRDefault="008D0F68" w:rsidP="00865307">
            <w:pPr>
              <w:tabs>
                <w:tab w:val="left" w:pos="115"/>
              </w:tabs>
              <w:spacing w:line="240" w:lineRule="auto"/>
              <w:ind w:firstLine="273"/>
              <w:rPr>
                <w:rFonts w:eastAsia="Times"/>
                <w:i/>
              </w:rPr>
            </w:pPr>
          </w:p>
          <w:p w:rsidR="008D0F68" w:rsidRPr="00865307" w:rsidRDefault="008D0F68" w:rsidP="00865307">
            <w:pPr>
              <w:numPr>
                <w:ilvl w:val="0"/>
                <w:numId w:val="13"/>
              </w:numPr>
              <w:tabs>
                <w:tab w:val="left" w:pos="115"/>
                <w:tab w:val="left" w:pos="968"/>
              </w:tabs>
              <w:spacing w:line="240" w:lineRule="auto"/>
              <w:ind w:left="0" w:firstLine="273"/>
              <w:rPr>
                <w:rFonts w:eastAsia="Times"/>
                <w:i/>
              </w:rPr>
            </w:pPr>
            <w:r w:rsidRPr="00865307">
              <w:rPr>
                <w:rFonts w:eastAsia="Times New Roman"/>
                <w:i/>
                <w:color w:val="auto"/>
              </w:rPr>
              <w:t>приводить примеры экологических последствий работы двигателей внутреннего сгорания</w:t>
            </w:r>
            <w:r w:rsidRPr="00865307">
              <w:rPr>
                <w:rFonts w:eastAsia="Times"/>
                <w:i/>
                <w:color w:val="auto"/>
              </w:rPr>
              <w:t>,</w:t>
            </w:r>
            <w:r w:rsidRPr="00865307">
              <w:rPr>
                <w:rFonts w:eastAsia="Times New Roman"/>
                <w:i/>
                <w:color w:val="auto"/>
              </w:rPr>
              <w:t xml:space="preserve"> тепловых и гидроэлектростанций</w:t>
            </w:r>
            <w:r w:rsidRPr="00865307">
              <w:rPr>
                <w:rFonts w:eastAsia="Times"/>
                <w:i/>
                <w:color w:val="auto"/>
              </w:rPr>
              <w:t>,</w:t>
            </w:r>
            <w:r w:rsidRPr="00865307">
              <w:rPr>
                <w:rFonts w:eastAsia="Times New Roman"/>
                <w:i/>
                <w:color w:val="auto"/>
              </w:rPr>
              <w:t xml:space="preserve"> </w:t>
            </w:r>
            <w:r w:rsidRPr="00865307">
              <w:rPr>
                <w:rFonts w:eastAsia="Times New Roman"/>
                <w:i/>
                <w:color w:val="auto"/>
              </w:rPr>
              <w:lastRenderedPageBreak/>
              <w:t>практического использования физических знаний о тепловых явлениях</w:t>
            </w:r>
            <w:r w:rsidRPr="00865307">
              <w:rPr>
                <w:rFonts w:eastAsia="Times"/>
                <w:i/>
                <w:color w:val="auto"/>
              </w:rPr>
              <w:t>;</w:t>
            </w:r>
          </w:p>
          <w:p w:rsidR="008D0F68" w:rsidRPr="00865307" w:rsidRDefault="008D0F68" w:rsidP="00865307">
            <w:pPr>
              <w:tabs>
                <w:tab w:val="left" w:pos="115"/>
              </w:tabs>
              <w:spacing w:line="240" w:lineRule="auto"/>
              <w:ind w:firstLine="273"/>
              <w:rPr>
                <w:rFonts w:eastAsia="Times"/>
                <w:i/>
              </w:rPr>
            </w:pPr>
          </w:p>
          <w:p w:rsidR="008D0F68" w:rsidRPr="00865307" w:rsidRDefault="008D0F68" w:rsidP="00865307">
            <w:pPr>
              <w:numPr>
                <w:ilvl w:val="0"/>
                <w:numId w:val="13"/>
              </w:numPr>
              <w:tabs>
                <w:tab w:val="left" w:pos="115"/>
                <w:tab w:val="left" w:pos="968"/>
              </w:tabs>
              <w:spacing w:line="240" w:lineRule="auto"/>
              <w:ind w:left="0" w:firstLine="273"/>
              <w:rPr>
                <w:rFonts w:eastAsia="Times"/>
                <w:i/>
              </w:rPr>
            </w:pPr>
            <w:r w:rsidRPr="00865307">
              <w:rPr>
                <w:rFonts w:eastAsia="Times New Roman"/>
                <w:i/>
                <w:color w:val="auto"/>
              </w:rPr>
              <w:t>понимать границы применимости физических законов</w:t>
            </w:r>
            <w:r w:rsidRPr="00865307">
              <w:rPr>
                <w:rFonts w:eastAsia="Times"/>
                <w:i/>
                <w:color w:val="auto"/>
              </w:rPr>
              <w:t>,</w:t>
            </w:r>
            <w:r w:rsidRPr="00865307">
              <w:rPr>
                <w:rFonts w:eastAsia="Times New Roman"/>
                <w:i/>
                <w:color w:val="auto"/>
              </w:rPr>
              <w:t xml:space="preserve"> всеобщий характер фундаментальных физических законов </w:t>
            </w:r>
            <w:r w:rsidRPr="00865307">
              <w:rPr>
                <w:rFonts w:eastAsia="Times"/>
                <w:i/>
                <w:color w:val="auto"/>
              </w:rPr>
              <w:t>(</w:t>
            </w:r>
            <w:r w:rsidRPr="00865307">
              <w:rPr>
                <w:rFonts w:eastAsia="Times New Roman"/>
                <w:i/>
                <w:color w:val="auto"/>
              </w:rPr>
              <w:t>закон сохранения энергии в тепловых процессах</w:t>
            </w:r>
            <w:r w:rsidRPr="00865307">
              <w:rPr>
                <w:rFonts w:eastAsia="Times"/>
                <w:i/>
                <w:color w:val="auto"/>
              </w:rPr>
              <w:t>)</w:t>
            </w:r>
            <w:r w:rsidRPr="00865307">
              <w:rPr>
                <w:rFonts w:eastAsia="Times New Roman"/>
                <w:i/>
                <w:color w:val="auto"/>
              </w:rPr>
              <w:t xml:space="preserve"> и ограниченность использования частных законов </w:t>
            </w:r>
            <w:r w:rsidRPr="00865307">
              <w:rPr>
                <w:rFonts w:eastAsia="Times"/>
                <w:i/>
                <w:color w:val="auto"/>
              </w:rPr>
              <w:t>{</w:t>
            </w:r>
            <w:r w:rsidRPr="00865307">
              <w:rPr>
                <w:rFonts w:eastAsia="Times New Roman"/>
                <w:i/>
                <w:color w:val="auto"/>
              </w:rPr>
              <w:t>газовые законы</w:t>
            </w:r>
            <w:r w:rsidRPr="00865307">
              <w:rPr>
                <w:rFonts w:eastAsia="Times"/>
                <w:i/>
                <w:color w:val="auto"/>
              </w:rPr>
              <w:t>);</w:t>
            </w:r>
          </w:p>
          <w:p w:rsidR="008D0F68" w:rsidRPr="00865307" w:rsidRDefault="008D0F68" w:rsidP="00865307">
            <w:pPr>
              <w:tabs>
                <w:tab w:val="left" w:pos="115"/>
              </w:tabs>
              <w:spacing w:line="240" w:lineRule="auto"/>
              <w:ind w:firstLine="273"/>
              <w:rPr>
                <w:rFonts w:eastAsia="Times"/>
                <w:i/>
              </w:rPr>
            </w:pPr>
          </w:p>
          <w:p w:rsidR="008D0F68" w:rsidRPr="00865307" w:rsidRDefault="008D0F68" w:rsidP="00865307">
            <w:pPr>
              <w:numPr>
                <w:ilvl w:val="0"/>
                <w:numId w:val="13"/>
              </w:numPr>
              <w:tabs>
                <w:tab w:val="left" w:pos="115"/>
                <w:tab w:val="left" w:pos="358"/>
              </w:tabs>
              <w:spacing w:line="240" w:lineRule="auto"/>
              <w:ind w:left="0" w:firstLine="273"/>
              <w:jc w:val="left"/>
              <w:rPr>
                <w:rFonts w:eastAsia="Times"/>
                <w:i/>
              </w:rPr>
            </w:pPr>
            <w:r w:rsidRPr="00865307">
              <w:rPr>
                <w:rFonts w:eastAsia="Times New Roman"/>
                <w:i/>
                <w:color w:val="auto"/>
              </w:rPr>
              <w:t>приёмам поиска и формулировки доказательств выдвинутых гипотез и теоретических выводов на основе эмпирически установленных фактов</w:t>
            </w:r>
            <w:r w:rsidRPr="00865307">
              <w:rPr>
                <w:rFonts w:eastAsia="Times"/>
                <w:i/>
                <w:color w:val="auto"/>
              </w:rPr>
              <w:t>;</w:t>
            </w:r>
          </w:p>
          <w:p w:rsidR="008D0F68" w:rsidRPr="00865307" w:rsidRDefault="008D0F68" w:rsidP="00865307">
            <w:pPr>
              <w:tabs>
                <w:tab w:val="left" w:pos="115"/>
              </w:tabs>
              <w:spacing w:line="240" w:lineRule="auto"/>
              <w:ind w:firstLine="273"/>
              <w:rPr>
                <w:rFonts w:eastAsia="Times"/>
                <w:i/>
              </w:rPr>
            </w:pPr>
          </w:p>
          <w:p w:rsidR="008D0F68" w:rsidRPr="00865307" w:rsidRDefault="008D0F68" w:rsidP="00865307">
            <w:pPr>
              <w:numPr>
                <w:ilvl w:val="0"/>
                <w:numId w:val="13"/>
              </w:numPr>
              <w:tabs>
                <w:tab w:val="left" w:pos="115"/>
                <w:tab w:val="left" w:pos="358"/>
              </w:tabs>
              <w:spacing w:line="240" w:lineRule="auto"/>
              <w:ind w:left="0" w:firstLine="273"/>
              <w:rPr>
                <w:rFonts w:eastAsia="Times"/>
                <w:i/>
              </w:rPr>
            </w:pPr>
            <w:r w:rsidRPr="00865307">
              <w:rPr>
                <w:rFonts w:eastAsia="Times New Roman"/>
                <w:i/>
                <w:color w:val="auto"/>
              </w:rPr>
              <w:t>находить адекватную предложенной задаче физическую модель</w:t>
            </w:r>
            <w:r w:rsidRPr="00865307">
              <w:rPr>
                <w:rFonts w:eastAsia="Times"/>
                <w:i/>
                <w:color w:val="auto"/>
              </w:rPr>
              <w:t>,</w:t>
            </w:r>
            <w:r w:rsidRPr="00865307">
              <w:rPr>
                <w:rFonts w:eastAsia="Times New Roman"/>
                <w:i/>
                <w:color w:val="auto"/>
              </w:rPr>
              <w:t xml:space="preserve"> разрешать проблему на основе имеющихся знаний о тепловых явлениях с использованием математического аппарата и оценивать реальность</w:t>
            </w:r>
          </w:p>
          <w:p w:rsidR="008D0F68" w:rsidRPr="00865307" w:rsidRDefault="008D0F68" w:rsidP="00865307">
            <w:pPr>
              <w:tabs>
                <w:tab w:val="left" w:pos="115"/>
              </w:tabs>
              <w:spacing w:line="240" w:lineRule="auto"/>
              <w:ind w:firstLine="273"/>
              <w:rPr>
                <w:rFonts w:eastAsia="Times"/>
                <w:i/>
              </w:rPr>
            </w:pPr>
          </w:p>
          <w:p w:rsidR="008D0F68" w:rsidRPr="00865307" w:rsidRDefault="008D0F68" w:rsidP="00865307">
            <w:pPr>
              <w:pStyle w:val="af3"/>
              <w:numPr>
                <w:ilvl w:val="0"/>
                <w:numId w:val="13"/>
              </w:numPr>
              <w:tabs>
                <w:tab w:val="left" w:pos="115"/>
              </w:tabs>
              <w:spacing w:line="240" w:lineRule="auto"/>
              <w:ind w:left="0" w:firstLine="273"/>
              <w:jc w:val="left"/>
              <w:rPr>
                <w:rFonts w:eastAsia="Times"/>
                <w:i/>
              </w:rPr>
            </w:pPr>
            <w:r w:rsidRPr="00865307">
              <w:rPr>
                <w:rFonts w:eastAsia="Times New Roman"/>
                <w:i/>
              </w:rPr>
              <w:t>полученного значения физической величины с учётом погрешностей измерения</w:t>
            </w:r>
            <w:r w:rsidRPr="00865307">
              <w:rPr>
                <w:rFonts w:eastAsia="Times"/>
                <w:i/>
              </w:rPr>
              <w:t>.</w:t>
            </w:r>
          </w:p>
          <w:p w:rsidR="002E483C" w:rsidRPr="00865307" w:rsidRDefault="002E483C" w:rsidP="00865307">
            <w:pPr>
              <w:pStyle w:val="310"/>
              <w:shd w:val="clear" w:color="auto" w:fill="auto"/>
              <w:spacing w:line="240" w:lineRule="auto"/>
              <w:rPr>
                <w:i/>
                <w:sz w:val="24"/>
                <w:szCs w:val="24"/>
              </w:rPr>
            </w:pPr>
          </w:p>
        </w:tc>
      </w:tr>
      <w:tr w:rsidR="002E483C" w:rsidRPr="00865307" w:rsidTr="002E483C">
        <w:trPr>
          <w:trHeight w:val="397"/>
        </w:trPr>
        <w:tc>
          <w:tcPr>
            <w:tcW w:w="5000" w:type="pct"/>
            <w:gridSpan w:val="2"/>
            <w:shd w:val="clear" w:color="auto" w:fill="FFFFFF" w:themeFill="background1"/>
            <w:vAlign w:val="center"/>
          </w:tcPr>
          <w:p w:rsidR="002E483C" w:rsidRPr="00865307" w:rsidRDefault="00865307" w:rsidP="00865307">
            <w:pPr>
              <w:pStyle w:val="310"/>
              <w:shd w:val="clear" w:color="auto" w:fill="auto"/>
              <w:spacing w:line="240" w:lineRule="auto"/>
              <w:rPr>
                <w:i/>
                <w:sz w:val="24"/>
                <w:szCs w:val="24"/>
              </w:rPr>
            </w:pPr>
            <w:r>
              <w:rPr>
                <w:i/>
                <w:sz w:val="24"/>
                <w:szCs w:val="24"/>
              </w:rPr>
              <w:lastRenderedPageBreak/>
              <w:t xml:space="preserve">Электродинамика. </w:t>
            </w:r>
            <w:r w:rsidRPr="00865307">
              <w:rPr>
                <w:i/>
                <w:sz w:val="24"/>
                <w:szCs w:val="24"/>
              </w:rPr>
              <w:t>Электромагнитные колебания и волны</w:t>
            </w:r>
          </w:p>
        </w:tc>
      </w:tr>
      <w:tr w:rsidR="002E483C" w:rsidRPr="00865307" w:rsidTr="008315BF">
        <w:trPr>
          <w:trHeight w:val="397"/>
        </w:trPr>
        <w:tc>
          <w:tcPr>
            <w:tcW w:w="2389" w:type="pct"/>
            <w:tcBorders>
              <w:right w:val="single" w:sz="4" w:space="0" w:color="auto"/>
            </w:tcBorders>
            <w:shd w:val="clear" w:color="auto" w:fill="FFFFFF" w:themeFill="background1"/>
          </w:tcPr>
          <w:p w:rsidR="008315BF" w:rsidRPr="00865307" w:rsidRDefault="008315BF" w:rsidP="00865307">
            <w:pPr>
              <w:numPr>
                <w:ilvl w:val="0"/>
                <w:numId w:val="15"/>
              </w:numPr>
              <w:tabs>
                <w:tab w:val="left" w:pos="358"/>
              </w:tabs>
              <w:spacing w:line="240" w:lineRule="auto"/>
              <w:ind w:left="0" w:firstLine="273"/>
              <w:jc w:val="left"/>
              <w:rPr>
                <w:rFonts w:eastAsia="Times"/>
              </w:rPr>
            </w:pPr>
            <w:r w:rsidRPr="00865307">
              <w:rPr>
                <w:rFonts w:eastAsia="Times New Roman"/>
                <w:color w:val="auto"/>
              </w:rPr>
              <w:t>распознавать и объяснять основные свойства электромагнитных явлений</w:t>
            </w:r>
            <w:r w:rsidRPr="00865307">
              <w:rPr>
                <w:rFonts w:eastAsia="Times"/>
                <w:color w:val="auto"/>
              </w:rPr>
              <w:t>:</w:t>
            </w:r>
            <w:r w:rsidRPr="00865307">
              <w:rPr>
                <w:rFonts w:eastAsia="Times New Roman"/>
                <w:color w:val="auto"/>
              </w:rPr>
              <w:t xml:space="preserve"> электризация тел</w:t>
            </w:r>
            <w:r w:rsidRPr="00865307">
              <w:rPr>
                <w:rFonts w:eastAsia="Times"/>
                <w:color w:val="auto"/>
              </w:rPr>
              <w:t>,</w:t>
            </w:r>
            <w:r w:rsidRPr="00865307">
              <w:rPr>
                <w:rFonts w:eastAsia="Times New Roman"/>
                <w:color w:val="auto"/>
              </w:rPr>
              <w:t xml:space="preserve"> взаимодействие электрических зарядов</w:t>
            </w:r>
            <w:r w:rsidRPr="00865307">
              <w:rPr>
                <w:rFonts w:eastAsia="Times"/>
                <w:color w:val="auto"/>
              </w:rPr>
              <w:t>,</w:t>
            </w:r>
            <w:r w:rsidRPr="00865307">
              <w:rPr>
                <w:rFonts w:eastAsia="Times New Roman"/>
                <w:color w:val="auto"/>
              </w:rPr>
              <w:t xml:space="preserve"> нагревание проводника с током</w:t>
            </w:r>
            <w:r w:rsidRPr="00865307">
              <w:rPr>
                <w:rFonts w:eastAsia="Times"/>
                <w:color w:val="auto"/>
              </w:rPr>
              <w:t>,</w:t>
            </w:r>
          </w:p>
          <w:p w:rsidR="008315BF" w:rsidRPr="00865307" w:rsidRDefault="008315BF" w:rsidP="00865307">
            <w:pPr>
              <w:pStyle w:val="af3"/>
              <w:numPr>
                <w:ilvl w:val="0"/>
                <w:numId w:val="15"/>
              </w:numPr>
              <w:spacing w:line="240" w:lineRule="auto"/>
              <w:ind w:left="0" w:firstLine="273"/>
              <w:jc w:val="left"/>
            </w:pPr>
            <w:r w:rsidRPr="00865307">
              <w:rPr>
                <w:rFonts w:eastAsia="Times New Roman"/>
              </w:rPr>
              <w:t>взаимодействие постоянных магнитов</w:t>
            </w:r>
            <w:r w:rsidRPr="00865307">
              <w:rPr>
                <w:rFonts w:eastAsia="Times"/>
              </w:rPr>
              <w:t>,</w:t>
            </w:r>
            <w:r w:rsidRPr="00865307">
              <w:rPr>
                <w:rFonts w:eastAsia="Times New Roman"/>
              </w:rPr>
              <w:t xml:space="preserve"> вращение рамки с током в магнитном поле</w:t>
            </w:r>
            <w:r w:rsidRPr="00865307">
              <w:rPr>
                <w:rFonts w:eastAsia="Times"/>
              </w:rPr>
              <w:t>,</w:t>
            </w:r>
            <w:r w:rsidRPr="00865307">
              <w:rPr>
                <w:rFonts w:eastAsia="Times New Roman"/>
              </w:rPr>
              <w:t xml:space="preserve"> электрический ток в газах и полупроводниках</w:t>
            </w:r>
            <w:r w:rsidRPr="00865307">
              <w:rPr>
                <w:rFonts w:eastAsia="Times"/>
              </w:rPr>
              <w:t>,</w:t>
            </w:r>
            <w:r w:rsidRPr="00865307">
              <w:rPr>
                <w:rFonts w:eastAsia="Times New Roman"/>
              </w:rPr>
              <w:t xml:space="preserve"> электромагнитная индукция</w:t>
            </w:r>
            <w:r w:rsidRPr="00865307">
              <w:rPr>
                <w:rFonts w:eastAsia="Times"/>
              </w:rPr>
              <w:t>,</w:t>
            </w:r>
            <w:r w:rsidRPr="00865307">
              <w:rPr>
                <w:rFonts w:eastAsia="Times New Roman"/>
              </w:rPr>
              <w:t xml:space="preserve"> действие магнитного поля на проводник током</w:t>
            </w:r>
            <w:r w:rsidRPr="00865307">
              <w:rPr>
                <w:rFonts w:eastAsia="Times"/>
              </w:rPr>
              <w:t>,</w:t>
            </w:r>
            <w:r w:rsidRPr="00865307">
              <w:rPr>
                <w:rFonts w:eastAsia="Times New Roman"/>
              </w:rPr>
              <w:t xml:space="preserve"> свободные и вынужденные электромагнитные колебания</w:t>
            </w:r>
            <w:r w:rsidRPr="00865307">
              <w:rPr>
                <w:rFonts w:eastAsia="Times"/>
              </w:rPr>
              <w:t>,</w:t>
            </w:r>
            <w:r w:rsidRPr="00865307">
              <w:rPr>
                <w:rFonts w:eastAsia="Times New Roman"/>
              </w:rPr>
              <w:t xml:space="preserve"> распространение электромагнитных волн в вакууме</w:t>
            </w:r>
            <w:r w:rsidRPr="00865307">
              <w:rPr>
                <w:rFonts w:eastAsia="Times"/>
              </w:rPr>
              <w:t>,</w:t>
            </w:r>
            <w:r w:rsidRPr="00865307">
              <w:rPr>
                <w:rFonts w:eastAsia="Times New Roman"/>
              </w:rPr>
              <w:t xml:space="preserve"> прямолинейное распространение света</w:t>
            </w:r>
            <w:r w:rsidRPr="00865307">
              <w:rPr>
                <w:rFonts w:eastAsia="Times"/>
              </w:rPr>
              <w:t>,</w:t>
            </w:r>
            <w:r w:rsidRPr="00865307">
              <w:rPr>
                <w:rFonts w:eastAsia="Times New Roman"/>
              </w:rPr>
              <w:t xml:space="preserve"> отражение и преломление света</w:t>
            </w:r>
            <w:r w:rsidRPr="00865307">
              <w:rPr>
                <w:rFonts w:eastAsia="Times"/>
              </w:rPr>
              <w:t>,</w:t>
            </w:r>
            <w:r w:rsidRPr="00865307">
              <w:rPr>
                <w:rFonts w:eastAsia="Times New Roman"/>
              </w:rPr>
              <w:t xml:space="preserve"> абсолютный и относительный показатели </w:t>
            </w:r>
            <w:r w:rsidRPr="00865307">
              <w:rPr>
                <w:rFonts w:eastAsia="Times New Roman"/>
              </w:rPr>
              <w:lastRenderedPageBreak/>
              <w:t>преломления</w:t>
            </w:r>
            <w:r w:rsidRPr="00865307">
              <w:rPr>
                <w:rFonts w:eastAsia="Times"/>
              </w:rPr>
              <w:t>,</w:t>
            </w:r>
            <w:r w:rsidRPr="00865307">
              <w:rPr>
                <w:rFonts w:eastAsia="Times New Roman"/>
              </w:rPr>
              <w:t xml:space="preserve"> дисперсия света</w:t>
            </w:r>
            <w:r w:rsidRPr="00865307">
              <w:rPr>
                <w:rFonts w:eastAsia="Times"/>
              </w:rPr>
              <w:t>,</w:t>
            </w:r>
            <w:r w:rsidRPr="00865307">
              <w:rPr>
                <w:rFonts w:eastAsia="Times New Roman"/>
              </w:rPr>
              <w:t xml:space="preserve"> интерференция света </w:t>
            </w:r>
            <w:r w:rsidRPr="00865307">
              <w:rPr>
                <w:rFonts w:eastAsia="Times"/>
              </w:rPr>
              <w:t>,</w:t>
            </w:r>
            <w:r w:rsidRPr="00865307">
              <w:rPr>
                <w:rFonts w:eastAsia="Times New Roman"/>
              </w:rPr>
              <w:t>поляризация света</w:t>
            </w:r>
            <w:r w:rsidRPr="00865307">
              <w:rPr>
                <w:rFonts w:eastAsia="Times"/>
              </w:rPr>
              <w:t>.</w:t>
            </w:r>
          </w:p>
          <w:p w:rsidR="008315BF" w:rsidRPr="00865307" w:rsidRDefault="008315BF" w:rsidP="00865307">
            <w:pPr>
              <w:spacing w:line="240" w:lineRule="auto"/>
              <w:ind w:firstLine="273"/>
              <w:jc w:val="left"/>
            </w:pPr>
          </w:p>
          <w:p w:rsidR="008315BF" w:rsidRPr="00865307" w:rsidRDefault="008315BF" w:rsidP="00865307">
            <w:pPr>
              <w:numPr>
                <w:ilvl w:val="0"/>
                <w:numId w:val="15"/>
              </w:numPr>
              <w:tabs>
                <w:tab w:val="left" w:pos="428"/>
              </w:tabs>
              <w:spacing w:line="240" w:lineRule="auto"/>
              <w:ind w:left="0" w:firstLine="273"/>
              <w:jc w:val="left"/>
              <w:rPr>
                <w:rFonts w:eastAsia="Times"/>
              </w:rPr>
            </w:pPr>
            <w:r w:rsidRPr="00865307">
              <w:rPr>
                <w:rFonts w:eastAsia="Times New Roman"/>
                <w:color w:val="auto"/>
              </w:rPr>
              <w:t>описывать свойства тел и электромагнитные явления</w:t>
            </w:r>
            <w:r w:rsidRPr="00865307">
              <w:rPr>
                <w:rFonts w:eastAsia="Times"/>
                <w:color w:val="auto"/>
              </w:rPr>
              <w:t>,</w:t>
            </w:r>
            <w:r w:rsidRPr="00865307">
              <w:rPr>
                <w:rFonts w:eastAsia="Times New Roman"/>
                <w:color w:val="auto"/>
              </w:rPr>
              <w:t xml:space="preserve"> используя физические величины</w:t>
            </w:r>
            <w:r w:rsidRPr="00865307">
              <w:rPr>
                <w:rFonts w:eastAsia="Times"/>
                <w:color w:val="auto"/>
              </w:rPr>
              <w:t>:</w:t>
            </w:r>
            <w:r w:rsidRPr="00865307">
              <w:rPr>
                <w:rFonts w:eastAsia="Times"/>
              </w:rPr>
              <w:t xml:space="preserve"> </w:t>
            </w:r>
            <w:r w:rsidRPr="00865307">
              <w:rPr>
                <w:rFonts w:eastAsia="Times New Roman"/>
              </w:rPr>
              <w:t>электрический заряд</w:t>
            </w:r>
            <w:r w:rsidRPr="00865307">
              <w:rPr>
                <w:rFonts w:eastAsia="Times"/>
              </w:rPr>
              <w:t>,</w:t>
            </w:r>
            <w:r w:rsidRPr="00865307">
              <w:rPr>
                <w:rFonts w:eastAsia="Times New Roman"/>
              </w:rPr>
              <w:t xml:space="preserve"> напряжённость электрического поля</w:t>
            </w:r>
            <w:r w:rsidRPr="00865307">
              <w:rPr>
                <w:rFonts w:eastAsia="Times"/>
              </w:rPr>
              <w:t>,</w:t>
            </w:r>
            <w:r w:rsidRPr="00865307">
              <w:rPr>
                <w:rFonts w:eastAsia="Times New Roman"/>
              </w:rPr>
              <w:t xml:space="preserve"> работа сил однородного электрического поля</w:t>
            </w:r>
            <w:r w:rsidRPr="00865307">
              <w:rPr>
                <w:rFonts w:eastAsia="Times"/>
              </w:rPr>
              <w:t>,</w:t>
            </w:r>
            <w:r w:rsidRPr="00865307">
              <w:rPr>
                <w:rFonts w:eastAsia="Times New Roman"/>
              </w:rPr>
              <w:t xml:space="preserve"> электрическая ёмкость</w:t>
            </w:r>
            <w:r w:rsidRPr="00865307">
              <w:rPr>
                <w:rFonts w:eastAsia="Times"/>
              </w:rPr>
              <w:t>,</w:t>
            </w:r>
            <w:r w:rsidRPr="00865307">
              <w:rPr>
                <w:rFonts w:eastAsia="Times New Roman"/>
              </w:rPr>
              <w:t xml:space="preserve"> сила электрического тока</w:t>
            </w:r>
            <w:r w:rsidRPr="00865307">
              <w:rPr>
                <w:rFonts w:eastAsia="Times"/>
              </w:rPr>
              <w:t>,</w:t>
            </w:r>
            <w:r w:rsidRPr="00865307">
              <w:rPr>
                <w:rFonts w:eastAsia="Times New Roman"/>
              </w:rPr>
              <w:t xml:space="preserve"> электрическое напряжение</w:t>
            </w:r>
            <w:r w:rsidRPr="00865307">
              <w:rPr>
                <w:rFonts w:eastAsia="Times"/>
              </w:rPr>
              <w:t>,</w:t>
            </w:r>
            <w:r w:rsidRPr="00865307">
              <w:rPr>
                <w:rFonts w:eastAsia="Times New Roman"/>
              </w:rPr>
              <w:t xml:space="preserve"> электрическое сопротивление</w:t>
            </w:r>
            <w:r w:rsidRPr="00865307">
              <w:rPr>
                <w:rFonts w:eastAsia="Times"/>
              </w:rPr>
              <w:t>,</w:t>
            </w:r>
            <w:r w:rsidRPr="00865307">
              <w:rPr>
                <w:rFonts w:eastAsia="Times New Roman"/>
              </w:rPr>
              <w:t xml:space="preserve"> удельное сопротивление вещества</w:t>
            </w:r>
            <w:r w:rsidRPr="00865307">
              <w:rPr>
                <w:rFonts w:eastAsia="Times"/>
              </w:rPr>
              <w:t>,</w:t>
            </w:r>
            <w:r w:rsidRPr="00865307">
              <w:rPr>
                <w:rFonts w:eastAsia="Times New Roman"/>
              </w:rPr>
              <w:t xml:space="preserve"> работа тока</w:t>
            </w:r>
            <w:r w:rsidRPr="00865307">
              <w:rPr>
                <w:rFonts w:eastAsia="Times"/>
              </w:rPr>
              <w:t>,</w:t>
            </w:r>
            <w:r w:rsidRPr="00865307">
              <w:rPr>
                <w:rFonts w:eastAsia="Times New Roman"/>
              </w:rPr>
              <w:t xml:space="preserve"> мощность тока</w:t>
            </w:r>
            <w:r w:rsidRPr="00865307">
              <w:rPr>
                <w:rFonts w:eastAsia="Times"/>
              </w:rPr>
              <w:t>,</w:t>
            </w:r>
            <w:r w:rsidRPr="00865307">
              <w:rPr>
                <w:rFonts w:eastAsia="Times New Roman"/>
              </w:rPr>
              <w:t xml:space="preserve"> магнитная индукция</w:t>
            </w:r>
            <w:r w:rsidRPr="00865307">
              <w:rPr>
                <w:rFonts w:eastAsia="Times"/>
              </w:rPr>
              <w:t>,</w:t>
            </w:r>
            <w:r w:rsidRPr="00865307">
              <w:rPr>
                <w:rFonts w:eastAsia="Times New Roman"/>
              </w:rPr>
              <w:t xml:space="preserve"> сила Ампера</w:t>
            </w:r>
            <w:r w:rsidRPr="00865307">
              <w:rPr>
                <w:rFonts w:eastAsia="Times"/>
              </w:rPr>
              <w:t>,</w:t>
            </w:r>
            <w:r w:rsidRPr="00865307">
              <w:rPr>
                <w:rFonts w:eastAsia="Times New Roman"/>
              </w:rPr>
              <w:t xml:space="preserve"> магнитный поток</w:t>
            </w:r>
            <w:r w:rsidRPr="00865307">
              <w:rPr>
                <w:rFonts w:eastAsia="Times"/>
              </w:rPr>
              <w:t>,</w:t>
            </w:r>
            <w:r w:rsidRPr="00865307">
              <w:rPr>
                <w:rFonts w:eastAsia="Times New Roman"/>
              </w:rPr>
              <w:t xml:space="preserve"> коэффициент трансформации</w:t>
            </w:r>
            <w:r w:rsidRPr="00865307">
              <w:rPr>
                <w:rFonts w:eastAsia="Times"/>
              </w:rPr>
              <w:t>,</w:t>
            </w:r>
            <w:r w:rsidRPr="00865307">
              <w:rPr>
                <w:rFonts w:eastAsia="Times New Roman"/>
              </w:rPr>
              <w:t xml:space="preserve"> скорость и длина электромагнитной волны</w:t>
            </w:r>
            <w:r w:rsidRPr="00865307">
              <w:rPr>
                <w:rFonts w:eastAsia="Times"/>
              </w:rPr>
              <w:t>,</w:t>
            </w:r>
            <w:r w:rsidRPr="00865307">
              <w:rPr>
                <w:rFonts w:eastAsia="Times New Roman"/>
              </w:rPr>
              <w:t xml:space="preserve"> фокусное расстояние и оптическая сила линзы</w:t>
            </w:r>
            <w:r w:rsidRPr="00865307">
              <w:rPr>
                <w:rFonts w:eastAsia="Times"/>
              </w:rPr>
              <w:t>;</w:t>
            </w:r>
            <w:r w:rsidRPr="00865307">
              <w:rPr>
                <w:rFonts w:eastAsia="Times New Roman"/>
              </w:rPr>
              <w:t xml:space="preserve"> при описании правильно трактовать физический смысл используемых величин</w:t>
            </w:r>
            <w:r w:rsidRPr="00865307">
              <w:rPr>
                <w:rFonts w:eastAsia="Times"/>
              </w:rPr>
              <w:t>,</w:t>
            </w:r>
            <w:r w:rsidRPr="00865307">
              <w:rPr>
                <w:rFonts w:eastAsia="Times New Roman"/>
              </w:rPr>
              <w:t xml:space="preserve"> их обозначения и единицы измерения в СИ</w:t>
            </w:r>
            <w:r w:rsidRPr="00865307">
              <w:rPr>
                <w:rFonts w:eastAsia="Times"/>
              </w:rPr>
              <w:t>,</w:t>
            </w:r>
            <w:r w:rsidRPr="00865307">
              <w:rPr>
                <w:rFonts w:eastAsia="Times New Roman"/>
              </w:rPr>
              <w:t xml:space="preserve"> находить формулы</w:t>
            </w:r>
            <w:r w:rsidRPr="00865307">
              <w:rPr>
                <w:rFonts w:eastAsia="Times"/>
              </w:rPr>
              <w:t>,</w:t>
            </w:r>
            <w:r w:rsidRPr="00865307">
              <w:rPr>
                <w:rFonts w:eastAsia="Times New Roman"/>
              </w:rPr>
              <w:t xml:space="preserve"> связывающие данную физическую величину с другими величинами</w:t>
            </w:r>
            <w:r w:rsidRPr="00865307">
              <w:rPr>
                <w:rFonts w:eastAsia="Times"/>
              </w:rPr>
              <w:t>;</w:t>
            </w:r>
          </w:p>
          <w:p w:rsidR="008315BF" w:rsidRPr="00865307" w:rsidRDefault="008315BF" w:rsidP="00865307">
            <w:pPr>
              <w:numPr>
                <w:ilvl w:val="0"/>
                <w:numId w:val="15"/>
              </w:numPr>
              <w:tabs>
                <w:tab w:val="left" w:pos="654"/>
              </w:tabs>
              <w:spacing w:line="240" w:lineRule="auto"/>
              <w:ind w:left="0" w:firstLine="273"/>
              <w:jc w:val="left"/>
              <w:rPr>
                <w:rFonts w:eastAsia="Times"/>
              </w:rPr>
            </w:pPr>
            <w:r w:rsidRPr="00865307">
              <w:rPr>
                <w:rFonts w:eastAsia="Times New Roman"/>
                <w:color w:val="auto"/>
              </w:rPr>
              <w:t>анализировать электромагнитные явления и процессы</w:t>
            </w:r>
            <w:r w:rsidRPr="00865307">
              <w:rPr>
                <w:rFonts w:eastAsia="Times"/>
                <w:color w:val="auto"/>
              </w:rPr>
              <w:t>,</w:t>
            </w:r>
            <w:r w:rsidRPr="00865307">
              <w:rPr>
                <w:rFonts w:eastAsia="Times New Roman"/>
                <w:color w:val="auto"/>
              </w:rPr>
              <w:t xml:space="preserve"> используя физические законы</w:t>
            </w:r>
            <w:r w:rsidRPr="00865307">
              <w:rPr>
                <w:rFonts w:eastAsia="Times"/>
                <w:color w:val="auto"/>
              </w:rPr>
              <w:t>:</w:t>
            </w:r>
            <w:r w:rsidRPr="00865307">
              <w:rPr>
                <w:rFonts w:eastAsia="Times New Roman"/>
                <w:color w:val="auto"/>
              </w:rPr>
              <w:t xml:space="preserve"> закон сохранения электрического заряда</w:t>
            </w:r>
            <w:r w:rsidRPr="00865307">
              <w:rPr>
                <w:rFonts w:eastAsia="Times"/>
                <w:color w:val="auto"/>
              </w:rPr>
              <w:t>,</w:t>
            </w:r>
            <w:r w:rsidRPr="00865307">
              <w:rPr>
                <w:rFonts w:eastAsia="Times New Roman"/>
                <w:color w:val="auto"/>
              </w:rPr>
              <w:t xml:space="preserve"> закон Кулона</w:t>
            </w:r>
            <w:r w:rsidRPr="00865307">
              <w:rPr>
                <w:rFonts w:eastAsia="Times"/>
                <w:color w:val="auto"/>
              </w:rPr>
              <w:t>,</w:t>
            </w:r>
            <w:r w:rsidRPr="00865307">
              <w:rPr>
                <w:rFonts w:eastAsia="Times New Roman"/>
                <w:color w:val="auto"/>
              </w:rPr>
              <w:t xml:space="preserve"> закол Ома для участка цепи</w:t>
            </w:r>
            <w:r w:rsidRPr="00865307">
              <w:rPr>
                <w:rFonts w:eastAsia="Times"/>
                <w:color w:val="auto"/>
              </w:rPr>
              <w:t>,</w:t>
            </w:r>
            <w:r w:rsidRPr="00865307">
              <w:rPr>
                <w:rFonts w:eastAsia="Times New Roman"/>
                <w:color w:val="auto"/>
              </w:rPr>
              <w:t xml:space="preserve"> закон Джоуля </w:t>
            </w:r>
            <w:r w:rsidRPr="00865307">
              <w:rPr>
                <w:rFonts w:eastAsia="Times"/>
                <w:color w:val="auto"/>
              </w:rPr>
              <w:t>—</w:t>
            </w:r>
            <w:r w:rsidRPr="00865307">
              <w:rPr>
                <w:rFonts w:eastAsia="Times New Roman"/>
                <w:color w:val="auto"/>
              </w:rPr>
              <w:t xml:space="preserve"> Ленца</w:t>
            </w:r>
            <w:r w:rsidRPr="00865307">
              <w:rPr>
                <w:rFonts w:eastAsia="Times"/>
                <w:color w:val="auto"/>
              </w:rPr>
              <w:t>,</w:t>
            </w:r>
            <w:r w:rsidRPr="00865307">
              <w:rPr>
                <w:rFonts w:eastAsia="Times New Roman"/>
                <w:color w:val="auto"/>
              </w:rPr>
              <w:t xml:space="preserve"> закон прямолинейного распространения света</w:t>
            </w:r>
            <w:r w:rsidRPr="00865307">
              <w:rPr>
                <w:rFonts w:eastAsia="Times"/>
                <w:color w:val="auto"/>
              </w:rPr>
              <w:t>,</w:t>
            </w:r>
            <w:r w:rsidRPr="00865307">
              <w:rPr>
                <w:rFonts w:eastAsia="Times New Roman"/>
                <w:color w:val="auto"/>
              </w:rPr>
              <w:t xml:space="preserve"> закон отражения света</w:t>
            </w:r>
            <w:r w:rsidRPr="00865307">
              <w:rPr>
                <w:rFonts w:eastAsia="Times"/>
                <w:color w:val="auto"/>
              </w:rPr>
              <w:t>,</w:t>
            </w:r>
            <w:r w:rsidRPr="00865307">
              <w:rPr>
                <w:rFonts w:eastAsia="Times New Roman"/>
                <w:color w:val="auto"/>
              </w:rPr>
              <w:t xml:space="preserve"> закон преломления света</w:t>
            </w:r>
            <w:r w:rsidRPr="00865307">
              <w:rPr>
                <w:rFonts w:eastAsia="Times"/>
                <w:color w:val="auto"/>
              </w:rPr>
              <w:t>;</w:t>
            </w:r>
            <w:r w:rsidRPr="00865307">
              <w:rPr>
                <w:rFonts w:eastAsia="Times New Roman"/>
                <w:color w:val="auto"/>
              </w:rPr>
              <w:t xml:space="preserve"> отличать словесную формулировку закона от его математической записи</w:t>
            </w:r>
            <w:r w:rsidRPr="00865307">
              <w:rPr>
                <w:rFonts w:eastAsia="Times"/>
                <w:color w:val="auto"/>
              </w:rPr>
              <w:t>;</w:t>
            </w:r>
          </w:p>
          <w:p w:rsidR="008315BF" w:rsidRPr="00865307" w:rsidRDefault="008315BF" w:rsidP="00865307">
            <w:pPr>
              <w:numPr>
                <w:ilvl w:val="0"/>
                <w:numId w:val="15"/>
              </w:numPr>
              <w:tabs>
                <w:tab w:val="left" w:pos="968"/>
              </w:tabs>
              <w:spacing w:line="240" w:lineRule="auto"/>
              <w:ind w:left="0" w:firstLine="273"/>
              <w:jc w:val="left"/>
              <w:rPr>
                <w:rFonts w:eastAsia="Times"/>
              </w:rPr>
            </w:pPr>
            <w:r w:rsidRPr="00865307">
              <w:rPr>
                <w:rFonts w:eastAsia="Times New Roman"/>
                <w:color w:val="auto"/>
              </w:rPr>
              <w:t>решать задачи</w:t>
            </w:r>
            <w:r w:rsidRPr="00865307">
              <w:rPr>
                <w:rFonts w:eastAsia="Times"/>
                <w:color w:val="auto"/>
              </w:rPr>
              <w:t>,</w:t>
            </w:r>
            <w:r w:rsidRPr="00865307">
              <w:rPr>
                <w:rFonts w:eastAsia="Times New Roman"/>
                <w:color w:val="auto"/>
              </w:rPr>
              <w:t xml:space="preserve"> используя формулы</w:t>
            </w:r>
            <w:r w:rsidRPr="00865307">
              <w:rPr>
                <w:rFonts w:eastAsia="Times"/>
                <w:color w:val="auto"/>
              </w:rPr>
              <w:t>,</w:t>
            </w:r>
            <w:r w:rsidRPr="00865307">
              <w:rPr>
                <w:rFonts w:eastAsia="Times New Roman"/>
                <w:color w:val="auto"/>
              </w:rPr>
              <w:t xml:space="preserve"> связывающие указанные физические величины</w:t>
            </w:r>
            <w:r w:rsidRPr="00865307">
              <w:rPr>
                <w:rFonts w:eastAsia="Times"/>
                <w:color w:val="auto"/>
              </w:rPr>
              <w:t>,</w:t>
            </w:r>
            <w:r w:rsidRPr="00865307">
              <w:rPr>
                <w:rFonts w:eastAsia="Times New Roman"/>
                <w:color w:val="auto"/>
              </w:rPr>
              <w:t xml:space="preserve"> и физические законы</w:t>
            </w:r>
            <w:r w:rsidRPr="00865307">
              <w:rPr>
                <w:rFonts w:eastAsia="Times"/>
                <w:color w:val="auto"/>
              </w:rPr>
              <w:t>;</w:t>
            </w:r>
          </w:p>
          <w:p w:rsidR="002E483C" w:rsidRPr="00865307" w:rsidRDefault="008315BF" w:rsidP="00865307">
            <w:pPr>
              <w:pStyle w:val="af3"/>
              <w:numPr>
                <w:ilvl w:val="0"/>
                <w:numId w:val="15"/>
              </w:numPr>
              <w:spacing w:line="240" w:lineRule="auto"/>
              <w:ind w:left="0" w:firstLine="273"/>
              <w:jc w:val="left"/>
            </w:pPr>
            <w:r w:rsidRPr="00865307">
              <w:rPr>
                <w:rFonts w:eastAsia="Times New Roman"/>
              </w:rPr>
              <w:t>формулировать основные признаки физических моделей</w:t>
            </w:r>
            <w:r w:rsidRPr="00865307">
              <w:rPr>
                <w:rFonts w:eastAsia="Times"/>
              </w:rPr>
              <w:t xml:space="preserve">, </w:t>
            </w:r>
            <w:r w:rsidRPr="00865307">
              <w:rPr>
                <w:rFonts w:eastAsia="Times New Roman"/>
              </w:rPr>
              <w:t>используемых</w:t>
            </w:r>
            <w:r w:rsidRPr="00865307">
              <w:rPr>
                <w:rFonts w:eastAsia="Times"/>
              </w:rPr>
              <w:t xml:space="preserve"> </w:t>
            </w:r>
            <w:r w:rsidRPr="00865307">
              <w:rPr>
                <w:rFonts w:eastAsia="Times New Roman"/>
              </w:rPr>
              <w:t>в электродинамике</w:t>
            </w:r>
            <w:r w:rsidRPr="00865307">
              <w:rPr>
                <w:rFonts w:eastAsia="Times"/>
              </w:rPr>
              <w:t>:</w:t>
            </w:r>
            <w:r w:rsidR="00865307" w:rsidRPr="00865307">
              <w:rPr>
                <w:rFonts w:eastAsia="Times"/>
              </w:rPr>
              <w:t xml:space="preserve"> </w:t>
            </w:r>
            <w:r w:rsidRPr="00865307">
              <w:rPr>
                <w:rFonts w:eastAsia="Times New Roman"/>
              </w:rPr>
              <w:t>точечный неподвижный заряд</w:t>
            </w:r>
            <w:r w:rsidRPr="00865307">
              <w:rPr>
                <w:rFonts w:eastAsia="Times"/>
              </w:rPr>
              <w:t>,</w:t>
            </w:r>
            <w:r w:rsidRPr="00865307">
              <w:rPr>
                <w:rFonts w:eastAsia="Times New Roman"/>
              </w:rPr>
              <w:t xml:space="preserve"> линии напряжённости электрического поля</w:t>
            </w:r>
            <w:r w:rsidRPr="00865307">
              <w:rPr>
                <w:rFonts w:eastAsia="Times"/>
              </w:rPr>
              <w:t>,</w:t>
            </w:r>
            <w:r w:rsidRPr="00865307">
              <w:rPr>
                <w:rFonts w:eastAsia="Times New Roman"/>
              </w:rPr>
              <w:t xml:space="preserve"> однородное электрическое поле</w:t>
            </w:r>
            <w:r w:rsidRPr="00865307">
              <w:rPr>
                <w:rFonts w:eastAsia="Times"/>
              </w:rPr>
              <w:t>,</w:t>
            </w:r>
            <w:r w:rsidRPr="00865307">
              <w:rPr>
                <w:rFonts w:eastAsia="Times New Roman"/>
              </w:rPr>
              <w:t xml:space="preserve"> электронный газ</w:t>
            </w:r>
            <w:r w:rsidRPr="00865307">
              <w:rPr>
                <w:rFonts w:eastAsia="Times"/>
              </w:rPr>
              <w:t>,</w:t>
            </w:r>
            <w:r w:rsidRPr="00865307">
              <w:rPr>
                <w:rFonts w:eastAsia="Times New Roman"/>
              </w:rPr>
              <w:t xml:space="preserve"> однородное магнитное поле</w:t>
            </w:r>
            <w:r w:rsidRPr="00865307">
              <w:rPr>
                <w:rFonts w:eastAsia="Times"/>
              </w:rPr>
              <w:t>,</w:t>
            </w:r>
            <w:r w:rsidRPr="00865307">
              <w:rPr>
                <w:rFonts w:eastAsia="Times New Roman"/>
              </w:rPr>
              <w:t xml:space="preserve"> линии индукции магнитного поля</w:t>
            </w:r>
            <w:r w:rsidRPr="00865307">
              <w:rPr>
                <w:rFonts w:eastAsia="Times"/>
              </w:rPr>
              <w:t>,</w:t>
            </w:r>
            <w:r w:rsidRPr="00865307">
              <w:rPr>
                <w:rFonts w:eastAsia="Times New Roman"/>
              </w:rPr>
              <w:t xml:space="preserve"> идеальный колебательный контур</w:t>
            </w:r>
            <w:r w:rsidRPr="00865307">
              <w:rPr>
                <w:rFonts w:eastAsia="Times"/>
              </w:rPr>
              <w:t>,</w:t>
            </w:r>
            <w:r w:rsidRPr="00865307">
              <w:rPr>
                <w:rFonts w:eastAsia="Times New Roman"/>
              </w:rPr>
              <w:t xml:space="preserve"> гармоническая электромагнитная волна</w:t>
            </w:r>
            <w:r w:rsidRPr="00865307">
              <w:rPr>
                <w:rFonts w:eastAsia="Times"/>
              </w:rPr>
              <w:t>,</w:t>
            </w:r>
            <w:r w:rsidRPr="00865307">
              <w:rPr>
                <w:rFonts w:eastAsia="Times New Roman"/>
              </w:rPr>
              <w:t xml:space="preserve"> точечный источник света</w:t>
            </w:r>
            <w:r w:rsidRPr="00865307">
              <w:rPr>
                <w:rFonts w:eastAsia="Times"/>
              </w:rPr>
              <w:t>.</w:t>
            </w:r>
          </w:p>
        </w:tc>
        <w:tc>
          <w:tcPr>
            <w:tcW w:w="2611" w:type="pct"/>
            <w:tcBorders>
              <w:left w:val="single" w:sz="4" w:space="0" w:color="auto"/>
            </w:tcBorders>
            <w:shd w:val="clear" w:color="auto" w:fill="FFFFFF" w:themeFill="background1"/>
          </w:tcPr>
          <w:p w:rsidR="008315BF" w:rsidRPr="00865307" w:rsidRDefault="008315BF" w:rsidP="00865307">
            <w:pPr>
              <w:numPr>
                <w:ilvl w:val="0"/>
                <w:numId w:val="16"/>
              </w:numPr>
              <w:tabs>
                <w:tab w:val="left" w:pos="440"/>
              </w:tabs>
              <w:spacing w:line="240" w:lineRule="auto"/>
              <w:ind w:firstLine="256"/>
              <w:jc w:val="left"/>
              <w:rPr>
                <w:rFonts w:eastAsia="Times"/>
                <w:i/>
              </w:rPr>
            </w:pPr>
            <w:r w:rsidRPr="00865307">
              <w:rPr>
                <w:rFonts w:eastAsia="Times New Roman"/>
                <w:i/>
                <w:color w:val="auto"/>
              </w:rPr>
              <w:lastRenderedPageBreak/>
              <w:t>использовать знания об электромагнитных явлениях в повседневной жизни:</w:t>
            </w:r>
            <w:r w:rsidR="00AF0D3E" w:rsidRPr="00865307">
              <w:rPr>
                <w:rFonts w:eastAsia="Times"/>
                <w:i/>
              </w:rPr>
              <w:t xml:space="preserve"> </w:t>
            </w:r>
            <w:r w:rsidRPr="00865307">
              <w:rPr>
                <w:rFonts w:eastAsia="Times New Roman"/>
                <w:i/>
              </w:rPr>
              <w:t xml:space="preserve">для обеспечения безопасности при обращении с приборами и техническими устройствами </w:t>
            </w:r>
            <w:r w:rsidRPr="00865307">
              <w:rPr>
                <w:rFonts w:eastAsia="Times"/>
                <w:i/>
              </w:rPr>
              <w:t>(</w:t>
            </w:r>
            <w:r w:rsidRPr="00865307">
              <w:rPr>
                <w:rFonts w:eastAsia="Times New Roman"/>
                <w:i/>
              </w:rPr>
              <w:t>конденсаторы</w:t>
            </w:r>
            <w:r w:rsidRPr="00865307">
              <w:rPr>
                <w:rFonts w:eastAsia="Times"/>
                <w:i/>
              </w:rPr>
              <w:t>,</w:t>
            </w:r>
            <w:r w:rsidRPr="00865307">
              <w:rPr>
                <w:rFonts w:eastAsia="Times New Roman"/>
                <w:i/>
              </w:rPr>
              <w:t xml:space="preserve"> амперметры</w:t>
            </w:r>
            <w:r w:rsidRPr="00865307">
              <w:rPr>
                <w:rFonts w:eastAsia="Times"/>
                <w:i/>
              </w:rPr>
              <w:t>,</w:t>
            </w:r>
            <w:r w:rsidRPr="00865307">
              <w:rPr>
                <w:rFonts w:eastAsia="Times New Roman"/>
                <w:i/>
              </w:rPr>
              <w:t xml:space="preserve"> вольтметры</w:t>
            </w:r>
            <w:r w:rsidRPr="00865307">
              <w:rPr>
                <w:rFonts w:eastAsia="Times"/>
                <w:i/>
              </w:rPr>
              <w:t>,</w:t>
            </w:r>
            <w:r w:rsidRPr="00865307">
              <w:rPr>
                <w:rFonts w:eastAsia="Times New Roman"/>
                <w:i/>
              </w:rPr>
              <w:t xml:space="preserve"> счётчики электрической энергии</w:t>
            </w:r>
            <w:r w:rsidRPr="00865307">
              <w:rPr>
                <w:rFonts w:eastAsia="Times"/>
                <w:i/>
              </w:rPr>
              <w:t>,</w:t>
            </w:r>
            <w:r w:rsidRPr="00865307">
              <w:rPr>
                <w:rFonts w:eastAsia="Times New Roman"/>
                <w:i/>
              </w:rPr>
              <w:t xml:space="preserve"> электродвигатели постоянного тока</w:t>
            </w:r>
            <w:r w:rsidRPr="00865307">
              <w:rPr>
                <w:rFonts w:eastAsia="Times"/>
                <w:i/>
              </w:rPr>
              <w:t>,</w:t>
            </w:r>
            <w:r w:rsidRPr="00865307">
              <w:rPr>
                <w:rFonts w:eastAsia="Times New Roman"/>
                <w:i/>
              </w:rPr>
              <w:t xml:space="preserve"> трансформаторы</w:t>
            </w:r>
            <w:r w:rsidRPr="00865307">
              <w:rPr>
                <w:rFonts w:eastAsia="Times"/>
                <w:i/>
              </w:rPr>
              <w:t>,</w:t>
            </w:r>
            <w:r w:rsidRPr="00865307">
              <w:rPr>
                <w:rFonts w:eastAsia="Times New Roman"/>
                <w:i/>
              </w:rPr>
              <w:t xml:space="preserve"> линзы</w:t>
            </w:r>
            <w:r w:rsidRPr="00865307">
              <w:rPr>
                <w:rFonts w:eastAsia="Times"/>
                <w:i/>
              </w:rPr>
              <w:t>,</w:t>
            </w:r>
            <w:r w:rsidRPr="00865307">
              <w:rPr>
                <w:rFonts w:eastAsia="Times New Roman"/>
                <w:i/>
              </w:rPr>
              <w:t xml:space="preserve"> зеркала и др</w:t>
            </w:r>
            <w:r w:rsidRPr="00865307">
              <w:rPr>
                <w:rFonts w:eastAsia="Times"/>
                <w:i/>
              </w:rPr>
              <w:t>.)</w:t>
            </w:r>
            <w:r w:rsidR="00AF0D3E" w:rsidRPr="00865307">
              <w:rPr>
                <w:rFonts w:eastAsia="Times"/>
                <w:i/>
              </w:rPr>
              <w:t xml:space="preserve">, </w:t>
            </w:r>
            <w:r w:rsidRPr="00865307">
              <w:rPr>
                <w:rFonts w:eastAsia="Times New Roman"/>
                <w:i/>
              </w:rPr>
              <w:t>д</w:t>
            </w:r>
            <w:r w:rsidRPr="00865307">
              <w:rPr>
                <w:rFonts w:eastAsia="Times New Roman"/>
                <w:i/>
                <w:color w:val="auto"/>
              </w:rPr>
              <w:t>ля сохранения здоровья и соблюдения норм экологического поведения в окружающей среде</w:t>
            </w:r>
            <w:r w:rsidRPr="00865307">
              <w:rPr>
                <w:rFonts w:eastAsia="Times"/>
                <w:i/>
                <w:color w:val="auto"/>
              </w:rPr>
              <w:t>;</w:t>
            </w:r>
          </w:p>
          <w:p w:rsidR="008315BF" w:rsidRPr="00865307" w:rsidRDefault="008315BF" w:rsidP="00865307">
            <w:pPr>
              <w:numPr>
                <w:ilvl w:val="0"/>
                <w:numId w:val="16"/>
              </w:numPr>
              <w:tabs>
                <w:tab w:val="left" w:pos="440"/>
              </w:tabs>
              <w:spacing w:line="240" w:lineRule="auto"/>
              <w:ind w:firstLine="256"/>
              <w:jc w:val="left"/>
              <w:rPr>
                <w:rFonts w:eastAsia="Times"/>
                <w:i/>
              </w:rPr>
            </w:pPr>
            <w:r w:rsidRPr="00865307">
              <w:rPr>
                <w:rFonts w:eastAsia="Times New Roman"/>
                <w:i/>
                <w:color w:val="auto"/>
              </w:rPr>
              <w:t>приводить примеры практического использования физических знаний об электромагнитных явлениях</w:t>
            </w:r>
            <w:r w:rsidRPr="00865307">
              <w:rPr>
                <w:rFonts w:eastAsia="Times"/>
                <w:i/>
                <w:color w:val="auto"/>
              </w:rPr>
              <w:t>;</w:t>
            </w:r>
          </w:p>
          <w:p w:rsidR="008315BF" w:rsidRPr="00865307" w:rsidRDefault="008315BF" w:rsidP="00865307">
            <w:pPr>
              <w:numPr>
                <w:ilvl w:val="0"/>
                <w:numId w:val="16"/>
              </w:numPr>
              <w:tabs>
                <w:tab w:val="left" w:pos="440"/>
              </w:tabs>
              <w:spacing w:line="240" w:lineRule="auto"/>
              <w:ind w:firstLine="256"/>
              <w:jc w:val="left"/>
              <w:rPr>
                <w:rFonts w:eastAsia="Times"/>
                <w:i/>
              </w:rPr>
            </w:pPr>
            <w:r w:rsidRPr="00865307">
              <w:rPr>
                <w:rFonts w:eastAsia="Times New Roman"/>
                <w:i/>
                <w:color w:val="auto"/>
              </w:rPr>
              <w:t>понимать границы применимости физических законов</w:t>
            </w:r>
            <w:r w:rsidRPr="00865307">
              <w:rPr>
                <w:rFonts w:eastAsia="Times"/>
                <w:i/>
                <w:color w:val="auto"/>
              </w:rPr>
              <w:t>,</w:t>
            </w:r>
            <w:r w:rsidRPr="00865307">
              <w:rPr>
                <w:rFonts w:eastAsia="Times New Roman"/>
                <w:i/>
                <w:color w:val="auto"/>
              </w:rPr>
              <w:t xml:space="preserve"> всеобщий характер фундаментальных законов </w:t>
            </w:r>
            <w:r w:rsidRPr="00865307">
              <w:rPr>
                <w:rFonts w:eastAsia="Times"/>
                <w:i/>
                <w:color w:val="auto"/>
              </w:rPr>
              <w:t>(</w:t>
            </w:r>
            <w:r w:rsidRPr="00865307">
              <w:rPr>
                <w:rFonts w:eastAsia="Times New Roman"/>
                <w:i/>
                <w:color w:val="auto"/>
              </w:rPr>
              <w:t>закон сохранения электрического заряда</w:t>
            </w:r>
            <w:r w:rsidRPr="00865307">
              <w:rPr>
                <w:rFonts w:eastAsia="Times"/>
                <w:i/>
                <w:color w:val="auto"/>
              </w:rPr>
              <w:t>,</w:t>
            </w:r>
            <w:r w:rsidRPr="00865307">
              <w:rPr>
                <w:rFonts w:eastAsia="Times New Roman"/>
                <w:i/>
                <w:color w:val="auto"/>
              </w:rPr>
              <w:t xml:space="preserve"> закон Кулона</w:t>
            </w:r>
            <w:r w:rsidRPr="00865307">
              <w:rPr>
                <w:rFonts w:eastAsia="Times"/>
                <w:i/>
                <w:color w:val="auto"/>
              </w:rPr>
              <w:t>)</w:t>
            </w:r>
            <w:r w:rsidRPr="00865307">
              <w:rPr>
                <w:rFonts w:eastAsia="Times New Roman"/>
                <w:i/>
                <w:color w:val="auto"/>
              </w:rPr>
              <w:t xml:space="preserve"> и </w:t>
            </w:r>
            <w:r w:rsidRPr="00865307">
              <w:rPr>
                <w:rFonts w:eastAsia="Times New Roman"/>
                <w:i/>
                <w:color w:val="auto"/>
              </w:rPr>
              <w:lastRenderedPageBreak/>
              <w:t xml:space="preserve">ограниченность использования частных законов </w:t>
            </w:r>
            <w:r w:rsidRPr="00865307">
              <w:rPr>
                <w:rFonts w:eastAsia="Times"/>
                <w:i/>
                <w:color w:val="auto"/>
              </w:rPr>
              <w:t>(</w:t>
            </w:r>
            <w:r w:rsidRPr="00865307">
              <w:rPr>
                <w:rFonts w:eastAsia="Times New Roman"/>
                <w:i/>
                <w:color w:val="auto"/>
              </w:rPr>
              <w:t>закон Ома для участка цепи</w:t>
            </w:r>
            <w:r w:rsidRPr="00865307">
              <w:rPr>
                <w:rFonts w:eastAsia="Times"/>
                <w:i/>
                <w:color w:val="auto"/>
              </w:rPr>
              <w:t>,</w:t>
            </w:r>
            <w:r w:rsidRPr="00865307">
              <w:rPr>
                <w:rFonts w:eastAsia="Times New Roman"/>
                <w:i/>
                <w:color w:val="auto"/>
              </w:rPr>
              <w:t xml:space="preserve"> закон Джоуля </w:t>
            </w:r>
            <w:r w:rsidRPr="00865307">
              <w:rPr>
                <w:rFonts w:eastAsia="Times"/>
                <w:i/>
                <w:color w:val="auto"/>
              </w:rPr>
              <w:t>—</w:t>
            </w:r>
            <w:r w:rsidRPr="00865307">
              <w:rPr>
                <w:rFonts w:eastAsia="Times New Roman"/>
                <w:i/>
                <w:color w:val="auto"/>
              </w:rPr>
              <w:t xml:space="preserve"> Ленца</w:t>
            </w:r>
            <w:r w:rsidRPr="00865307">
              <w:rPr>
                <w:rFonts w:eastAsia="Times"/>
                <w:i/>
                <w:color w:val="auto"/>
              </w:rPr>
              <w:t>);</w:t>
            </w:r>
          </w:p>
          <w:p w:rsidR="008315BF" w:rsidRPr="00865307" w:rsidRDefault="008315BF" w:rsidP="00865307">
            <w:pPr>
              <w:numPr>
                <w:ilvl w:val="0"/>
                <w:numId w:val="16"/>
              </w:numPr>
              <w:tabs>
                <w:tab w:val="left" w:pos="440"/>
              </w:tabs>
              <w:spacing w:line="240" w:lineRule="auto"/>
              <w:ind w:firstLine="256"/>
              <w:jc w:val="left"/>
              <w:rPr>
                <w:rFonts w:eastAsia="Times"/>
                <w:i/>
              </w:rPr>
            </w:pPr>
            <w:r w:rsidRPr="00865307">
              <w:rPr>
                <w:rFonts w:eastAsia="Times New Roman"/>
                <w:i/>
                <w:color w:val="auto"/>
              </w:rPr>
              <w:t>приёмам  построения  физических  моделей</w:t>
            </w:r>
            <w:r w:rsidRPr="00865307">
              <w:rPr>
                <w:rFonts w:eastAsia="Times"/>
                <w:i/>
                <w:color w:val="auto"/>
              </w:rPr>
              <w:t>,</w:t>
            </w:r>
            <w:r w:rsidRPr="00865307">
              <w:rPr>
                <w:rFonts w:eastAsia="Times New Roman"/>
                <w:i/>
                <w:color w:val="auto"/>
              </w:rPr>
              <w:t xml:space="preserve">   поиска  и  формулировки</w:t>
            </w:r>
            <w:r w:rsidRPr="00865307">
              <w:rPr>
                <w:rFonts w:eastAsia="Times"/>
                <w:i/>
              </w:rPr>
              <w:t xml:space="preserve"> </w:t>
            </w:r>
            <w:r w:rsidRPr="00865307">
              <w:rPr>
                <w:rFonts w:eastAsia="Times New Roman"/>
                <w:i/>
              </w:rPr>
              <w:t>доказательств выдвинутых гипотез и теоретических выводов на основе эмпирически установленных фактов</w:t>
            </w:r>
            <w:r w:rsidRPr="00865307">
              <w:rPr>
                <w:rFonts w:eastAsia="Times"/>
                <w:i/>
              </w:rPr>
              <w:t>;</w:t>
            </w:r>
          </w:p>
          <w:p w:rsidR="008315BF" w:rsidRPr="00865307" w:rsidRDefault="008315BF" w:rsidP="00865307">
            <w:pPr>
              <w:numPr>
                <w:ilvl w:val="0"/>
                <w:numId w:val="16"/>
              </w:numPr>
              <w:tabs>
                <w:tab w:val="left" w:pos="440"/>
              </w:tabs>
              <w:spacing w:line="240" w:lineRule="auto"/>
              <w:ind w:firstLine="256"/>
              <w:jc w:val="left"/>
              <w:rPr>
                <w:rFonts w:eastAsia="Times"/>
                <w:i/>
              </w:rPr>
            </w:pPr>
            <w:r w:rsidRPr="00865307">
              <w:rPr>
                <w:rFonts w:eastAsia="Times New Roman"/>
                <w:i/>
                <w:color w:val="auto"/>
              </w:rPr>
              <w:t>находить адекватную предложенной задаче физическую модель</w:t>
            </w:r>
            <w:r w:rsidRPr="00865307">
              <w:rPr>
                <w:rFonts w:eastAsia="Times"/>
                <w:i/>
                <w:color w:val="auto"/>
              </w:rPr>
              <w:t>,</w:t>
            </w:r>
            <w:r w:rsidRPr="00865307">
              <w:rPr>
                <w:rFonts w:eastAsia="Times New Roman"/>
                <w:i/>
                <w:color w:val="auto"/>
              </w:rPr>
              <w:t xml:space="preserve"> разрешать проблему на основе имеющихся знаний об электромагнитных явлениях с использованием математического аппарата и оценивать реальность</w:t>
            </w:r>
          </w:p>
          <w:p w:rsidR="008315BF" w:rsidRPr="00865307" w:rsidRDefault="008315BF" w:rsidP="00865307">
            <w:pPr>
              <w:numPr>
                <w:ilvl w:val="0"/>
                <w:numId w:val="16"/>
              </w:numPr>
              <w:tabs>
                <w:tab w:val="left" w:pos="440"/>
              </w:tabs>
              <w:spacing w:line="240" w:lineRule="auto"/>
              <w:ind w:firstLine="256"/>
              <w:jc w:val="left"/>
              <w:rPr>
                <w:rFonts w:eastAsia="Times"/>
                <w:i/>
              </w:rPr>
            </w:pPr>
            <w:r w:rsidRPr="00865307">
              <w:rPr>
                <w:rFonts w:eastAsia="Times New Roman"/>
                <w:i/>
              </w:rPr>
              <w:t>полученного значения физической величины с учётом погрешностей измерения</w:t>
            </w:r>
            <w:r w:rsidRPr="00865307">
              <w:rPr>
                <w:rFonts w:eastAsia="Times"/>
                <w:i/>
              </w:rPr>
              <w:t>.</w:t>
            </w:r>
          </w:p>
          <w:p w:rsidR="002E483C" w:rsidRPr="00865307" w:rsidRDefault="002E483C" w:rsidP="00865307">
            <w:pPr>
              <w:pStyle w:val="310"/>
              <w:shd w:val="clear" w:color="auto" w:fill="auto"/>
              <w:spacing w:line="240" w:lineRule="auto"/>
              <w:jc w:val="left"/>
              <w:rPr>
                <w:i/>
                <w:sz w:val="24"/>
                <w:szCs w:val="24"/>
              </w:rPr>
            </w:pPr>
          </w:p>
        </w:tc>
      </w:tr>
      <w:tr w:rsidR="00703D25" w:rsidRPr="00865307" w:rsidTr="00703D25">
        <w:trPr>
          <w:trHeight w:val="397"/>
        </w:trPr>
        <w:tc>
          <w:tcPr>
            <w:tcW w:w="5000" w:type="pct"/>
            <w:gridSpan w:val="2"/>
            <w:shd w:val="clear" w:color="auto" w:fill="FFFFFF" w:themeFill="background1"/>
            <w:vAlign w:val="center"/>
          </w:tcPr>
          <w:p w:rsidR="00703D25" w:rsidRPr="00865307" w:rsidRDefault="009743A7" w:rsidP="00865307">
            <w:pPr>
              <w:pStyle w:val="310"/>
              <w:shd w:val="clear" w:color="auto" w:fill="auto"/>
              <w:spacing w:line="240" w:lineRule="auto"/>
              <w:rPr>
                <w:i/>
                <w:sz w:val="24"/>
                <w:szCs w:val="24"/>
              </w:rPr>
            </w:pPr>
            <w:r w:rsidRPr="00865307">
              <w:rPr>
                <w:i/>
                <w:sz w:val="24"/>
                <w:szCs w:val="24"/>
              </w:rPr>
              <w:lastRenderedPageBreak/>
              <w:t>Квантовая физика</w:t>
            </w:r>
          </w:p>
        </w:tc>
      </w:tr>
      <w:tr w:rsidR="00703D25" w:rsidRPr="00865307" w:rsidTr="002E483C">
        <w:trPr>
          <w:trHeight w:val="397"/>
        </w:trPr>
        <w:tc>
          <w:tcPr>
            <w:tcW w:w="2389" w:type="pct"/>
            <w:tcBorders>
              <w:right w:val="single" w:sz="4" w:space="0" w:color="auto"/>
            </w:tcBorders>
            <w:shd w:val="clear" w:color="auto" w:fill="FFFFFF" w:themeFill="background1"/>
            <w:vAlign w:val="center"/>
          </w:tcPr>
          <w:p w:rsidR="00865307" w:rsidRPr="00865307" w:rsidRDefault="00865307" w:rsidP="00865307">
            <w:pPr>
              <w:numPr>
                <w:ilvl w:val="0"/>
                <w:numId w:val="17"/>
              </w:numPr>
              <w:tabs>
                <w:tab w:val="left" w:pos="358"/>
              </w:tabs>
              <w:spacing w:line="240" w:lineRule="auto"/>
              <w:ind w:left="260" w:firstLine="2"/>
              <w:rPr>
                <w:rFonts w:eastAsia="Times"/>
              </w:rPr>
            </w:pPr>
            <w:r w:rsidRPr="00865307">
              <w:rPr>
                <w:rFonts w:eastAsia="Times New Roman"/>
              </w:rPr>
              <w:t>распознавать и объяснять основные свойства квантовых явлений</w:t>
            </w:r>
            <w:r w:rsidRPr="00865307">
              <w:rPr>
                <w:rFonts w:eastAsia="Times"/>
              </w:rPr>
              <w:t>:</w:t>
            </w:r>
            <w:r w:rsidRPr="00865307">
              <w:rPr>
                <w:rFonts w:eastAsia="Times New Roman"/>
              </w:rPr>
              <w:t xml:space="preserve"> естественная и искусственная </w:t>
            </w:r>
            <w:r w:rsidRPr="00865307">
              <w:rPr>
                <w:rFonts w:eastAsia="Times New Roman"/>
              </w:rPr>
              <w:lastRenderedPageBreak/>
              <w:t>радиоактивность</w:t>
            </w:r>
            <w:r w:rsidRPr="00865307">
              <w:rPr>
                <w:rFonts w:eastAsia="Times"/>
              </w:rPr>
              <w:t>,</w:t>
            </w:r>
            <w:r w:rsidRPr="00865307">
              <w:rPr>
                <w:rFonts w:eastAsia="Times New Roman"/>
              </w:rPr>
              <w:t xml:space="preserve"> непрерывный и линейчатый спектры</w:t>
            </w:r>
            <w:r w:rsidRPr="00865307">
              <w:rPr>
                <w:rFonts w:eastAsia="Times"/>
              </w:rPr>
              <w:t>,</w:t>
            </w:r>
            <w:r w:rsidRPr="00865307">
              <w:rPr>
                <w:rFonts w:eastAsia="Times New Roman"/>
              </w:rPr>
              <w:t xml:space="preserve"> радиоактивный распад</w:t>
            </w:r>
            <w:r w:rsidRPr="00865307">
              <w:rPr>
                <w:rFonts w:eastAsia="Times"/>
              </w:rPr>
              <w:t>,</w:t>
            </w:r>
            <w:r w:rsidRPr="00865307">
              <w:rPr>
                <w:rFonts w:eastAsia="Times New Roman"/>
              </w:rPr>
              <w:t xml:space="preserve"> ядерные реакции</w:t>
            </w:r>
            <w:r w:rsidRPr="00865307">
              <w:rPr>
                <w:rFonts w:eastAsia="Times"/>
              </w:rPr>
              <w:t>,</w:t>
            </w:r>
            <w:r w:rsidRPr="00865307">
              <w:rPr>
                <w:rFonts w:eastAsia="Times New Roman"/>
              </w:rPr>
              <w:t xml:space="preserve"> деление и синтез ядер</w:t>
            </w:r>
            <w:r w:rsidRPr="00865307">
              <w:rPr>
                <w:rFonts w:eastAsia="Times"/>
              </w:rPr>
              <w:t>,</w:t>
            </w:r>
            <w:r w:rsidRPr="00865307">
              <w:rPr>
                <w:rFonts w:eastAsia="Times New Roman"/>
              </w:rPr>
              <w:t xml:space="preserve"> цепная ядерная реакция</w:t>
            </w:r>
            <w:r w:rsidRPr="00865307">
              <w:rPr>
                <w:rFonts w:eastAsia="Times"/>
              </w:rPr>
              <w:t>,</w:t>
            </w:r>
            <w:r w:rsidRPr="00865307">
              <w:rPr>
                <w:rFonts w:eastAsia="Times New Roman"/>
              </w:rPr>
              <w:t xml:space="preserve"> термоядерные реакции</w:t>
            </w:r>
            <w:r w:rsidRPr="00865307">
              <w:rPr>
                <w:rFonts w:eastAsia="Times"/>
              </w:rPr>
              <w:t>,</w:t>
            </w:r>
            <w:r w:rsidRPr="00865307">
              <w:rPr>
                <w:rFonts w:eastAsia="Times New Roman"/>
              </w:rPr>
              <w:t xml:space="preserve"> ионизирующее излучение</w:t>
            </w:r>
            <w:r w:rsidRPr="00865307">
              <w:rPr>
                <w:rFonts w:eastAsia="Times"/>
              </w:rPr>
              <w:t>;</w:t>
            </w:r>
          </w:p>
          <w:p w:rsidR="00865307" w:rsidRPr="00865307" w:rsidRDefault="00865307" w:rsidP="00865307">
            <w:pPr>
              <w:numPr>
                <w:ilvl w:val="0"/>
                <w:numId w:val="17"/>
              </w:numPr>
              <w:tabs>
                <w:tab w:val="left" w:pos="358"/>
              </w:tabs>
              <w:spacing w:line="240" w:lineRule="auto"/>
              <w:ind w:left="260" w:firstLine="2"/>
              <w:rPr>
                <w:rFonts w:eastAsia="Times"/>
              </w:rPr>
            </w:pPr>
            <w:r w:rsidRPr="00865307">
              <w:rPr>
                <w:rFonts w:eastAsia="Times New Roman"/>
              </w:rPr>
              <w:t>описывать квантовые явления</w:t>
            </w:r>
            <w:r w:rsidRPr="00865307">
              <w:rPr>
                <w:rFonts w:eastAsia="Times"/>
              </w:rPr>
              <w:t>,</w:t>
            </w:r>
            <w:r w:rsidRPr="00865307">
              <w:rPr>
                <w:rFonts w:eastAsia="Times New Roman"/>
              </w:rPr>
              <w:t xml:space="preserve"> используя физические величины</w:t>
            </w:r>
            <w:r w:rsidRPr="00865307">
              <w:rPr>
                <w:rFonts w:eastAsia="Times"/>
              </w:rPr>
              <w:t>:</w:t>
            </w:r>
            <w:r w:rsidRPr="00865307">
              <w:rPr>
                <w:rFonts w:eastAsia="Times New Roman"/>
              </w:rPr>
              <w:t xml:space="preserve"> частота </w:t>
            </w:r>
            <w:r w:rsidRPr="00865307">
              <w:rPr>
                <w:rFonts w:eastAsia="Times"/>
              </w:rPr>
              <w:t>(</w:t>
            </w:r>
            <w:r w:rsidRPr="00865307">
              <w:rPr>
                <w:rFonts w:eastAsia="Times New Roman"/>
              </w:rPr>
              <w:t>длина</w:t>
            </w:r>
            <w:r w:rsidRPr="00865307">
              <w:rPr>
                <w:rFonts w:eastAsia="Times"/>
              </w:rPr>
              <w:t xml:space="preserve">) </w:t>
            </w:r>
            <w:r w:rsidRPr="00865307">
              <w:rPr>
                <w:rFonts w:eastAsia="Times New Roman"/>
              </w:rPr>
              <w:t>электромагнитного излучения</w:t>
            </w:r>
            <w:r w:rsidRPr="00865307">
              <w:rPr>
                <w:rFonts w:eastAsia="Times"/>
              </w:rPr>
              <w:t xml:space="preserve">, </w:t>
            </w:r>
            <w:r w:rsidRPr="00865307">
              <w:rPr>
                <w:rFonts w:eastAsia="Times New Roman"/>
              </w:rPr>
              <w:t>энергия связи атомного ядра</w:t>
            </w:r>
            <w:r w:rsidRPr="00865307">
              <w:rPr>
                <w:rFonts w:eastAsia="Times"/>
              </w:rPr>
              <w:t xml:space="preserve">, </w:t>
            </w:r>
            <w:r w:rsidRPr="00865307">
              <w:rPr>
                <w:rFonts w:eastAsia="Times New Roman"/>
              </w:rPr>
              <w:t>удельная энергия связи атомного ядра</w:t>
            </w:r>
            <w:r w:rsidRPr="00865307">
              <w:rPr>
                <w:rFonts w:eastAsia="Times"/>
              </w:rPr>
              <w:t>,</w:t>
            </w:r>
            <w:r w:rsidRPr="00865307">
              <w:rPr>
                <w:rFonts w:eastAsia="Times New Roman"/>
              </w:rPr>
              <w:t xml:space="preserve"> поглощённая доза излучения</w:t>
            </w:r>
            <w:r w:rsidRPr="00865307">
              <w:rPr>
                <w:rFonts w:eastAsia="Times"/>
              </w:rPr>
              <w:t>:</w:t>
            </w:r>
            <w:r w:rsidRPr="00865307">
              <w:rPr>
                <w:rFonts w:eastAsia="Times New Roman"/>
              </w:rPr>
              <w:t xml:space="preserve"> при описании правильно трактовать физический смысл используемых величин</w:t>
            </w:r>
            <w:r w:rsidRPr="00865307">
              <w:rPr>
                <w:rFonts w:eastAsia="Times"/>
              </w:rPr>
              <w:t>,</w:t>
            </w:r>
            <w:r w:rsidRPr="00865307">
              <w:rPr>
                <w:rFonts w:eastAsia="Times New Roman"/>
              </w:rPr>
              <w:t xml:space="preserve"> их обозначения и единицы измерения в СИ</w:t>
            </w:r>
            <w:r w:rsidRPr="00865307">
              <w:rPr>
                <w:rFonts w:eastAsia="Times"/>
              </w:rPr>
              <w:t>,</w:t>
            </w:r>
            <w:r w:rsidRPr="00865307">
              <w:rPr>
                <w:rFonts w:eastAsia="Times New Roman"/>
              </w:rPr>
              <w:t xml:space="preserve"> указывать формулы</w:t>
            </w:r>
            <w:r w:rsidRPr="00865307">
              <w:rPr>
                <w:rFonts w:eastAsia="Times"/>
              </w:rPr>
              <w:t>,</w:t>
            </w:r>
            <w:r w:rsidRPr="00865307">
              <w:rPr>
                <w:rFonts w:eastAsia="Times New Roman"/>
              </w:rPr>
              <w:t xml:space="preserve"> связывающие данную физическую величину с другими величинами</w:t>
            </w:r>
            <w:r w:rsidRPr="00865307">
              <w:rPr>
                <w:rFonts w:eastAsia="Times"/>
              </w:rPr>
              <w:t>,</w:t>
            </w:r>
            <w:r w:rsidRPr="00865307">
              <w:rPr>
                <w:rFonts w:eastAsia="Times New Roman"/>
              </w:rPr>
              <w:t xml:space="preserve"> вычислять значение физической величины</w:t>
            </w:r>
            <w:r w:rsidRPr="00865307">
              <w:rPr>
                <w:rFonts w:eastAsia="Times"/>
              </w:rPr>
              <w:t>:</w:t>
            </w:r>
          </w:p>
          <w:p w:rsidR="00703D25" w:rsidRPr="00865307" w:rsidRDefault="00865307" w:rsidP="00865307">
            <w:pPr>
              <w:numPr>
                <w:ilvl w:val="0"/>
                <w:numId w:val="17"/>
              </w:numPr>
              <w:tabs>
                <w:tab w:val="left" w:pos="358"/>
              </w:tabs>
              <w:spacing w:line="240" w:lineRule="auto"/>
              <w:ind w:left="260" w:firstLine="2"/>
              <w:rPr>
                <w:rFonts w:eastAsia="Times"/>
              </w:rPr>
            </w:pPr>
            <w:r w:rsidRPr="00865307">
              <w:rPr>
                <w:rFonts w:eastAsia="Times New Roman"/>
              </w:rPr>
              <w:t>анализировать квантовые явления</w:t>
            </w:r>
            <w:r w:rsidRPr="00865307">
              <w:rPr>
                <w:rFonts w:eastAsia="Times"/>
              </w:rPr>
              <w:t>,</w:t>
            </w:r>
            <w:r w:rsidRPr="00865307">
              <w:rPr>
                <w:rFonts w:eastAsia="Times New Roman"/>
              </w:rPr>
              <w:t xml:space="preserve"> используя физические законы и постулаты</w:t>
            </w:r>
            <w:r w:rsidRPr="00865307">
              <w:rPr>
                <w:rFonts w:eastAsia="Times"/>
              </w:rPr>
              <w:t>:</w:t>
            </w:r>
            <w:r w:rsidRPr="00865307">
              <w:rPr>
                <w:rFonts w:eastAsia="Times New Roman"/>
              </w:rPr>
              <w:t xml:space="preserve"> закон сохранения энергии</w:t>
            </w:r>
            <w:r w:rsidRPr="00865307">
              <w:rPr>
                <w:rFonts w:eastAsia="Times"/>
              </w:rPr>
              <w:t>,</w:t>
            </w:r>
            <w:r w:rsidRPr="00865307">
              <w:rPr>
                <w:rFonts w:eastAsia="Times New Roman"/>
              </w:rPr>
              <w:t xml:space="preserve"> закон сохранения электрического заряда</w:t>
            </w:r>
            <w:r w:rsidRPr="00865307">
              <w:rPr>
                <w:rFonts w:eastAsia="Times"/>
              </w:rPr>
              <w:t>,</w:t>
            </w:r>
            <w:r w:rsidRPr="00865307">
              <w:rPr>
                <w:rFonts w:eastAsia="Times New Roman"/>
              </w:rPr>
              <w:t xml:space="preserve"> закон сохранения массового числа</w:t>
            </w:r>
            <w:r w:rsidRPr="00865307">
              <w:rPr>
                <w:rFonts w:eastAsia="Times"/>
              </w:rPr>
              <w:t>,</w:t>
            </w:r>
            <w:r w:rsidRPr="00865307">
              <w:rPr>
                <w:rFonts w:eastAsia="Times New Roman"/>
              </w:rPr>
              <w:t xml:space="preserve"> постулаты Бора</w:t>
            </w:r>
            <w:r w:rsidRPr="00865307">
              <w:rPr>
                <w:rFonts w:eastAsia="Times"/>
              </w:rPr>
              <w:t>;</w:t>
            </w:r>
            <w:r w:rsidRPr="00865307">
              <w:rPr>
                <w:rFonts w:eastAsia="Times New Roman"/>
              </w:rPr>
              <w:t xml:space="preserve"> формулировать основные признаки физических моделей</w:t>
            </w:r>
            <w:r w:rsidRPr="00865307">
              <w:rPr>
                <w:rFonts w:eastAsia="Times"/>
              </w:rPr>
              <w:t>,</w:t>
            </w:r>
            <w:r w:rsidRPr="00865307">
              <w:rPr>
                <w:rFonts w:eastAsia="Times New Roman"/>
              </w:rPr>
              <w:t xml:space="preserve"> используемых в квантовой физике</w:t>
            </w:r>
            <w:r w:rsidRPr="00865307">
              <w:rPr>
                <w:rFonts w:eastAsia="Times"/>
              </w:rPr>
              <w:t>:</w:t>
            </w:r>
            <w:r w:rsidRPr="00865307">
              <w:rPr>
                <w:rFonts w:eastAsia="Times New Roman"/>
              </w:rPr>
              <w:t xml:space="preserve"> планетарная модель атома</w:t>
            </w:r>
            <w:r w:rsidRPr="00865307">
              <w:rPr>
                <w:rFonts w:eastAsia="Times"/>
              </w:rPr>
              <w:t>,</w:t>
            </w:r>
            <w:r w:rsidRPr="00865307">
              <w:rPr>
                <w:rFonts w:eastAsia="Times New Roman"/>
              </w:rPr>
              <w:t xml:space="preserve"> протонно</w:t>
            </w:r>
            <w:r w:rsidRPr="00865307">
              <w:rPr>
                <w:rFonts w:eastAsia="Times"/>
              </w:rPr>
              <w:t>-</w:t>
            </w:r>
            <w:r w:rsidRPr="00865307">
              <w:rPr>
                <w:rFonts w:eastAsia="Times New Roman"/>
              </w:rPr>
              <w:t>нейтронная модель атомного ядра</w:t>
            </w:r>
            <w:r w:rsidRPr="00865307">
              <w:rPr>
                <w:rFonts w:eastAsia="Times"/>
              </w:rPr>
              <w:t>.</w:t>
            </w:r>
          </w:p>
        </w:tc>
        <w:tc>
          <w:tcPr>
            <w:tcW w:w="2611" w:type="pct"/>
            <w:tcBorders>
              <w:left w:val="single" w:sz="4" w:space="0" w:color="auto"/>
            </w:tcBorders>
            <w:shd w:val="clear" w:color="auto" w:fill="FFFFFF" w:themeFill="background1"/>
            <w:vAlign w:val="center"/>
          </w:tcPr>
          <w:p w:rsidR="00865307" w:rsidRPr="00865307" w:rsidRDefault="00865307" w:rsidP="00865307">
            <w:pPr>
              <w:numPr>
                <w:ilvl w:val="0"/>
                <w:numId w:val="18"/>
              </w:numPr>
              <w:tabs>
                <w:tab w:val="left" w:pos="360"/>
              </w:tabs>
              <w:spacing w:line="240" w:lineRule="auto"/>
              <w:ind w:left="0" w:firstLine="273"/>
              <w:jc w:val="left"/>
              <w:rPr>
                <w:rFonts w:eastAsia="Times"/>
                <w:i/>
              </w:rPr>
            </w:pPr>
            <w:r w:rsidRPr="00865307">
              <w:rPr>
                <w:rFonts w:eastAsia="Times New Roman"/>
                <w:i/>
              </w:rPr>
              <w:lastRenderedPageBreak/>
              <w:t>использовать знания об электромагнитных явлениях в повседневной жизни</w:t>
            </w:r>
            <w:r w:rsidRPr="00865307">
              <w:rPr>
                <w:rFonts w:eastAsia="Times"/>
                <w:i/>
              </w:rPr>
              <w:t xml:space="preserve"> </w:t>
            </w:r>
            <w:r w:rsidRPr="00865307">
              <w:rPr>
                <w:rFonts w:eastAsia="Times New Roman"/>
                <w:i/>
              </w:rPr>
              <w:t xml:space="preserve">для обеспечения безопасности при </w:t>
            </w:r>
            <w:r w:rsidRPr="00865307">
              <w:rPr>
                <w:rFonts w:eastAsia="Times New Roman"/>
                <w:i/>
              </w:rPr>
              <w:lastRenderedPageBreak/>
              <w:t xml:space="preserve">обращении с приборами и техническими устройствами </w:t>
            </w:r>
            <w:r w:rsidRPr="00865307">
              <w:rPr>
                <w:rFonts w:eastAsia="Times"/>
                <w:i/>
              </w:rPr>
              <w:t>(</w:t>
            </w:r>
            <w:r w:rsidRPr="00865307">
              <w:rPr>
                <w:rFonts w:eastAsia="Times New Roman"/>
                <w:i/>
              </w:rPr>
              <w:t>спектральные аппараты</w:t>
            </w:r>
            <w:r w:rsidRPr="00865307">
              <w:rPr>
                <w:rFonts w:eastAsia="Times"/>
                <w:i/>
              </w:rPr>
              <w:t>,</w:t>
            </w:r>
            <w:r w:rsidRPr="00865307">
              <w:rPr>
                <w:rFonts w:eastAsia="Times New Roman"/>
                <w:i/>
              </w:rPr>
              <w:t xml:space="preserve"> дозиметры и др</w:t>
            </w:r>
            <w:r w:rsidRPr="00865307">
              <w:rPr>
                <w:rFonts w:eastAsia="Times"/>
                <w:i/>
              </w:rPr>
              <w:t>.),</w:t>
            </w:r>
            <w:r w:rsidRPr="00865307">
              <w:rPr>
                <w:rFonts w:eastAsia="Times New Roman"/>
                <w:i/>
              </w:rPr>
              <w:t xml:space="preserve">  для сохранения</w:t>
            </w:r>
            <w:r w:rsidRPr="00865307">
              <w:rPr>
                <w:rFonts w:eastAsia="Times"/>
                <w:i/>
              </w:rPr>
              <w:t xml:space="preserve"> </w:t>
            </w:r>
            <w:r w:rsidRPr="00865307">
              <w:rPr>
                <w:rFonts w:eastAsia="Times New Roman"/>
                <w:i/>
              </w:rPr>
              <w:t>здоровья и соблюдения норм экологического поведения в окружающей среде</w:t>
            </w:r>
            <w:r w:rsidRPr="00865307">
              <w:rPr>
                <w:rFonts w:eastAsia="Times"/>
                <w:i/>
              </w:rPr>
              <w:t>;</w:t>
            </w:r>
          </w:p>
          <w:p w:rsidR="00865307" w:rsidRPr="00865307" w:rsidRDefault="00865307" w:rsidP="00865307">
            <w:pPr>
              <w:spacing w:line="240" w:lineRule="auto"/>
              <w:ind w:firstLine="273"/>
              <w:rPr>
                <w:i/>
              </w:rPr>
            </w:pPr>
          </w:p>
          <w:p w:rsidR="00865307" w:rsidRPr="00865307" w:rsidRDefault="00865307" w:rsidP="00865307">
            <w:pPr>
              <w:numPr>
                <w:ilvl w:val="0"/>
                <w:numId w:val="18"/>
              </w:numPr>
              <w:tabs>
                <w:tab w:val="left" w:pos="358"/>
              </w:tabs>
              <w:spacing w:line="240" w:lineRule="auto"/>
              <w:ind w:left="0" w:firstLine="273"/>
              <w:rPr>
                <w:rFonts w:eastAsia="Times"/>
                <w:i/>
              </w:rPr>
            </w:pPr>
            <w:r w:rsidRPr="00865307">
              <w:rPr>
                <w:rFonts w:eastAsia="Times New Roman"/>
                <w:i/>
              </w:rPr>
              <w:t>приводить примеры практического использования физических знаний о квантовых явлениях</w:t>
            </w:r>
            <w:r w:rsidRPr="00865307">
              <w:rPr>
                <w:rFonts w:eastAsia="Times"/>
                <w:i/>
              </w:rPr>
              <w:t>;</w:t>
            </w:r>
            <w:r w:rsidRPr="00865307">
              <w:rPr>
                <w:rFonts w:eastAsia="Times New Roman"/>
                <w:i/>
              </w:rPr>
              <w:t xml:space="preserve"> понимать экологические проблемы</w:t>
            </w:r>
            <w:r w:rsidRPr="00865307">
              <w:rPr>
                <w:rFonts w:eastAsia="Times"/>
                <w:i/>
              </w:rPr>
              <w:t>,</w:t>
            </w:r>
            <w:r w:rsidRPr="00865307">
              <w:rPr>
                <w:rFonts w:eastAsia="Times New Roman"/>
                <w:i/>
              </w:rPr>
              <w:t xml:space="preserve"> связанные с эксплуатацией атомных электростанций</w:t>
            </w:r>
            <w:r w:rsidRPr="00865307">
              <w:rPr>
                <w:rFonts w:eastAsia="Times"/>
                <w:i/>
              </w:rPr>
              <w:t>,</w:t>
            </w:r>
            <w:r w:rsidRPr="00865307">
              <w:rPr>
                <w:rFonts w:eastAsia="Times New Roman"/>
                <w:i/>
              </w:rPr>
              <w:t xml:space="preserve"> и пути их решения</w:t>
            </w:r>
            <w:r w:rsidRPr="00865307">
              <w:rPr>
                <w:rFonts w:eastAsia="Times"/>
                <w:i/>
              </w:rPr>
              <w:t>,</w:t>
            </w:r>
            <w:r w:rsidRPr="00865307">
              <w:rPr>
                <w:rFonts w:eastAsia="Times New Roman"/>
                <w:i/>
              </w:rPr>
              <w:t xml:space="preserve"> перспективы использования термоядерных реакций</w:t>
            </w:r>
            <w:r w:rsidRPr="00865307">
              <w:rPr>
                <w:rFonts w:eastAsia="Times"/>
                <w:i/>
              </w:rPr>
              <w:t>.</w:t>
            </w:r>
          </w:p>
          <w:p w:rsidR="00703D25" w:rsidRPr="00865307" w:rsidRDefault="00703D25" w:rsidP="00865307">
            <w:pPr>
              <w:pStyle w:val="310"/>
              <w:shd w:val="clear" w:color="auto" w:fill="auto"/>
              <w:spacing w:line="240" w:lineRule="auto"/>
              <w:rPr>
                <w:i/>
                <w:sz w:val="24"/>
                <w:szCs w:val="24"/>
              </w:rPr>
            </w:pPr>
          </w:p>
        </w:tc>
      </w:tr>
      <w:tr w:rsidR="00703D25" w:rsidRPr="00865307" w:rsidTr="00703D25">
        <w:trPr>
          <w:trHeight w:val="397"/>
        </w:trPr>
        <w:tc>
          <w:tcPr>
            <w:tcW w:w="5000" w:type="pct"/>
            <w:gridSpan w:val="2"/>
            <w:shd w:val="clear" w:color="auto" w:fill="FFFFFF" w:themeFill="background1"/>
            <w:vAlign w:val="center"/>
          </w:tcPr>
          <w:p w:rsidR="00703D25" w:rsidRPr="00865307" w:rsidRDefault="00703D25" w:rsidP="00865307">
            <w:pPr>
              <w:pStyle w:val="310"/>
              <w:shd w:val="clear" w:color="auto" w:fill="auto"/>
              <w:spacing w:line="240" w:lineRule="auto"/>
              <w:rPr>
                <w:i/>
                <w:sz w:val="24"/>
                <w:szCs w:val="24"/>
              </w:rPr>
            </w:pPr>
            <w:r w:rsidRPr="00865307">
              <w:rPr>
                <w:i/>
                <w:sz w:val="24"/>
                <w:szCs w:val="24"/>
              </w:rPr>
              <w:lastRenderedPageBreak/>
              <w:t>Строение и эволюция Вселенной</w:t>
            </w:r>
          </w:p>
        </w:tc>
      </w:tr>
      <w:tr w:rsidR="00703D25" w:rsidRPr="00865307" w:rsidTr="00865307">
        <w:trPr>
          <w:trHeight w:val="397"/>
        </w:trPr>
        <w:tc>
          <w:tcPr>
            <w:tcW w:w="2389" w:type="pct"/>
            <w:tcBorders>
              <w:right w:val="single" w:sz="4" w:space="0" w:color="auto"/>
            </w:tcBorders>
            <w:shd w:val="clear" w:color="auto" w:fill="FFFFFF" w:themeFill="background1"/>
          </w:tcPr>
          <w:p w:rsidR="00865307" w:rsidRPr="00865307" w:rsidRDefault="00865307" w:rsidP="00865307">
            <w:pPr>
              <w:numPr>
                <w:ilvl w:val="0"/>
                <w:numId w:val="19"/>
              </w:numPr>
              <w:tabs>
                <w:tab w:val="left" w:pos="358"/>
              </w:tabs>
              <w:spacing w:line="240" w:lineRule="auto"/>
              <w:ind w:left="260" w:firstLine="2"/>
              <w:jc w:val="left"/>
              <w:rPr>
                <w:rFonts w:eastAsia="Times"/>
              </w:rPr>
            </w:pPr>
            <w:r w:rsidRPr="00865307">
              <w:rPr>
                <w:rFonts w:eastAsia="Times New Roman"/>
              </w:rPr>
              <w:t>понимать различия между гелиоцентрической и геоцентрической системами мира</w:t>
            </w:r>
            <w:r w:rsidRPr="00865307">
              <w:rPr>
                <w:rFonts w:eastAsia="Times"/>
              </w:rPr>
              <w:t>;</w:t>
            </w:r>
          </w:p>
          <w:p w:rsidR="00865307" w:rsidRPr="00865307" w:rsidRDefault="00865307" w:rsidP="00865307">
            <w:pPr>
              <w:numPr>
                <w:ilvl w:val="0"/>
                <w:numId w:val="19"/>
              </w:numPr>
              <w:tabs>
                <w:tab w:val="left" w:pos="428"/>
              </w:tabs>
              <w:spacing w:line="240" w:lineRule="auto"/>
              <w:ind w:left="260" w:firstLine="71"/>
              <w:jc w:val="left"/>
              <w:rPr>
                <w:rFonts w:eastAsia="Times"/>
              </w:rPr>
            </w:pPr>
            <w:r w:rsidRPr="00865307">
              <w:rPr>
                <w:rFonts w:eastAsia="Times New Roman"/>
              </w:rPr>
              <w:t>различать основные признаки суточного вращения звёздного неба</w:t>
            </w:r>
            <w:r w:rsidRPr="00865307">
              <w:rPr>
                <w:rFonts w:eastAsia="Times"/>
              </w:rPr>
              <w:t>,</w:t>
            </w:r>
            <w:r w:rsidRPr="00865307">
              <w:rPr>
                <w:rFonts w:eastAsia="Times New Roman"/>
              </w:rPr>
              <w:t xml:space="preserve"> движения Луны</w:t>
            </w:r>
            <w:r w:rsidRPr="00865307">
              <w:rPr>
                <w:rFonts w:eastAsia="Times"/>
              </w:rPr>
              <w:t>,</w:t>
            </w:r>
            <w:r w:rsidRPr="00865307">
              <w:rPr>
                <w:rFonts w:eastAsia="Times New Roman"/>
              </w:rPr>
              <w:t xml:space="preserve"> Солнца и планет относительно звёзд</w:t>
            </w:r>
            <w:r w:rsidRPr="00865307">
              <w:rPr>
                <w:rFonts w:eastAsia="Times"/>
              </w:rPr>
              <w:t>;</w:t>
            </w:r>
          </w:p>
          <w:p w:rsidR="00865307" w:rsidRPr="00865307" w:rsidRDefault="00865307" w:rsidP="00865307">
            <w:pPr>
              <w:numPr>
                <w:ilvl w:val="0"/>
                <w:numId w:val="19"/>
              </w:numPr>
              <w:tabs>
                <w:tab w:val="left" w:pos="471"/>
              </w:tabs>
              <w:spacing w:line="240" w:lineRule="auto"/>
              <w:ind w:left="260" w:firstLine="2"/>
              <w:jc w:val="left"/>
              <w:rPr>
                <w:rFonts w:eastAsia="Times"/>
              </w:rPr>
            </w:pPr>
            <w:r w:rsidRPr="00865307">
              <w:rPr>
                <w:rFonts w:eastAsia="Times New Roman"/>
              </w:rPr>
              <w:t>объяснять движение тел Солнечной системы</w:t>
            </w:r>
            <w:r w:rsidRPr="00865307">
              <w:rPr>
                <w:rFonts w:eastAsia="Times"/>
              </w:rPr>
              <w:t>,</w:t>
            </w:r>
            <w:r w:rsidRPr="00865307">
              <w:rPr>
                <w:rFonts w:eastAsia="Times New Roman"/>
              </w:rPr>
              <w:t xml:space="preserve"> исходя из законов Кеплера</w:t>
            </w:r>
            <w:r w:rsidRPr="00865307">
              <w:rPr>
                <w:rFonts w:eastAsia="Times"/>
              </w:rPr>
              <w:t>,</w:t>
            </w:r>
            <w:r w:rsidRPr="00865307">
              <w:rPr>
                <w:rFonts w:eastAsia="Times New Roman"/>
              </w:rPr>
              <w:t xml:space="preserve"> закона всемирного тяготения</w:t>
            </w:r>
            <w:r w:rsidRPr="00865307">
              <w:rPr>
                <w:rFonts w:eastAsia="Times"/>
              </w:rPr>
              <w:t>,</w:t>
            </w:r>
            <w:r w:rsidRPr="00865307">
              <w:rPr>
                <w:rFonts w:eastAsia="Times New Roman"/>
              </w:rPr>
              <w:t xml:space="preserve"> первого</w:t>
            </w:r>
            <w:r w:rsidRPr="00865307">
              <w:rPr>
                <w:rFonts w:eastAsia="Times"/>
              </w:rPr>
              <w:t>,</w:t>
            </w:r>
            <w:r w:rsidRPr="00865307">
              <w:rPr>
                <w:rFonts w:eastAsia="Times New Roman"/>
              </w:rPr>
              <w:t xml:space="preserve"> второго и третьего законов Ньютона</w:t>
            </w:r>
            <w:r w:rsidRPr="00865307">
              <w:rPr>
                <w:rFonts w:eastAsia="Times"/>
              </w:rPr>
              <w:t>.</w:t>
            </w:r>
          </w:p>
          <w:p w:rsidR="00703D25" w:rsidRPr="00865307" w:rsidRDefault="00703D25" w:rsidP="00865307">
            <w:pPr>
              <w:pStyle w:val="310"/>
              <w:shd w:val="clear" w:color="auto" w:fill="auto"/>
              <w:spacing w:line="240" w:lineRule="auto"/>
              <w:jc w:val="left"/>
              <w:rPr>
                <w:i/>
                <w:sz w:val="24"/>
                <w:szCs w:val="24"/>
              </w:rPr>
            </w:pPr>
          </w:p>
        </w:tc>
        <w:tc>
          <w:tcPr>
            <w:tcW w:w="2611" w:type="pct"/>
            <w:tcBorders>
              <w:left w:val="single" w:sz="4" w:space="0" w:color="auto"/>
            </w:tcBorders>
            <w:shd w:val="clear" w:color="auto" w:fill="FFFFFF" w:themeFill="background1"/>
          </w:tcPr>
          <w:p w:rsidR="00865307" w:rsidRPr="00865307" w:rsidRDefault="00865307" w:rsidP="00865307">
            <w:pPr>
              <w:numPr>
                <w:ilvl w:val="0"/>
                <w:numId w:val="20"/>
              </w:numPr>
              <w:tabs>
                <w:tab w:val="left" w:pos="358"/>
              </w:tabs>
              <w:spacing w:line="240" w:lineRule="auto"/>
              <w:ind w:left="260" w:firstLine="2"/>
              <w:jc w:val="left"/>
              <w:rPr>
                <w:rFonts w:eastAsia="Times"/>
                <w:i/>
              </w:rPr>
            </w:pPr>
            <w:r w:rsidRPr="00865307">
              <w:rPr>
                <w:rFonts w:eastAsia="Times New Roman"/>
                <w:i/>
              </w:rPr>
              <w:t>указывать общие свойства и различия планет земной группы и планет</w:t>
            </w:r>
            <w:r w:rsidRPr="00865307">
              <w:rPr>
                <w:rFonts w:eastAsia="Times"/>
                <w:i/>
              </w:rPr>
              <w:t>-</w:t>
            </w:r>
            <w:r w:rsidRPr="00865307">
              <w:rPr>
                <w:rFonts w:eastAsia="Times New Roman"/>
                <w:i/>
              </w:rPr>
              <w:t>гигант он Солнечной системы</w:t>
            </w:r>
            <w:r w:rsidRPr="00865307">
              <w:rPr>
                <w:rFonts w:eastAsia="Times"/>
                <w:i/>
              </w:rPr>
              <w:t>;</w:t>
            </w:r>
          </w:p>
          <w:p w:rsidR="00865307" w:rsidRDefault="00865307" w:rsidP="00865307">
            <w:pPr>
              <w:numPr>
                <w:ilvl w:val="0"/>
                <w:numId w:val="20"/>
              </w:numPr>
              <w:tabs>
                <w:tab w:val="left" w:pos="360"/>
              </w:tabs>
              <w:spacing w:line="240" w:lineRule="auto"/>
              <w:ind w:left="360" w:hanging="98"/>
              <w:jc w:val="left"/>
              <w:rPr>
                <w:rFonts w:eastAsia="Times"/>
                <w:i/>
              </w:rPr>
            </w:pPr>
            <w:r w:rsidRPr="00865307">
              <w:rPr>
                <w:rFonts w:eastAsia="Times New Roman"/>
                <w:i/>
              </w:rPr>
              <w:t>пользоваться картой звёздного неба при наблюдениях звёздного неба</w:t>
            </w:r>
            <w:r w:rsidRPr="00865307">
              <w:rPr>
                <w:rFonts w:eastAsia="Times"/>
                <w:i/>
              </w:rPr>
              <w:t>.</w:t>
            </w:r>
          </w:p>
          <w:p w:rsidR="00865307" w:rsidRDefault="00865307" w:rsidP="00865307">
            <w:pPr>
              <w:tabs>
                <w:tab w:val="left" w:pos="360"/>
              </w:tabs>
              <w:spacing w:line="240" w:lineRule="auto"/>
              <w:jc w:val="left"/>
              <w:rPr>
                <w:rFonts w:eastAsia="Times"/>
                <w:i/>
              </w:rPr>
            </w:pPr>
          </w:p>
          <w:p w:rsidR="00865307" w:rsidRPr="00865307" w:rsidRDefault="00865307" w:rsidP="00865307">
            <w:pPr>
              <w:tabs>
                <w:tab w:val="left" w:pos="360"/>
              </w:tabs>
              <w:spacing w:line="240" w:lineRule="auto"/>
              <w:jc w:val="left"/>
              <w:rPr>
                <w:rFonts w:eastAsia="Times"/>
                <w:i/>
              </w:rPr>
            </w:pPr>
          </w:p>
          <w:p w:rsidR="00703D25" w:rsidRPr="00865307" w:rsidRDefault="00703D25" w:rsidP="00865307">
            <w:pPr>
              <w:pStyle w:val="310"/>
              <w:shd w:val="clear" w:color="auto" w:fill="auto"/>
              <w:spacing w:line="240" w:lineRule="auto"/>
              <w:jc w:val="left"/>
              <w:rPr>
                <w:i/>
                <w:sz w:val="24"/>
                <w:szCs w:val="24"/>
              </w:rPr>
            </w:pPr>
          </w:p>
        </w:tc>
      </w:tr>
    </w:tbl>
    <w:p w:rsidR="00F92C1E" w:rsidRPr="00EB6ED7" w:rsidRDefault="00F92C1E" w:rsidP="006A0AE9">
      <w:pPr>
        <w:spacing w:line="240" w:lineRule="auto"/>
        <w:ind w:left="57"/>
        <w:jc w:val="left"/>
        <w:rPr>
          <w:bCs/>
          <w:color w:val="auto"/>
          <w:sz w:val="20"/>
          <w:szCs w:val="20"/>
          <w:u w:val="single"/>
        </w:rPr>
      </w:pPr>
    </w:p>
    <w:p w:rsidR="00EF6A94" w:rsidRPr="00EB6ED7" w:rsidRDefault="00EF6A94" w:rsidP="006A0AE9">
      <w:pPr>
        <w:spacing w:line="240" w:lineRule="auto"/>
        <w:jc w:val="center"/>
        <w:rPr>
          <w:b/>
          <w:sz w:val="28"/>
          <w:szCs w:val="28"/>
        </w:rPr>
      </w:pPr>
    </w:p>
    <w:p w:rsidR="00865307" w:rsidRDefault="00865307" w:rsidP="006A0AE9">
      <w:pPr>
        <w:spacing w:line="240" w:lineRule="auto"/>
        <w:jc w:val="center"/>
        <w:rPr>
          <w:b/>
          <w:sz w:val="28"/>
          <w:szCs w:val="28"/>
        </w:rPr>
      </w:pPr>
    </w:p>
    <w:p w:rsidR="00865307" w:rsidRDefault="00865307" w:rsidP="006A0AE9">
      <w:pPr>
        <w:spacing w:line="240" w:lineRule="auto"/>
        <w:jc w:val="center"/>
        <w:rPr>
          <w:b/>
          <w:sz w:val="28"/>
          <w:szCs w:val="28"/>
        </w:rPr>
      </w:pPr>
    </w:p>
    <w:p w:rsidR="00865307" w:rsidRDefault="00865307" w:rsidP="006A0AE9">
      <w:pPr>
        <w:spacing w:line="240" w:lineRule="auto"/>
        <w:jc w:val="center"/>
        <w:rPr>
          <w:b/>
          <w:sz w:val="28"/>
          <w:szCs w:val="28"/>
        </w:rPr>
      </w:pPr>
    </w:p>
    <w:p w:rsidR="00865307" w:rsidRDefault="00865307" w:rsidP="006A0AE9">
      <w:pPr>
        <w:spacing w:line="240" w:lineRule="auto"/>
        <w:jc w:val="center"/>
        <w:rPr>
          <w:b/>
          <w:sz w:val="28"/>
          <w:szCs w:val="28"/>
        </w:rPr>
      </w:pPr>
    </w:p>
    <w:p w:rsidR="00865307" w:rsidRDefault="00865307" w:rsidP="006A0AE9">
      <w:pPr>
        <w:spacing w:line="240" w:lineRule="auto"/>
        <w:jc w:val="center"/>
        <w:rPr>
          <w:b/>
          <w:sz w:val="28"/>
          <w:szCs w:val="28"/>
        </w:rPr>
      </w:pPr>
    </w:p>
    <w:p w:rsidR="00F92C1E" w:rsidRPr="00EB6ED7" w:rsidRDefault="00F92C1E" w:rsidP="006A0AE9">
      <w:pPr>
        <w:spacing w:line="240" w:lineRule="auto"/>
        <w:jc w:val="center"/>
        <w:rPr>
          <w:b/>
          <w:sz w:val="28"/>
          <w:szCs w:val="28"/>
        </w:rPr>
      </w:pPr>
      <w:r w:rsidRPr="00EB6ED7">
        <w:rPr>
          <w:b/>
          <w:sz w:val="28"/>
          <w:szCs w:val="28"/>
        </w:rPr>
        <w:lastRenderedPageBreak/>
        <w:t xml:space="preserve">Содержание учебного предмета  </w:t>
      </w:r>
    </w:p>
    <w:p w:rsidR="007C2C28" w:rsidRPr="00EB6ED7" w:rsidRDefault="007C2C28" w:rsidP="006A0AE9">
      <w:pPr>
        <w:spacing w:line="240" w:lineRule="auto"/>
        <w:rPr>
          <w:sz w:val="16"/>
          <w:szCs w:val="16"/>
        </w:rPr>
      </w:pPr>
    </w:p>
    <w:p w:rsidR="007C2C28" w:rsidRPr="00EB6ED7" w:rsidRDefault="00E602DF" w:rsidP="006A0AE9">
      <w:pPr>
        <w:spacing w:line="240" w:lineRule="auto"/>
        <w:jc w:val="center"/>
        <w:rPr>
          <w:sz w:val="28"/>
          <w:szCs w:val="28"/>
        </w:rPr>
      </w:pPr>
      <w:r w:rsidRPr="00EB6ED7">
        <w:rPr>
          <w:sz w:val="28"/>
          <w:szCs w:val="28"/>
        </w:rPr>
        <w:t>10</w:t>
      </w:r>
      <w:r w:rsidR="007C2C28" w:rsidRPr="00EB6ED7">
        <w:rPr>
          <w:sz w:val="28"/>
          <w:szCs w:val="28"/>
        </w:rPr>
        <w:t xml:space="preserve"> класс (</w:t>
      </w:r>
      <w:r w:rsidRPr="00EB6ED7">
        <w:rPr>
          <w:sz w:val="28"/>
          <w:szCs w:val="28"/>
        </w:rPr>
        <w:t>1</w:t>
      </w:r>
      <w:r w:rsidR="00F728D3" w:rsidRPr="00EB6ED7">
        <w:rPr>
          <w:sz w:val="28"/>
          <w:szCs w:val="28"/>
        </w:rPr>
        <w:t>7</w:t>
      </w:r>
      <w:r w:rsidRPr="00EB6ED7">
        <w:rPr>
          <w:sz w:val="28"/>
          <w:szCs w:val="28"/>
        </w:rPr>
        <w:t>0</w:t>
      </w:r>
      <w:r w:rsidR="007C2C28" w:rsidRPr="00EB6ED7">
        <w:rPr>
          <w:sz w:val="28"/>
          <w:szCs w:val="28"/>
        </w:rPr>
        <w:t xml:space="preserve"> ч, </w:t>
      </w:r>
      <w:r w:rsidRPr="00EB6ED7">
        <w:rPr>
          <w:sz w:val="28"/>
          <w:szCs w:val="28"/>
        </w:rPr>
        <w:t>5</w:t>
      </w:r>
      <w:r w:rsidR="007C2C28" w:rsidRPr="00EB6ED7">
        <w:rPr>
          <w:sz w:val="28"/>
          <w:szCs w:val="28"/>
        </w:rPr>
        <w:t xml:space="preserve"> ч в неделю)</w:t>
      </w:r>
      <w:bookmarkStart w:id="1" w:name="bookmark3"/>
    </w:p>
    <w:p w:rsidR="00E312A1" w:rsidRPr="00EB6ED7" w:rsidRDefault="00E312A1" w:rsidP="006A0AE9">
      <w:pPr>
        <w:spacing w:line="240" w:lineRule="auto"/>
        <w:ind w:firstLine="709"/>
        <w:rPr>
          <w:sz w:val="16"/>
          <w:szCs w:val="16"/>
        </w:rPr>
      </w:pPr>
    </w:p>
    <w:p w:rsidR="00355F02" w:rsidRPr="00EB6ED7" w:rsidRDefault="00355F02" w:rsidP="00355F02">
      <w:pPr>
        <w:ind w:firstLine="709"/>
        <w:rPr>
          <w:b/>
        </w:rPr>
      </w:pPr>
    </w:p>
    <w:p w:rsidR="000519BE" w:rsidRPr="00EB6ED7" w:rsidRDefault="00EF6A94" w:rsidP="00EF6A94">
      <w:pPr>
        <w:ind w:firstLine="709"/>
        <w:rPr>
          <w:b/>
        </w:rPr>
      </w:pPr>
      <w:r w:rsidRPr="00EB6ED7">
        <w:rPr>
          <w:b/>
        </w:rPr>
        <w:t xml:space="preserve">ВВЕДЕНИЕ.  </w:t>
      </w:r>
      <w:bookmarkEnd w:id="1"/>
      <w:r w:rsidRPr="00EB6ED7">
        <w:rPr>
          <w:b/>
        </w:rPr>
        <w:t>МЕТОДЫ НАУЧНОГО ПОЗНАНИЯ И ФИЗИЧЕСКАЯ КАРТИНА МИРА.</w:t>
      </w:r>
      <w:r w:rsidR="007E6C21" w:rsidRPr="00EB6ED7">
        <w:rPr>
          <w:b/>
        </w:rPr>
        <w:tab/>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Физика – фундаментальная наука о природе. Методы научного исследования физических явлений. Эксперимент и теория в физике. Моделирование явлений природы. Роль математики в развитии физики. Научные гипотезы. Причины и следствие. Динамические и статистические закономерности. Научные факты. Физические величины. Физические законы и границы их применимости. Принцип соответствия. Физическая картина мира. Роль и место физики в формировании современной научной картины мира. Роль физики в практической деятельности людей.</w:t>
      </w:r>
    </w:p>
    <w:p w:rsidR="00EF6A94" w:rsidRPr="00EB6ED7" w:rsidRDefault="00EF6A94" w:rsidP="005D08DC">
      <w:pPr>
        <w:pStyle w:val="afd"/>
        <w:shd w:val="clear" w:color="auto" w:fill="FFFFFF"/>
        <w:spacing w:before="0" w:beforeAutospacing="0" w:after="0" w:afterAutospacing="0" w:line="276" w:lineRule="auto"/>
        <w:ind w:firstLine="709"/>
        <w:jc w:val="both"/>
        <w:rPr>
          <w:b/>
          <w:bCs/>
          <w:color w:val="000000"/>
        </w:rPr>
      </w:pP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b/>
          <w:bCs/>
          <w:color w:val="000000"/>
        </w:rPr>
        <w:t>МЕХАНИКА</w:t>
      </w:r>
    </w:p>
    <w:p w:rsidR="005D08DC" w:rsidRPr="005D08DC" w:rsidRDefault="005D08DC" w:rsidP="005D08DC">
      <w:pPr>
        <w:pStyle w:val="afd"/>
        <w:shd w:val="clear" w:color="auto" w:fill="FFFFFF"/>
        <w:spacing w:before="0" w:beforeAutospacing="0" w:after="0" w:afterAutospacing="0" w:line="276" w:lineRule="auto"/>
        <w:ind w:firstLine="709"/>
        <w:jc w:val="both"/>
        <w:rPr>
          <w:color w:val="000000"/>
        </w:rPr>
      </w:pPr>
      <w:r>
        <w:rPr>
          <w:color w:val="000000"/>
        </w:rPr>
        <w:t>КИНЕМАТИКА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Система отсчета. Механическое движение. Материальная точка как модель движущегося тела. Виды движения. Закон движения, уравнение движения. Материальная точка. Равномерное прямолинейное движение. Свободное падение. Ускорение свободного падения. Равномерное движение по окружности. Центростремительное ускорение. Угловая скорость. Инвариантные и относительные величины в кинематике. Закон сложения скоростей.</w:t>
      </w:r>
    </w:p>
    <w:p w:rsidR="005D08DC" w:rsidRDefault="005D08DC" w:rsidP="005D08DC">
      <w:pPr>
        <w:pStyle w:val="afd"/>
        <w:shd w:val="clear" w:color="auto" w:fill="FFFFFF"/>
        <w:spacing w:before="0" w:beforeAutospacing="0" w:after="0" w:afterAutospacing="0" w:line="276" w:lineRule="auto"/>
        <w:ind w:firstLine="709"/>
        <w:jc w:val="both"/>
        <w:rPr>
          <w:color w:val="000000"/>
          <w:u w:val="single"/>
        </w:rPr>
      </w:pPr>
    </w:p>
    <w:p w:rsidR="005D08DC" w:rsidRPr="005D08DC" w:rsidRDefault="005D08DC" w:rsidP="005D08DC">
      <w:pPr>
        <w:pStyle w:val="afd"/>
        <w:shd w:val="clear" w:color="auto" w:fill="FFFFFF"/>
        <w:spacing w:before="0" w:beforeAutospacing="0" w:after="0" w:afterAutospacing="0" w:line="276" w:lineRule="auto"/>
        <w:ind w:firstLine="709"/>
        <w:jc w:val="both"/>
        <w:rPr>
          <w:color w:val="000000"/>
        </w:rPr>
      </w:pPr>
      <w:r w:rsidRPr="005D08DC">
        <w:rPr>
          <w:color w:val="000000"/>
        </w:rPr>
        <w:t>ДИНАМИКА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Взаимодействие тел. Первый закон Ньютона. Инерция и инертность. Инерциальные системы отсчета. Масса. Силы. Виды сил. Второй закон Ньютона. Третий закон Ньютона. Границы применимости классической механики.</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Прямая и обратная задача механики. Движение небесных тел. Законы Кеплера. Закон всемирного тяготения. Сила всемирного тяготения и сила тяжести. Гравитационная постоянная. Определение масс небесных тел.</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Принцип относительности и система отсчета. Классический принцип относительности. Преобразования Галилея. Неинерциальные системы отсчета.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Поступательное и вращательное движение твердого тела. Кинематика вращательного движения. Равномерное вращательное движение. Угловое ускорение. Основной закон вращательного движения. Момент силы. Момент инерции.</w:t>
      </w:r>
    </w:p>
    <w:p w:rsidR="00E312A1"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Статика. Пара сил. Центр тяжести и центр масс. Условие равновесия тел. Устойчивое и неустойчивое равновесие.</w:t>
      </w:r>
    </w:p>
    <w:p w:rsidR="005D08DC" w:rsidRPr="00EB6ED7" w:rsidRDefault="005D08DC" w:rsidP="005D08DC">
      <w:pPr>
        <w:pStyle w:val="afd"/>
        <w:shd w:val="clear" w:color="auto" w:fill="FFFFFF"/>
        <w:spacing w:before="0" w:beforeAutospacing="0" w:after="0" w:afterAutospacing="0" w:line="276" w:lineRule="auto"/>
        <w:ind w:firstLine="709"/>
        <w:jc w:val="both"/>
        <w:rPr>
          <w:color w:val="000000"/>
        </w:rPr>
      </w:pPr>
    </w:p>
    <w:p w:rsidR="005D08DC" w:rsidRPr="005D08DC" w:rsidRDefault="005D08DC" w:rsidP="005D08DC">
      <w:pPr>
        <w:pStyle w:val="afd"/>
        <w:shd w:val="clear" w:color="auto" w:fill="FFFFFF"/>
        <w:spacing w:before="0" w:beforeAutospacing="0" w:after="0" w:afterAutospacing="0" w:line="276" w:lineRule="auto"/>
        <w:ind w:firstLine="709"/>
        <w:jc w:val="both"/>
        <w:rPr>
          <w:color w:val="000000"/>
        </w:rPr>
      </w:pPr>
      <w:r>
        <w:rPr>
          <w:color w:val="000000"/>
        </w:rPr>
        <w:t>ЗАКОНЫ СОХРАНЕНИЯ</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Импульс точки и системы тел. Закон сохранения и изменения импульса. Движение тел переменной массы. Реактивное движение.</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Момент импульса. Закон сохранения момента импульса.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Энергия. Механическая энергия. Кинетическая энергия. Кинетическая энергия вращающегося тела. Работа силы. Мощность. Связь работы и энергии. Потенциальная энергия. Закон сохранения энергии. Полная механическая энергия.</w:t>
      </w:r>
    </w:p>
    <w:p w:rsidR="00E312A1"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lastRenderedPageBreak/>
        <w:t>Гидростатика. Равновесие жидкости и газа. Давление жидкости и газа. Законы гидростатики. Гидродинамика. Идеальная жидкость. Закон Бернулли.</w:t>
      </w:r>
    </w:p>
    <w:p w:rsidR="005D08DC" w:rsidRPr="00EB6ED7" w:rsidRDefault="005D08DC" w:rsidP="005D08DC">
      <w:pPr>
        <w:pStyle w:val="afd"/>
        <w:shd w:val="clear" w:color="auto" w:fill="FFFFFF"/>
        <w:spacing w:before="0" w:beforeAutospacing="0" w:after="0" w:afterAutospacing="0" w:line="276" w:lineRule="auto"/>
        <w:ind w:firstLine="709"/>
        <w:jc w:val="both"/>
        <w:rPr>
          <w:color w:val="000000"/>
        </w:rPr>
      </w:pPr>
    </w:p>
    <w:p w:rsidR="005D08DC" w:rsidRPr="005D08DC" w:rsidRDefault="005D08DC" w:rsidP="005D08DC">
      <w:pPr>
        <w:pStyle w:val="afd"/>
        <w:shd w:val="clear" w:color="auto" w:fill="FFFFFF"/>
        <w:spacing w:before="0" w:beforeAutospacing="0" w:after="0" w:afterAutospacing="0" w:line="276" w:lineRule="auto"/>
        <w:ind w:firstLine="709"/>
        <w:jc w:val="both"/>
        <w:rPr>
          <w:color w:val="000000"/>
        </w:rPr>
      </w:pPr>
      <w:r>
        <w:rPr>
          <w:color w:val="000000"/>
        </w:rPr>
        <w:t>МЕХАНИЧЕСКИЕ КОЛЕБАНИЯ И ВОЛНЫ</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Колебательная система. Внутренние силы. Свободные незатухающие колебания и условия их возникновения. Затухающие колебания. Период, частота и амплитуда колебаний. Гармонические колебания. Маятник. Период колебаний математического маятника. Превращение энергии при свободных колебаниях. Вынужденные колебания. Резонанс.</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Поперечные и продольные волны. Звук. Уравнение волны. Длина волны. Скорость распространения волны. Суперпозиция волн. Интерференция волн.</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b/>
          <w:bCs/>
          <w:color w:val="000000"/>
        </w:rPr>
        <w:t>МОЛЕКУЛЯРНАЯ ФИЗИКА И ТЕРМОДИНАМИКА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ОСНОВЫ МОЛЕКУЛЯРНО-КИНЕТИЧЕСКОЙ ТЕОРИИ</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Основные положения молекулярно-кинетической теории. Атомы и молекулы. Количество вещества. Молярная масса. Размеры атомов и молекул. Эксперименты. Лежащие в основе молекулярно- кинетической энергии. Тепловое движение частиц вещества. Диффузия. Броуновское движение.</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Идеальный газ. Законы идеального газа. Параметры газа. Давление идеального газа. Основное уравнение МКТ (уравнение Клаузиуса). Распределение молекул по скоростям. Наиболее вероятная скорость. Средняя квадратичная скорость.</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Температура. Теплопередача. Тепловое равновесие. Термометры. Абсолютная температурная шкала. Температура как мера средней кинетической энергии молекул. Состояние идеального газа. Уравнение Менделеева – Клапейрона. Постоянная Больцмана.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Изопроцессы. Изотермический, изобарный, изохорный процессы. Графики процессов.</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Реальный газ. Уравнение Ван-дер-Ваальса. Средняя длина свободного пробега молекулы.</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Фаза. Фазовый переход. Пары и постоянные газы. Критическая температура. Сжижение газов. Ближний порядок. Дальний порядок. Диаграмма состояния вещества. Тройная точка.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Испарение и конденсация. Насыщенный и ненасыщенный пар Кипение. Влажность. Относительная влажность. Точка росы. Измерение влажности.</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Свойства поверхности жидкости.</w:t>
      </w:r>
      <w:r w:rsidRPr="00EB6ED7">
        <w:rPr>
          <w:i/>
          <w:iCs/>
          <w:color w:val="000000"/>
        </w:rPr>
        <w:t xml:space="preserve"> </w:t>
      </w:r>
      <w:r w:rsidRPr="00EB6ED7">
        <w:rPr>
          <w:color w:val="000000"/>
        </w:rPr>
        <w:t>Поверхностная энергия. Удельная поверхностная энергия. Поверхностное натяжение. Явление смачивание и несмачивания. Капиллярные явления.</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Кристаллические тела. Изотропия и анизотропия кристаллов. Полиморфизм. Монокристаллы и поликристаллы. Плотная упаковка частиц в кристаллах. Пространственная решетка. Монокристаллы и поликристаллы. Полиморфизм. Аморфные тела. Механические свойства твердых тел. Упругая и неупругая деформация. Напряжение. Модуль упругости. Предел упругости. Предел текучести. Предел прочности. Остаточные и пластические деформации. Получение и применение кристаллов. Жидкие кристаллы.</w:t>
      </w:r>
    </w:p>
    <w:p w:rsidR="00AE5017" w:rsidRDefault="00AE5017" w:rsidP="005D08DC">
      <w:pPr>
        <w:pStyle w:val="afd"/>
        <w:shd w:val="clear" w:color="auto" w:fill="FFFFFF"/>
        <w:spacing w:before="0" w:beforeAutospacing="0" w:after="0" w:afterAutospacing="0" w:line="276" w:lineRule="auto"/>
        <w:ind w:firstLine="709"/>
        <w:jc w:val="both"/>
        <w:rPr>
          <w:b/>
          <w:bCs/>
          <w:color w:val="000000"/>
        </w:rPr>
      </w:pPr>
    </w:p>
    <w:p w:rsidR="00E312A1" w:rsidRPr="00AE5017" w:rsidRDefault="00E312A1" w:rsidP="005D08DC">
      <w:pPr>
        <w:pStyle w:val="afd"/>
        <w:shd w:val="clear" w:color="auto" w:fill="FFFFFF"/>
        <w:spacing w:before="0" w:beforeAutospacing="0" w:after="0" w:afterAutospacing="0" w:line="276" w:lineRule="auto"/>
        <w:ind w:firstLine="709"/>
        <w:jc w:val="both"/>
        <w:rPr>
          <w:color w:val="000000"/>
        </w:rPr>
      </w:pPr>
      <w:r w:rsidRPr="00AE5017">
        <w:rPr>
          <w:bCs/>
          <w:color w:val="000000"/>
        </w:rPr>
        <w:t>ОСНОВЫ ТЕРМОДИНАМИКИ</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Термодинамика. Термодинамическая система. Равновесное и неравновесное состояния. Изолированная термодинамическая система. Внутренняя энергия. Количество теплоты.</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lastRenderedPageBreak/>
        <w:t>Закон сохранения энергии. Первый закон термодинамики. Вечный двигатель первого рода. Циклические процессы. Работа при циклических процессах. Применение первого закона термодинамики к различным процессам. Изотермический процесс. Изохорный процесс. Адиабатный процесс.</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Количество теплоты и удельная теплоемкость. Уравнение теплового баланса. Теплоемкость идеального газа при постоянном объеме. Степени свободы. Распределение энергии по степеням свободы. Теплоемкость много атомных газов. Теплоемкость идеального газа при постоянном давлении. Молярная теплоемкость. Уравнение Майера. Работа при адиабатном процессе. Уравнение Пуассона.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Тепловой двигатель. Рабочее тело. Термостат. Коэффициент полезного действия. Цикл Карно.</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Обратимые и необратимые процессы. Вероятность события. Второй закон термодинамики. Устройство и принцип действия тепловых машин. Холодильные машины. Рабочий цикл холодильной машины. Холодильный коэффициент. Тепловой насос. Тепловые машины и охрана природы. Парниковый эффект.</w:t>
      </w:r>
    </w:p>
    <w:p w:rsidR="00AE5017" w:rsidRDefault="00AE5017" w:rsidP="005D08DC">
      <w:pPr>
        <w:pStyle w:val="afd"/>
        <w:shd w:val="clear" w:color="auto" w:fill="FFFFFF"/>
        <w:spacing w:before="0" w:beforeAutospacing="0" w:after="0" w:afterAutospacing="0" w:line="276" w:lineRule="auto"/>
        <w:ind w:firstLine="709"/>
        <w:jc w:val="both"/>
        <w:rPr>
          <w:b/>
          <w:bCs/>
          <w:color w:val="000000"/>
        </w:rPr>
      </w:pP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b/>
          <w:bCs/>
          <w:color w:val="000000"/>
        </w:rPr>
        <w:t>ЭЛЕКТРОДИНАМИКА</w:t>
      </w:r>
    </w:p>
    <w:p w:rsidR="00E312A1" w:rsidRPr="00EB6ED7" w:rsidRDefault="00AE5017" w:rsidP="005D08DC">
      <w:pPr>
        <w:pStyle w:val="afd"/>
        <w:shd w:val="clear" w:color="auto" w:fill="FFFFFF"/>
        <w:spacing w:before="0" w:beforeAutospacing="0" w:after="0" w:afterAutospacing="0" w:line="276" w:lineRule="auto"/>
        <w:ind w:firstLine="709"/>
        <w:jc w:val="both"/>
        <w:rPr>
          <w:color w:val="000000"/>
        </w:rPr>
      </w:pPr>
      <w:r>
        <w:rPr>
          <w:color w:val="000000"/>
        </w:rPr>
        <w:t>ЭЛЕКТРИЧЕСКОЕ ПОЛЕ</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Электрический заряд</w:t>
      </w:r>
      <w:r w:rsidR="00AE5017">
        <w:rPr>
          <w:color w:val="000000"/>
        </w:rPr>
        <w:t>.</w:t>
      </w:r>
      <w:r w:rsidRPr="00EB6ED7">
        <w:rPr>
          <w:color w:val="000000"/>
        </w:rPr>
        <w:t xml:space="preserve"> </w:t>
      </w:r>
      <w:r w:rsidR="00AE5017">
        <w:rPr>
          <w:color w:val="000000"/>
        </w:rPr>
        <w:t xml:space="preserve"> </w:t>
      </w:r>
      <w:r w:rsidRPr="00EB6ED7">
        <w:rPr>
          <w:color w:val="000000"/>
        </w:rPr>
        <w:t>Два рода зарядов. Электростатическое взаимодействие. Закон сохранения электрического заряда. Закон Кулона. Кулоновские силы. Электрическая постоянная. Принцип суперпозиции. Электрическое поле: статическое и переменное. Теория дальнодействия. Теория близкодействия. Напряженность электрического поля. Принцип суперпозиции полей. Силовые линии поля. Однородное и неоднородное электрическое поле.</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Поток вектора напряженности электрического поля. Теорема Гаусс к расчету полей.</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Работа по перемещении заряда в однородном электрическом поле. Работа в поле точечного заряда. Потенциальная энергия заряда в электрическом поле. Потенциальная энергия взаимодействия точечных зарядов. Потенциал электростатического поля. Разность потенциалов(напряжение). Эквипотенциальные поверхности. Связь между напряженностью электрического поля и разностью потенциалов.</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Электризация тел. Проводники и диэлектрики в электрическом поле. Электрическое поле заряженного проводящего шара. Электростатическая индукция. Поляризация диэлектриков. Диэлектрическая проницаемость вещества.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Электроемкость. Конденсаторы. Последовательное и параллельное соединение конденсаторов.</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Энергия заряженного конденсатора. Применение диэлектриков. Сегнетоэлектрики. Пьезоэлектрический эффект.</w:t>
      </w:r>
    </w:p>
    <w:p w:rsidR="00FA4DDA" w:rsidRDefault="00FA4DDA" w:rsidP="005D08DC">
      <w:pPr>
        <w:pStyle w:val="afd"/>
        <w:shd w:val="clear" w:color="auto" w:fill="FFFFFF"/>
        <w:spacing w:before="0" w:beforeAutospacing="0" w:after="0" w:afterAutospacing="0" w:line="276" w:lineRule="auto"/>
        <w:ind w:firstLine="709"/>
        <w:jc w:val="both"/>
        <w:rPr>
          <w:color w:val="000000"/>
        </w:rPr>
      </w:pP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ПОСТОЯННЫЙ ЭЛЕКТРИЧЕСКИЙ ТОК</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Электрический ток. Электрическая цепь. Источники постоянного тока. Сила тока. Электродвижущая сила источника. Условия существования электрического тока. Сопротивление проводников.</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Работа и мощность электрического тока. Закон Джоуля – Ленца. Тепловое действие электрического тока. Закон Ома для полной электрической цепи. Короткое замыкание.</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Последовательное и параллельное соединение проводников. Расширение пределов измерения амперметра и вольтметра. Правила Кирхгофа.</w:t>
      </w:r>
    </w:p>
    <w:p w:rsidR="00FA4DDA" w:rsidRDefault="00FA4DDA" w:rsidP="005D08DC">
      <w:pPr>
        <w:pStyle w:val="afd"/>
        <w:shd w:val="clear" w:color="auto" w:fill="FFFFFF"/>
        <w:spacing w:before="0" w:beforeAutospacing="0" w:after="0" w:afterAutospacing="0" w:line="276" w:lineRule="auto"/>
        <w:ind w:firstLine="709"/>
        <w:jc w:val="both"/>
        <w:rPr>
          <w:color w:val="000000"/>
        </w:rPr>
      </w:pP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lastRenderedPageBreak/>
        <w:t>ЭЛЕКРИЧЕСКИЙ ТОК В РАЗЛИЧНЫХ СРЕДАХ</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Электрический ток в металлах. Природа электрического тока в металлах. Скорость распространения тока в проводниках. Электронная проводимость металлов. Зависимость сопротивления проводника от температуры. Сверхпроводимость.</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Электрический в растворах и расплавах электролитов. Закон Фарадея. Электролиз. Электролитическая диссоциация. Применение электролиза.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Ток в газах. Виды ионизации. Самостоятельный и несамостоятельный разряд. Электронно – лучевая трубка. Электрон. Открытие электрона. Удельный заряд электрона. Катодные лучи.</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Полупроводники. Зависимость сопротивление полупроводников от внешних условий. Терморезисторы и фоторезисторы. Природа электрического тока в полупроводниках. Собственная и примесная проводимость. Односторонняя проводимость контактного слоя. p-n – переход. Полупроводниковый диод. Коэффициент выпрямления. Транзистор, его устройство. Интегральная схема.</w:t>
      </w:r>
    </w:p>
    <w:p w:rsidR="00FA4DDA" w:rsidRDefault="00FA4DDA" w:rsidP="005D08DC">
      <w:pPr>
        <w:pStyle w:val="afd"/>
        <w:shd w:val="clear" w:color="auto" w:fill="FFFFFF"/>
        <w:spacing w:before="0" w:beforeAutospacing="0" w:after="0" w:afterAutospacing="0" w:line="276" w:lineRule="auto"/>
        <w:ind w:firstLine="709"/>
        <w:jc w:val="both"/>
        <w:rPr>
          <w:color w:val="000000"/>
        </w:rPr>
      </w:pP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МАГНИТНОЕ ПОЛЕ</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Магнитное взаимодействие. Магнитное поле. Сила Ампера. Индукция магнитного поля. Линии магнитной индукции. Однородное магнитное поле. Магнитный поток. Магнитное поле тока. Движение заряженных частиц в магнитном поле. Сила Лоренца. Циклотрон. Удельный заряд электрона.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Магнитное поле в веществе. Магнитные свойства вещества. Магнитная проницаемость. Парамагнетики и диамагнетики. Ферромагнетики. Домены. Температура Кюри. Гистерезис.</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Электроизмерительные приборы. Электрический двигатель постоянного тока.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ЭЛЕКТРОМАГНИТНАЯ ИНДУКЦИЯ</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Явление электромагнитной индукции. Опыты Фарадея. Индукционный ток. Индукционный ток. Индукционное электрическое поле. Электромагнитное поле. Закон электромагнитной индукции. Правило Ленца. Токи Фуко.</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Явление самоиндукции. Индуктивность. Самоиндукция. ЭДС самоиндукции.</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Энергия электромагнитного поля. Энергия магнитного поля катушки с током. Плотность энергии магнитного поля. Плотность энергии электромагнитного поля.</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Электрический генератор постоянного тока. Превращение механической энергии в электрическую. Электродвигатель. Микрофон и громкоговоритель. Магнитная запись информации. Магнитная память ЭВМ. Индукционный генератор электрического тока.</w:t>
      </w:r>
    </w:p>
    <w:p w:rsidR="00FA4DDA" w:rsidRDefault="00FA4DDA" w:rsidP="005D08DC">
      <w:pPr>
        <w:pStyle w:val="afd"/>
        <w:shd w:val="clear" w:color="auto" w:fill="FFFFFF"/>
        <w:spacing w:before="0" w:beforeAutospacing="0" w:after="0" w:afterAutospacing="0" w:line="276" w:lineRule="auto"/>
        <w:ind w:firstLine="709"/>
        <w:jc w:val="both"/>
        <w:rPr>
          <w:b/>
          <w:bCs/>
          <w:color w:val="000000"/>
        </w:rPr>
      </w:pP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b/>
          <w:bCs/>
          <w:color w:val="000000"/>
        </w:rPr>
        <w:t>ЭЛЕКТРОМАГНИТНЫЕ КОЛЕБАНИЯ И ВОЛНЫ</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ЭЛЕКТРОМАГНИТНЫЕ КОЛЕБАНИЯ И ФИЗИЧЕСКИЕ ОСНОВЫ ЭЛЕКТРОТЕХНИКИ</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Колебательная система. Гармонические колебания и их характеристики. Сложение колебаний. Колебательный контур. Свободные электромагнитных колебания. Собственная частота свободных колебаний в контуре. Автоколебательный генератор незатухающих электромагнитных колебаний.</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Вынужденные электромагнитные колебания. Переменный ток. Конденсатор и катушка индуктивности в цепи переменного тока. Закон Ома для электрической цепи переменного электрического тока. Мощность в цепи переменного тока. Резонанс в цепях переменного тока.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lastRenderedPageBreak/>
        <w:t>Трансформатор. Элементарная теория трансформатора. Генератор трехфазного тока. Производство, передача и потребление электрической энергии.</w:t>
      </w:r>
    </w:p>
    <w:p w:rsidR="00FA4DDA" w:rsidRDefault="00FA4DDA" w:rsidP="005D08DC">
      <w:pPr>
        <w:pStyle w:val="afd"/>
        <w:shd w:val="clear" w:color="auto" w:fill="FFFFFF"/>
        <w:spacing w:before="0" w:beforeAutospacing="0" w:after="0" w:afterAutospacing="0" w:line="276" w:lineRule="auto"/>
        <w:ind w:firstLine="709"/>
        <w:jc w:val="both"/>
        <w:rPr>
          <w:color w:val="000000"/>
        </w:rPr>
      </w:pP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ЭЛЕКТРОМАГНИТНЫЕ ВОЛНЫ И ФИЗИЧЕСКИЕ ОСНОВЫ РАДИОТЕХНИКИ</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Электромагнитные волны. Открытие электромагнитных волн. Генерация электромагнитных волн. Свойства электромагнитных волн. Отражение. Преломление. Интерференция. Дифракция и поляризация. Эффект Доплера. Диапазон электромагнитных излучений и их практическое применение.</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Принцип радиотелефонной связи. Телевидение. Развитие средств связи. Радиоастрономия.</w:t>
      </w:r>
    </w:p>
    <w:p w:rsidR="00FA4DDA" w:rsidRDefault="00FA4DDA" w:rsidP="005D08DC">
      <w:pPr>
        <w:pStyle w:val="afd"/>
        <w:shd w:val="clear" w:color="auto" w:fill="FFFFFF"/>
        <w:spacing w:before="0" w:beforeAutospacing="0" w:after="0" w:afterAutospacing="0" w:line="276" w:lineRule="auto"/>
        <w:ind w:firstLine="709"/>
        <w:jc w:val="both"/>
        <w:rPr>
          <w:color w:val="000000"/>
        </w:rPr>
      </w:pP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СВЕТОВЫЕ ВОЛНЫ</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Электромагнитная природа света. Развитие представлений о природе света. Корпускулярная и волновая природа света. Скорость света.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Интерференция света. Когерентность. Интерференция в тонких пленках. Применение интерференции света.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Дифракция света. Теория Френеля. Принцип Гюйгенса - Френеля. Дифракция от круглого отверстия и круглого экрана. Дифракция от одной щели. Дифракционная решетка. Голография.</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Дисперсия света. Сплошной и линейчатый спектры излучения. Спектральный анализ. Поляризация света. Естественный и поляризованный свет. Применение поляризации.</w:t>
      </w:r>
    </w:p>
    <w:p w:rsidR="00FA4DDA" w:rsidRDefault="00FA4DDA" w:rsidP="005D08DC">
      <w:pPr>
        <w:pStyle w:val="afd"/>
        <w:shd w:val="clear" w:color="auto" w:fill="FFFFFF"/>
        <w:spacing w:before="0" w:beforeAutospacing="0" w:after="0" w:afterAutospacing="0" w:line="276" w:lineRule="auto"/>
        <w:ind w:firstLine="709"/>
        <w:jc w:val="both"/>
        <w:rPr>
          <w:color w:val="000000"/>
        </w:rPr>
      </w:pP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ОПТИКА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Геометрическая оптика. Принцип Ферма. Прямолинейность распространения света. Преломление и отражение света. Законы отражения и преломления света. Полное отражение. Волоконная оптика.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Зеркала. Мнимое изображение. Плоское зеркало. Сферические зеркала и их основные параметры. Формула сферического зеркала. Построение изображения в зеркалах.</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Линзы и их основные параметры. Построение изображения в линзах. Формула линзы. Глаз как оптическая система.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Световые величины. Сила света. Освещенность. Законы освещенности. Оптические приборы. Лупа. Микроскоп. Телескоп. Разрешающая способность.</w:t>
      </w:r>
    </w:p>
    <w:p w:rsidR="00FA4DDA" w:rsidRDefault="00FA4DDA" w:rsidP="005D08DC">
      <w:pPr>
        <w:pStyle w:val="afd"/>
        <w:shd w:val="clear" w:color="auto" w:fill="FFFFFF"/>
        <w:spacing w:before="0" w:beforeAutospacing="0" w:after="0" w:afterAutospacing="0" w:line="276" w:lineRule="auto"/>
        <w:ind w:firstLine="709"/>
        <w:jc w:val="both"/>
        <w:rPr>
          <w:color w:val="000000"/>
        </w:rPr>
      </w:pP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ЭЛЕМЕНТЫ ТЕОРИИ ОТНОСИТЕЛЬНОСТИ</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Экспериментальные основания теории относительности. Постулаты специальной теории относительности. Предельность и абсолютность скорости света. Инвариантность модуля скорости света в вакууме. Принцип относительности Эйнштейна. Основные понятия. Пространство- время в специальной теории относительности. Релятивистский закон преобразования скорости.</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Преобразования Лоренца. Кинематические следствия специальной теории относительности.</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Энергия, импульс и масса в релятивистской динамике. Энергия и импульс свободной частицы. Связь массы и энергии свободной частицы. Полная энергия. Энергия покоя. Принцип соответствия. Релятивистские законы сохранения. Закон взаимосвязи массы и энергии для системы частиц.</w:t>
      </w:r>
    </w:p>
    <w:p w:rsidR="00FA4DDA" w:rsidRDefault="00FA4DDA" w:rsidP="005D08DC">
      <w:pPr>
        <w:pStyle w:val="afd"/>
        <w:shd w:val="clear" w:color="auto" w:fill="FFFFFF"/>
        <w:spacing w:before="0" w:beforeAutospacing="0" w:after="0" w:afterAutospacing="0" w:line="276" w:lineRule="auto"/>
        <w:ind w:firstLine="709"/>
        <w:jc w:val="both"/>
        <w:rPr>
          <w:b/>
          <w:bCs/>
          <w:color w:val="000000"/>
        </w:rPr>
      </w:pP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b/>
          <w:bCs/>
          <w:color w:val="000000"/>
        </w:rPr>
        <w:lastRenderedPageBreak/>
        <w:t>КВАНТОВАЯ ФИЗИКА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СВЕТОВЫЕ КВАНТЫ</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Предмет и задача квантовой физики. Возникновение учения о квантах. Тепловое излучение. Законы теплового излучения. Распределение энергии в спектре абсолютно черного тела. Гипотеза Планка. Формула Планка. Фотоэлектрический эффект. Опыты Столетова. Законы фотоэффекта. Фотон. Квантовая теория фотоэффекта. Уравнение Эйнштейна для фотоэффекта. Применение фотоэффекта.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Химическое действие света. Фотохимические процессы. Основной закон фотохимии. Фотосинтез.</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Световое давление. Опыт Лебедева. Квантовая теория светового давления.</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Опыты, обнаруживающие корпускулярные свойства света. Опыт Боте. Опыты Вавилова. Единство корпускулярных и волновых свойств света.</w:t>
      </w:r>
    </w:p>
    <w:p w:rsidR="00FA4DDA" w:rsidRDefault="00FA4DDA" w:rsidP="005D08DC">
      <w:pPr>
        <w:pStyle w:val="afd"/>
        <w:shd w:val="clear" w:color="auto" w:fill="FFFFFF"/>
        <w:spacing w:before="0" w:beforeAutospacing="0" w:after="0" w:afterAutospacing="0" w:line="276" w:lineRule="auto"/>
        <w:ind w:firstLine="709"/>
        <w:jc w:val="both"/>
        <w:rPr>
          <w:color w:val="000000"/>
        </w:rPr>
      </w:pP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ФИЗИКА АТОМА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Доказательства сложной структуры атома. Периодический закон Менделеева. Линейчатые спектры. Радиоактивность. Модель атома Томсона. Опыт Резерфорда. Ядерная модель атома.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Квантовые постулаты Бора. Стационарные состояния. Условия частот. Энергетические уровни. Энергетический спектр атома.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Объяснение происхождения линейчатых спектров. Спектр атома водорода. Обобщенная формула Бальмера. Главное квантовое число. Принцип соответствия. Опыт Франка и Герца.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Волновые свойства частиц вещества. Гипотеза де Бройля. Волны де Бройля. Дифракция электронов. Интерференция волн де Бройля и корпускулярно-волновой дуализм. Волновая функция. Соотношение неопределенностей Гейзенберга. Корпускулярно-волновой дуализм.</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Элементы квантовой механики. Уравнение Шредингера. Квантование энергии. Состояние атома водорода. Квантовые числа. Главное квантовое число. Квантование момента импульса. Орбитальное квантовое число. Магнитное квантовое число. Спин электрона. Спин-орбитальное взаимодействие.</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Многоэлектронные атомы. Принцип Паули. Периодическая система элементов Менделеева. Электронные оболочки. Атомные и молекулярные спектры. Линейчатые спектры газов. Соотношение неопределенностей и время жизни возбужденных атомов. Сплошные спектры испускания газов. Рентгеновские спектры. Характеристическое рентгеновское излучение. Молекулярные спектры.</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Лазер. Спонтанное и индуцированное излучение. Состояние с нормальной и инверсной населенностью энергетических уровней. Метастабильные состояния. Оптический квантовый генератор.</w:t>
      </w:r>
    </w:p>
    <w:p w:rsidR="00FA4DDA" w:rsidRDefault="00FA4DDA" w:rsidP="005D08DC">
      <w:pPr>
        <w:pStyle w:val="afd"/>
        <w:shd w:val="clear" w:color="auto" w:fill="FFFFFF"/>
        <w:spacing w:before="0" w:beforeAutospacing="0" w:after="0" w:afterAutospacing="0" w:line="276" w:lineRule="auto"/>
        <w:ind w:firstLine="709"/>
        <w:jc w:val="both"/>
        <w:rPr>
          <w:color w:val="000000"/>
        </w:rPr>
      </w:pP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ФИЗИКА АТОМНОГО ЯДРА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Атомное ядро. Изотопы. Протон. Нейтрон. Состав ядер. Ядерные силы. Дефект масс и энергия связи ядра. Квантование энергии ядра. Гамма-излучение. Модели строения ядра. Радиоактивность. Альфа-распад. Бета-распад. Естественная и искусственная радиоактивность. Эффект Мёсбауэра. Закон радиоактивного распада.</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lastRenderedPageBreak/>
        <w:t>Свойства ионизирующих излучений. Взаимодействие с веществом. Поглощенная доза. Относительная биологическая эффективность. Эквивалентная доза. Предельно допустимые дозы. Методы регистрации ионизирующих излучений.</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Ядерные реакции. Законы сохранения при ядерных реакциях. Реакции деления и синтеза. Деление ядер урана. Цепная реакция деления. Критическая масса. Атомная бомба. Ядерная энергетика. Ядерные реакторы на медленных и быстрых нейтронах. Термоядерные реакции. Атомные электростанции и охрана окружающей среды.</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ЭЛЕМЕНТАРНЫЕ ЧАСТИЦЫ</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Элементарные частицы. Электрон. Протон. Нейтрон. Нейтрино. Античастицы. Ускорители элементарных частиц. Превращение элементарных частиц. Космическое излучение. Мюоны. Мезоны. Гипероны.</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Классификация элементарных частиц. Лептоны. Адроны. Фундаментальные взаимодействия. Сильное взаимодействие. Слабое взаимодействие. Законы сохранения в микромире. Фундаментальные элементарные частицы.</w:t>
      </w:r>
    </w:p>
    <w:p w:rsidR="00FA4DDA" w:rsidRDefault="00FA4DDA" w:rsidP="005D08DC">
      <w:pPr>
        <w:pStyle w:val="afd"/>
        <w:shd w:val="clear" w:color="auto" w:fill="FFFFFF"/>
        <w:spacing w:before="0" w:beforeAutospacing="0" w:after="0" w:afterAutospacing="0" w:line="276" w:lineRule="auto"/>
        <w:ind w:firstLine="709"/>
        <w:jc w:val="both"/>
        <w:rPr>
          <w:b/>
          <w:bCs/>
          <w:color w:val="000000"/>
        </w:rPr>
      </w:pP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b/>
          <w:bCs/>
          <w:color w:val="000000"/>
        </w:rPr>
        <w:t>СТРОЕНИЕ И ЭВОЛЮЦИЯ ВСЕЛЕННОЙ</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ПРИРОДА ТЕЛ СОЛНЕЧНОЙ СИСТЕМЫ</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Применимость законов физики к объяснению природы космических объектов. Солнечная система. Планеты Солнечной системы и их спутники. Методы исследования тел Солнечной системы.</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Солнце. Солнечная активность. Солнечный ветер. Хромосфера. Солнечная корона. Солнечные пятна. Протуберанцы. Космогония. Происхождение Солнечной системы.</w:t>
      </w:r>
    </w:p>
    <w:p w:rsidR="00FA4DDA" w:rsidRDefault="00FA4DDA" w:rsidP="005D08DC">
      <w:pPr>
        <w:pStyle w:val="afd"/>
        <w:shd w:val="clear" w:color="auto" w:fill="FFFFFF"/>
        <w:spacing w:before="0" w:beforeAutospacing="0" w:after="0" w:afterAutospacing="0" w:line="276" w:lineRule="auto"/>
        <w:ind w:firstLine="709"/>
        <w:jc w:val="both"/>
        <w:rPr>
          <w:color w:val="000000"/>
        </w:rPr>
      </w:pPr>
    </w:p>
    <w:p w:rsidR="00FA4DDA" w:rsidRDefault="00FA4DDA" w:rsidP="005D08DC">
      <w:pPr>
        <w:pStyle w:val="afd"/>
        <w:shd w:val="clear" w:color="auto" w:fill="FFFFFF"/>
        <w:spacing w:before="0" w:beforeAutospacing="0" w:after="0" w:afterAutospacing="0" w:line="276" w:lineRule="auto"/>
        <w:ind w:firstLine="709"/>
        <w:jc w:val="both"/>
        <w:rPr>
          <w:color w:val="000000"/>
        </w:rPr>
      </w:pP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ЗВЕЗДЫ И ЗВЕЗДНЫЕ СИСТЕМЫ</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Звезды и источники их энергии. Классификация звезд. Видимая звездная величина. Абсолютная звездная величина. Спектральный класс. Диаграмма Герцшпрунга – Рассела. Белый карлик. Эволюция Солнца и звезд. Планетарные туманности. Гравитационный коллапс. Нейтронные звезды и черные дыры. Переменные звездыю новые и сверхновые звезды.</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Галактика. Млечный путь. Строение Галактики. Состав и структура галактики. Туманность.</w:t>
      </w:r>
    </w:p>
    <w:p w:rsidR="00E312A1" w:rsidRPr="00EB6ED7" w:rsidRDefault="00E312A1" w:rsidP="005D08DC">
      <w:pPr>
        <w:pStyle w:val="afd"/>
        <w:shd w:val="clear" w:color="auto" w:fill="FFFFFF"/>
        <w:spacing w:before="0" w:beforeAutospacing="0" w:after="0" w:afterAutospacing="0" w:line="276" w:lineRule="auto"/>
        <w:ind w:firstLine="709"/>
        <w:jc w:val="both"/>
        <w:rPr>
          <w:color w:val="000000"/>
        </w:rPr>
      </w:pPr>
      <w:r w:rsidRPr="00EB6ED7">
        <w:rPr>
          <w:color w:val="000000"/>
        </w:rPr>
        <w:t>Пространственно- временные масштабы наблюдаемой Вселенной. Большая Вселенная. Метагалактика. Спиральные галактики. Эллиптические галактики. Радиогалактики и черные дыры. «Темная материя» и «темная энергия». Закон Хаббла. Эволюция Вселенной. Большой взрыв. Происхождение химических элементов.</w:t>
      </w:r>
    </w:p>
    <w:p w:rsidR="00355F02" w:rsidRPr="00EB6ED7" w:rsidRDefault="00355F02" w:rsidP="00355F02">
      <w:pPr>
        <w:pStyle w:val="afd"/>
        <w:shd w:val="clear" w:color="auto" w:fill="FFFFFF"/>
        <w:spacing w:before="0" w:beforeAutospacing="0" w:after="0" w:afterAutospacing="0" w:line="276" w:lineRule="auto"/>
        <w:ind w:firstLine="709"/>
        <w:rPr>
          <w:color w:val="000000"/>
        </w:rPr>
      </w:pPr>
    </w:p>
    <w:p w:rsidR="00355F02" w:rsidRPr="00EB6ED7" w:rsidRDefault="00355F02" w:rsidP="00BC1853">
      <w:pPr>
        <w:pStyle w:val="afd"/>
        <w:shd w:val="clear" w:color="auto" w:fill="FFFFFF"/>
        <w:spacing w:before="0" w:beforeAutospacing="0" w:after="0" w:afterAutospacing="0" w:line="276" w:lineRule="auto"/>
        <w:jc w:val="center"/>
        <w:rPr>
          <w:color w:val="000000"/>
        </w:rPr>
      </w:pPr>
      <w:r w:rsidRPr="00EB6ED7">
        <w:rPr>
          <w:b/>
          <w:bCs/>
          <w:color w:val="000000"/>
        </w:rPr>
        <w:t>Лабораторные работы</w:t>
      </w:r>
    </w:p>
    <w:p w:rsidR="00355F02" w:rsidRPr="00EB6ED7" w:rsidRDefault="00355F02" w:rsidP="00355F02">
      <w:pPr>
        <w:pStyle w:val="afd"/>
        <w:shd w:val="clear" w:color="auto" w:fill="FFFFFF"/>
        <w:spacing w:before="0" w:beforeAutospacing="0" w:after="0" w:afterAutospacing="0" w:line="276" w:lineRule="auto"/>
        <w:ind w:firstLine="709"/>
        <w:jc w:val="center"/>
        <w:rPr>
          <w:color w:val="000000"/>
        </w:rPr>
      </w:pPr>
    </w:p>
    <w:p w:rsidR="00355F02" w:rsidRPr="00EB6ED7" w:rsidRDefault="00355F02" w:rsidP="00D85D02">
      <w:pPr>
        <w:pStyle w:val="afd"/>
        <w:numPr>
          <w:ilvl w:val="0"/>
          <w:numId w:val="9"/>
        </w:numPr>
        <w:shd w:val="clear" w:color="auto" w:fill="FFFFFF"/>
        <w:spacing w:before="0" w:beforeAutospacing="0" w:after="0" w:afterAutospacing="0" w:line="276" w:lineRule="auto"/>
        <w:ind w:left="0" w:firstLine="284"/>
        <w:rPr>
          <w:color w:val="000000"/>
        </w:rPr>
      </w:pPr>
      <w:r w:rsidRPr="00EB6ED7">
        <w:rPr>
          <w:color w:val="000000"/>
        </w:rPr>
        <w:t>Измерение ускорения движения тела.</w:t>
      </w:r>
    </w:p>
    <w:p w:rsidR="00355F02" w:rsidRPr="00EB6ED7" w:rsidRDefault="00355F02" w:rsidP="00D85D02">
      <w:pPr>
        <w:pStyle w:val="afd"/>
        <w:numPr>
          <w:ilvl w:val="0"/>
          <w:numId w:val="9"/>
        </w:numPr>
        <w:shd w:val="clear" w:color="auto" w:fill="FFFFFF"/>
        <w:spacing w:before="0" w:beforeAutospacing="0" w:after="0" w:afterAutospacing="0" w:line="276" w:lineRule="auto"/>
        <w:ind w:left="0" w:firstLine="284"/>
        <w:rPr>
          <w:color w:val="000000"/>
        </w:rPr>
      </w:pPr>
      <w:r w:rsidRPr="00EB6ED7">
        <w:rPr>
          <w:color w:val="000000"/>
        </w:rPr>
        <w:t>Измерение сил и ускорений.</w:t>
      </w:r>
    </w:p>
    <w:p w:rsidR="00355F02" w:rsidRPr="00EB6ED7" w:rsidRDefault="00355F02" w:rsidP="00D85D02">
      <w:pPr>
        <w:pStyle w:val="afd"/>
        <w:numPr>
          <w:ilvl w:val="0"/>
          <w:numId w:val="9"/>
        </w:numPr>
        <w:shd w:val="clear" w:color="auto" w:fill="FFFFFF"/>
        <w:spacing w:before="0" w:beforeAutospacing="0" w:after="0" w:afterAutospacing="0" w:line="276" w:lineRule="auto"/>
        <w:ind w:left="0" w:firstLine="284"/>
        <w:rPr>
          <w:color w:val="000000"/>
        </w:rPr>
      </w:pPr>
      <w:r w:rsidRPr="00EB6ED7">
        <w:rPr>
          <w:color w:val="000000"/>
        </w:rPr>
        <w:t>Измерение давления газа.</w:t>
      </w:r>
    </w:p>
    <w:p w:rsidR="00355F02" w:rsidRPr="00EB6ED7" w:rsidRDefault="00355F02" w:rsidP="00D85D02">
      <w:pPr>
        <w:pStyle w:val="afd"/>
        <w:numPr>
          <w:ilvl w:val="0"/>
          <w:numId w:val="9"/>
        </w:numPr>
        <w:shd w:val="clear" w:color="auto" w:fill="FFFFFF"/>
        <w:spacing w:before="0" w:beforeAutospacing="0" w:after="0" w:afterAutospacing="0" w:line="276" w:lineRule="auto"/>
        <w:ind w:left="0" w:firstLine="284"/>
        <w:rPr>
          <w:color w:val="000000"/>
        </w:rPr>
      </w:pPr>
      <w:r w:rsidRPr="00EB6ED7">
        <w:rPr>
          <w:color w:val="000000"/>
        </w:rPr>
        <w:t>Наблюдение роста кристалла из раствора.</w:t>
      </w:r>
    </w:p>
    <w:p w:rsidR="00355F02" w:rsidRDefault="00355F02" w:rsidP="00D85D02">
      <w:pPr>
        <w:pStyle w:val="afd"/>
        <w:numPr>
          <w:ilvl w:val="0"/>
          <w:numId w:val="9"/>
        </w:numPr>
        <w:shd w:val="clear" w:color="auto" w:fill="FFFFFF"/>
        <w:spacing w:before="0" w:beforeAutospacing="0" w:after="0" w:afterAutospacing="0" w:line="276" w:lineRule="auto"/>
        <w:ind w:left="0" w:firstLine="284"/>
        <w:rPr>
          <w:color w:val="000000"/>
        </w:rPr>
      </w:pPr>
      <w:r w:rsidRPr="00EB6ED7">
        <w:rPr>
          <w:color w:val="000000"/>
        </w:rPr>
        <w:t>Измерение удельной теплоты плавления льда.</w:t>
      </w:r>
    </w:p>
    <w:p w:rsidR="00F5071B" w:rsidRPr="00EB6ED7" w:rsidRDefault="00F5071B" w:rsidP="00D85D02">
      <w:pPr>
        <w:pStyle w:val="afd"/>
        <w:numPr>
          <w:ilvl w:val="0"/>
          <w:numId w:val="9"/>
        </w:numPr>
        <w:shd w:val="clear" w:color="auto" w:fill="FFFFFF"/>
        <w:spacing w:before="0" w:beforeAutospacing="0" w:after="0" w:afterAutospacing="0" w:line="276" w:lineRule="auto"/>
        <w:ind w:left="0" w:firstLine="284"/>
        <w:rPr>
          <w:color w:val="000000"/>
        </w:rPr>
      </w:pPr>
      <w:r>
        <w:rPr>
          <w:color w:val="000000"/>
        </w:rPr>
        <w:t>Измерение поверхностного натяжения.</w:t>
      </w:r>
    </w:p>
    <w:p w:rsidR="00355F02" w:rsidRPr="00EB6ED7" w:rsidRDefault="00355F02" w:rsidP="00D85D02">
      <w:pPr>
        <w:pStyle w:val="afd"/>
        <w:numPr>
          <w:ilvl w:val="0"/>
          <w:numId w:val="9"/>
        </w:numPr>
        <w:shd w:val="clear" w:color="auto" w:fill="FFFFFF"/>
        <w:spacing w:before="0" w:beforeAutospacing="0" w:after="0" w:afterAutospacing="0" w:line="276" w:lineRule="auto"/>
        <w:ind w:left="0" w:firstLine="284"/>
        <w:rPr>
          <w:color w:val="000000"/>
        </w:rPr>
      </w:pPr>
      <w:r w:rsidRPr="00EB6ED7">
        <w:rPr>
          <w:color w:val="000000"/>
        </w:rPr>
        <w:t>Измерение электроемкости конденсатора.</w:t>
      </w:r>
    </w:p>
    <w:p w:rsidR="00355F02" w:rsidRPr="00EB6ED7" w:rsidRDefault="00355F02" w:rsidP="00D85D02">
      <w:pPr>
        <w:pStyle w:val="afd"/>
        <w:numPr>
          <w:ilvl w:val="0"/>
          <w:numId w:val="9"/>
        </w:numPr>
        <w:shd w:val="clear" w:color="auto" w:fill="FFFFFF"/>
        <w:spacing w:before="0" w:beforeAutospacing="0" w:after="0" w:afterAutospacing="0" w:line="276" w:lineRule="auto"/>
        <w:ind w:left="0" w:firstLine="284"/>
        <w:rPr>
          <w:color w:val="000000"/>
        </w:rPr>
      </w:pPr>
      <w:r w:rsidRPr="00EB6ED7">
        <w:rPr>
          <w:color w:val="000000"/>
        </w:rPr>
        <w:lastRenderedPageBreak/>
        <w:t>Измерение силы тока и напряжения.</w:t>
      </w:r>
    </w:p>
    <w:p w:rsidR="00355F02" w:rsidRPr="00EB6ED7" w:rsidRDefault="00355F02" w:rsidP="00D85D02">
      <w:pPr>
        <w:pStyle w:val="afd"/>
        <w:numPr>
          <w:ilvl w:val="0"/>
          <w:numId w:val="9"/>
        </w:numPr>
        <w:shd w:val="clear" w:color="auto" w:fill="FFFFFF"/>
        <w:spacing w:before="0" w:beforeAutospacing="0" w:after="0" w:afterAutospacing="0" w:line="276" w:lineRule="auto"/>
        <w:ind w:left="0" w:firstLine="284"/>
        <w:rPr>
          <w:color w:val="000000"/>
        </w:rPr>
      </w:pPr>
      <w:r w:rsidRPr="00EB6ED7">
        <w:rPr>
          <w:color w:val="000000"/>
        </w:rPr>
        <w:t>Измерение электрического заряда одновалентного иона.</w:t>
      </w:r>
    </w:p>
    <w:p w:rsidR="00355F02" w:rsidRPr="00EB6ED7" w:rsidRDefault="00355F02" w:rsidP="00D85D02">
      <w:pPr>
        <w:pStyle w:val="afd"/>
        <w:numPr>
          <w:ilvl w:val="0"/>
          <w:numId w:val="9"/>
        </w:numPr>
        <w:shd w:val="clear" w:color="auto" w:fill="FFFFFF"/>
        <w:spacing w:before="0" w:beforeAutospacing="0" w:after="0" w:afterAutospacing="0" w:line="276" w:lineRule="auto"/>
        <w:ind w:left="0" w:firstLine="284"/>
        <w:rPr>
          <w:color w:val="000000"/>
        </w:rPr>
      </w:pPr>
      <w:r w:rsidRPr="00EB6ED7">
        <w:rPr>
          <w:color w:val="000000"/>
        </w:rPr>
        <w:t>Измерение магнитной индукции.</w:t>
      </w:r>
    </w:p>
    <w:p w:rsidR="00355F02" w:rsidRPr="00EB6ED7" w:rsidRDefault="00355F02" w:rsidP="00D85D02">
      <w:pPr>
        <w:pStyle w:val="afd"/>
        <w:numPr>
          <w:ilvl w:val="0"/>
          <w:numId w:val="9"/>
        </w:numPr>
        <w:shd w:val="clear" w:color="auto" w:fill="FFFFFF"/>
        <w:spacing w:before="0" w:beforeAutospacing="0" w:after="0" w:afterAutospacing="0" w:line="276" w:lineRule="auto"/>
        <w:ind w:left="0" w:firstLine="284"/>
        <w:rPr>
          <w:color w:val="000000"/>
        </w:rPr>
      </w:pPr>
      <w:r w:rsidRPr="00EB6ED7">
        <w:rPr>
          <w:color w:val="000000"/>
        </w:rPr>
        <w:t>Измерение индуктивности катушки.</w:t>
      </w:r>
    </w:p>
    <w:p w:rsidR="00355F02" w:rsidRPr="00EB6ED7" w:rsidRDefault="00355F02" w:rsidP="00D85D02">
      <w:pPr>
        <w:pStyle w:val="afd"/>
        <w:numPr>
          <w:ilvl w:val="0"/>
          <w:numId w:val="9"/>
        </w:numPr>
        <w:shd w:val="clear" w:color="auto" w:fill="FFFFFF"/>
        <w:spacing w:before="0" w:beforeAutospacing="0" w:after="0" w:afterAutospacing="0" w:line="276" w:lineRule="auto"/>
        <w:ind w:left="0" w:firstLine="284"/>
        <w:rPr>
          <w:color w:val="000000"/>
        </w:rPr>
      </w:pPr>
      <w:r w:rsidRPr="00EB6ED7">
        <w:rPr>
          <w:color w:val="000000"/>
        </w:rPr>
        <w:t>Измерение индуктивного сопротивления катушки.</w:t>
      </w:r>
    </w:p>
    <w:p w:rsidR="00355F02" w:rsidRPr="00EB6ED7" w:rsidRDefault="00355F02" w:rsidP="00D85D02">
      <w:pPr>
        <w:pStyle w:val="afd"/>
        <w:numPr>
          <w:ilvl w:val="0"/>
          <w:numId w:val="9"/>
        </w:numPr>
        <w:shd w:val="clear" w:color="auto" w:fill="FFFFFF"/>
        <w:spacing w:before="0" w:beforeAutospacing="0" w:after="0" w:afterAutospacing="0" w:line="276" w:lineRule="auto"/>
        <w:ind w:left="0" w:firstLine="284"/>
        <w:rPr>
          <w:color w:val="000000"/>
        </w:rPr>
      </w:pPr>
      <w:r w:rsidRPr="00EB6ED7">
        <w:rPr>
          <w:color w:val="000000"/>
        </w:rPr>
        <w:t>Измерение силы тока в цепи переменного тока с конденсатором.</w:t>
      </w:r>
    </w:p>
    <w:p w:rsidR="00355F02" w:rsidRPr="00EB6ED7" w:rsidRDefault="00355F02" w:rsidP="00D85D02">
      <w:pPr>
        <w:pStyle w:val="afd"/>
        <w:numPr>
          <w:ilvl w:val="0"/>
          <w:numId w:val="9"/>
        </w:numPr>
        <w:shd w:val="clear" w:color="auto" w:fill="FFFFFF"/>
        <w:spacing w:before="0" w:beforeAutospacing="0" w:after="0" w:afterAutospacing="0" w:line="276" w:lineRule="auto"/>
        <w:ind w:left="0" w:firstLine="284"/>
        <w:rPr>
          <w:color w:val="000000"/>
        </w:rPr>
      </w:pPr>
      <w:r w:rsidRPr="00EB6ED7">
        <w:rPr>
          <w:color w:val="000000"/>
        </w:rPr>
        <w:t>Определение числа витков в обмотках конденсатора.</w:t>
      </w:r>
    </w:p>
    <w:p w:rsidR="00355F02" w:rsidRPr="00EB6ED7" w:rsidRDefault="00355F02" w:rsidP="00D85D02">
      <w:pPr>
        <w:pStyle w:val="afd"/>
        <w:numPr>
          <w:ilvl w:val="0"/>
          <w:numId w:val="9"/>
        </w:numPr>
        <w:shd w:val="clear" w:color="auto" w:fill="FFFFFF"/>
        <w:spacing w:before="0" w:beforeAutospacing="0" w:after="0" w:afterAutospacing="0" w:line="276" w:lineRule="auto"/>
        <w:ind w:left="0" w:firstLine="284"/>
        <w:rPr>
          <w:color w:val="000000"/>
        </w:rPr>
      </w:pPr>
      <w:r w:rsidRPr="00EB6ED7">
        <w:rPr>
          <w:color w:val="000000"/>
        </w:rPr>
        <w:t>Оценка длины световой волны при наблюдении дифракции на щели.</w:t>
      </w:r>
    </w:p>
    <w:p w:rsidR="00355F02" w:rsidRPr="00EB6ED7" w:rsidRDefault="00355F02" w:rsidP="00D85D02">
      <w:pPr>
        <w:pStyle w:val="afd"/>
        <w:numPr>
          <w:ilvl w:val="0"/>
          <w:numId w:val="9"/>
        </w:numPr>
        <w:shd w:val="clear" w:color="auto" w:fill="FFFFFF"/>
        <w:spacing w:before="0" w:beforeAutospacing="0" w:after="0" w:afterAutospacing="0" w:line="276" w:lineRule="auto"/>
        <w:ind w:left="0" w:firstLine="284"/>
        <w:rPr>
          <w:color w:val="000000"/>
        </w:rPr>
      </w:pPr>
      <w:r w:rsidRPr="00EB6ED7">
        <w:rPr>
          <w:color w:val="000000"/>
        </w:rPr>
        <w:t>Определение спектральных границ чувствительности глаза с помощью дифракционной решетки.</w:t>
      </w:r>
    </w:p>
    <w:p w:rsidR="00355F02" w:rsidRPr="00EB6ED7" w:rsidRDefault="00355F02" w:rsidP="00D85D02">
      <w:pPr>
        <w:pStyle w:val="afd"/>
        <w:numPr>
          <w:ilvl w:val="0"/>
          <w:numId w:val="9"/>
        </w:numPr>
        <w:shd w:val="clear" w:color="auto" w:fill="FFFFFF"/>
        <w:spacing w:before="0" w:beforeAutospacing="0" w:after="0" w:afterAutospacing="0" w:line="276" w:lineRule="auto"/>
        <w:ind w:left="0" w:firstLine="284"/>
        <w:rPr>
          <w:color w:val="000000"/>
        </w:rPr>
      </w:pPr>
      <w:r w:rsidRPr="00EB6ED7">
        <w:rPr>
          <w:color w:val="000000"/>
        </w:rPr>
        <w:t>Измерение показателя преломления стекла.</w:t>
      </w:r>
    </w:p>
    <w:p w:rsidR="00355F02" w:rsidRPr="00EB6ED7" w:rsidRDefault="00355F02" w:rsidP="00D85D02">
      <w:pPr>
        <w:pStyle w:val="afd"/>
        <w:numPr>
          <w:ilvl w:val="0"/>
          <w:numId w:val="9"/>
        </w:numPr>
        <w:shd w:val="clear" w:color="auto" w:fill="FFFFFF"/>
        <w:spacing w:before="0" w:beforeAutospacing="0" w:after="0" w:afterAutospacing="0" w:line="276" w:lineRule="auto"/>
        <w:ind w:left="0" w:firstLine="284"/>
        <w:rPr>
          <w:color w:val="000000"/>
        </w:rPr>
      </w:pPr>
      <w:r w:rsidRPr="00EB6ED7">
        <w:rPr>
          <w:color w:val="000000"/>
        </w:rPr>
        <w:t>Качественный спектральный анализ.</w:t>
      </w:r>
    </w:p>
    <w:p w:rsidR="00355F02" w:rsidRPr="00EB6ED7" w:rsidRDefault="00355F02" w:rsidP="00355F02">
      <w:pPr>
        <w:pStyle w:val="afd"/>
        <w:shd w:val="clear" w:color="auto" w:fill="FFFFFF"/>
        <w:spacing w:before="0" w:beforeAutospacing="0" w:after="0" w:afterAutospacing="0" w:line="276" w:lineRule="auto"/>
        <w:ind w:firstLine="709"/>
        <w:rPr>
          <w:color w:val="000000"/>
        </w:rPr>
      </w:pPr>
    </w:p>
    <w:p w:rsidR="00355F02" w:rsidRPr="00EB6ED7" w:rsidRDefault="00355F02" w:rsidP="00BC1853">
      <w:pPr>
        <w:pStyle w:val="afd"/>
        <w:shd w:val="clear" w:color="auto" w:fill="FFFFFF"/>
        <w:spacing w:before="0" w:beforeAutospacing="0" w:after="0" w:afterAutospacing="0" w:line="276" w:lineRule="auto"/>
        <w:jc w:val="center"/>
        <w:rPr>
          <w:color w:val="000000"/>
        </w:rPr>
      </w:pPr>
      <w:r w:rsidRPr="00EB6ED7">
        <w:rPr>
          <w:b/>
          <w:bCs/>
          <w:color w:val="000000"/>
        </w:rPr>
        <w:t>Физический практикум</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Изучение движения тела, брошенного горизонтально.</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Изучение движения тела по окружности.</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Исследование зависимости ускорения тела от его массы.</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Изучение движения системы связанных тел.</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Изучение законы сохранения импульса.</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Исследование превращения потенциальной энергии упругой деформации в кинетическую энергию.</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Измерение ускорения свободного падения с помощью маятника.</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Измерение длины звуковой волны и скорости звука.</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Проверка уравнения состояния газа.</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Измерения атмосферного давления.</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Измерение электрического сопротивления проводника.</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Измерение мощности электрического тока.</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Изучение закона Ома для цепи переменного тока.</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Определение добротности и волнового сопротивления контура.</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Изучение работы трансформатора.</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Определение длины электромагнитной волны.</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Измерение скорости электромагнитных волн.</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Измерение длины световой волны по наблюдению колец Ньютона.</w:t>
      </w:r>
    </w:p>
    <w:p w:rsidR="00355F02" w:rsidRPr="00EB6ED7"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Определение фокусного расстояния рассеивающей линзы.</w:t>
      </w:r>
    </w:p>
    <w:p w:rsidR="00913F3E" w:rsidRDefault="00355F02"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EB6ED7">
        <w:rPr>
          <w:color w:val="000000"/>
        </w:rPr>
        <w:t>Изучение явления интерференции.</w:t>
      </w:r>
    </w:p>
    <w:p w:rsidR="00913F3E" w:rsidRDefault="00E312A1"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913F3E">
        <w:rPr>
          <w:color w:val="000000"/>
        </w:rPr>
        <w:t>Исследование зависимости мощности излучения лампы накаливания от температуры.</w:t>
      </w:r>
    </w:p>
    <w:p w:rsidR="00913F3E" w:rsidRDefault="00E312A1" w:rsidP="00D85D02">
      <w:pPr>
        <w:pStyle w:val="afd"/>
        <w:numPr>
          <w:ilvl w:val="0"/>
          <w:numId w:val="10"/>
        </w:numPr>
        <w:shd w:val="clear" w:color="auto" w:fill="FFFFFF"/>
        <w:tabs>
          <w:tab w:val="clear" w:pos="720"/>
          <w:tab w:val="num" w:pos="426"/>
        </w:tabs>
        <w:spacing w:before="0" w:beforeAutospacing="0" w:after="0" w:afterAutospacing="0" w:line="276" w:lineRule="auto"/>
        <w:ind w:left="0" w:firstLine="284"/>
        <w:rPr>
          <w:color w:val="000000"/>
        </w:rPr>
      </w:pPr>
      <w:r w:rsidRPr="00913F3E">
        <w:rPr>
          <w:color w:val="000000"/>
        </w:rPr>
        <w:t>Измерение работы выхода электрона.</w:t>
      </w:r>
    </w:p>
    <w:p w:rsidR="000519BE" w:rsidRPr="00EB6ED7" w:rsidRDefault="000519BE" w:rsidP="001810C4">
      <w:pPr>
        <w:spacing w:line="240" w:lineRule="auto"/>
        <w:rPr>
          <w:b/>
          <w:sz w:val="28"/>
          <w:szCs w:val="28"/>
        </w:rPr>
      </w:pPr>
    </w:p>
    <w:p w:rsidR="00F1599F" w:rsidRDefault="00F1599F" w:rsidP="000519BE">
      <w:pPr>
        <w:spacing w:line="240" w:lineRule="auto"/>
        <w:jc w:val="center"/>
        <w:rPr>
          <w:b/>
          <w:sz w:val="28"/>
          <w:szCs w:val="28"/>
        </w:rPr>
      </w:pPr>
    </w:p>
    <w:p w:rsidR="00650785" w:rsidRDefault="00650785" w:rsidP="000519BE">
      <w:pPr>
        <w:spacing w:line="240" w:lineRule="auto"/>
        <w:jc w:val="center"/>
        <w:rPr>
          <w:b/>
          <w:sz w:val="28"/>
          <w:szCs w:val="28"/>
        </w:rPr>
      </w:pPr>
    </w:p>
    <w:p w:rsidR="00650785" w:rsidRDefault="00650785" w:rsidP="000519BE">
      <w:pPr>
        <w:spacing w:line="240" w:lineRule="auto"/>
        <w:jc w:val="center"/>
        <w:rPr>
          <w:b/>
          <w:sz w:val="28"/>
          <w:szCs w:val="28"/>
        </w:rPr>
      </w:pPr>
    </w:p>
    <w:p w:rsidR="00650785" w:rsidRDefault="00650785" w:rsidP="000519BE">
      <w:pPr>
        <w:spacing w:line="240" w:lineRule="auto"/>
        <w:jc w:val="center"/>
        <w:rPr>
          <w:b/>
          <w:sz w:val="28"/>
          <w:szCs w:val="28"/>
        </w:rPr>
      </w:pPr>
    </w:p>
    <w:p w:rsidR="00650785" w:rsidRDefault="00650785" w:rsidP="000519BE">
      <w:pPr>
        <w:spacing w:line="240" w:lineRule="auto"/>
        <w:jc w:val="center"/>
        <w:rPr>
          <w:b/>
          <w:sz w:val="28"/>
          <w:szCs w:val="28"/>
        </w:rPr>
      </w:pPr>
    </w:p>
    <w:p w:rsidR="00650785" w:rsidRDefault="00650785" w:rsidP="000519BE">
      <w:pPr>
        <w:spacing w:line="240" w:lineRule="auto"/>
        <w:jc w:val="center"/>
        <w:rPr>
          <w:b/>
          <w:sz w:val="28"/>
          <w:szCs w:val="28"/>
        </w:rPr>
      </w:pPr>
    </w:p>
    <w:p w:rsidR="00F1599F" w:rsidRDefault="00F1599F" w:rsidP="000519BE">
      <w:pPr>
        <w:spacing w:line="240" w:lineRule="auto"/>
        <w:jc w:val="center"/>
        <w:rPr>
          <w:b/>
          <w:sz w:val="28"/>
          <w:szCs w:val="28"/>
        </w:rPr>
      </w:pPr>
    </w:p>
    <w:p w:rsidR="00B345A4" w:rsidRPr="00EB6ED7" w:rsidRDefault="001910A9" w:rsidP="000519BE">
      <w:pPr>
        <w:spacing w:line="240" w:lineRule="auto"/>
        <w:jc w:val="center"/>
        <w:rPr>
          <w:b/>
          <w:sz w:val="28"/>
          <w:szCs w:val="28"/>
        </w:rPr>
      </w:pPr>
      <w:r w:rsidRPr="00EB6ED7">
        <w:rPr>
          <w:b/>
          <w:sz w:val="28"/>
          <w:szCs w:val="28"/>
        </w:rPr>
        <w:lastRenderedPageBreak/>
        <w:t>Тематическое  планирование</w:t>
      </w:r>
    </w:p>
    <w:p w:rsidR="000519BE" w:rsidRPr="00EB6ED7" w:rsidRDefault="000519BE" w:rsidP="00D63266">
      <w:pPr>
        <w:spacing w:line="240" w:lineRule="auto"/>
        <w:rPr>
          <w:b/>
          <w:sz w:val="16"/>
          <w:szCs w:val="16"/>
        </w:rPr>
      </w:pPr>
    </w:p>
    <w:p w:rsidR="000519BE" w:rsidRPr="00EB6ED7" w:rsidRDefault="000519BE" w:rsidP="006A0AE9">
      <w:pPr>
        <w:spacing w:line="240" w:lineRule="auto"/>
        <w:jc w:val="center"/>
        <w:rPr>
          <w:b/>
          <w:sz w:val="16"/>
          <w:szCs w:val="16"/>
        </w:rPr>
      </w:pPr>
    </w:p>
    <w:p w:rsidR="00091DF9" w:rsidRPr="00EB6ED7" w:rsidRDefault="007F2D5F" w:rsidP="00091DF9">
      <w:pPr>
        <w:spacing w:line="240" w:lineRule="auto"/>
        <w:jc w:val="center"/>
        <w:rPr>
          <w:b/>
          <w:sz w:val="26"/>
          <w:szCs w:val="26"/>
        </w:rPr>
      </w:pPr>
      <w:r w:rsidRPr="00EB6ED7">
        <w:rPr>
          <w:b/>
          <w:sz w:val="26"/>
          <w:szCs w:val="26"/>
        </w:rPr>
        <w:t>10</w:t>
      </w:r>
      <w:r w:rsidR="00091DF9">
        <w:rPr>
          <w:b/>
          <w:sz w:val="26"/>
          <w:szCs w:val="26"/>
        </w:rPr>
        <w:t xml:space="preserve">  </w:t>
      </w:r>
      <w:r w:rsidR="001C57BC" w:rsidRPr="00EB6ED7">
        <w:rPr>
          <w:b/>
          <w:sz w:val="26"/>
          <w:szCs w:val="26"/>
        </w:rPr>
        <w:t>класс</w:t>
      </w:r>
    </w:p>
    <w:p w:rsidR="000F08BE" w:rsidRPr="00EB6ED7" w:rsidRDefault="000F08BE" w:rsidP="006A0AE9">
      <w:pPr>
        <w:spacing w:line="240" w:lineRule="auto"/>
        <w:jc w:val="center"/>
        <w:rPr>
          <w:sz w:val="26"/>
          <w:szCs w:val="26"/>
        </w:rPr>
      </w:pPr>
      <w:r w:rsidRPr="00EB6ED7">
        <w:rPr>
          <w:sz w:val="26"/>
          <w:szCs w:val="26"/>
        </w:rPr>
        <w:t>(</w:t>
      </w:r>
      <w:r w:rsidR="007F2D5F" w:rsidRPr="00EB6ED7">
        <w:rPr>
          <w:sz w:val="26"/>
          <w:szCs w:val="26"/>
        </w:rPr>
        <w:t>1</w:t>
      </w:r>
      <w:r w:rsidR="00F728D3" w:rsidRPr="00EB6ED7">
        <w:rPr>
          <w:sz w:val="26"/>
          <w:szCs w:val="26"/>
        </w:rPr>
        <w:t>7</w:t>
      </w:r>
      <w:r w:rsidRPr="00EB6ED7">
        <w:rPr>
          <w:sz w:val="26"/>
          <w:szCs w:val="26"/>
        </w:rPr>
        <w:t>0</w:t>
      </w:r>
      <w:r w:rsidR="00B71D31" w:rsidRPr="00EB6ED7">
        <w:rPr>
          <w:sz w:val="26"/>
          <w:szCs w:val="26"/>
        </w:rPr>
        <w:t xml:space="preserve"> </w:t>
      </w:r>
      <w:r w:rsidRPr="00EB6ED7">
        <w:rPr>
          <w:sz w:val="26"/>
          <w:szCs w:val="26"/>
        </w:rPr>
        <w:t xml:space="preserve">ч; </w:t>
      </w:r>
      <w:r w:rsidR="00650785">
        <w:rPr>
          <w:sz w:val="26"/>
          <w:szCs w:val="26"/>
        </w:rPr>
        <w:t>5</w:t>
      </w:r>
      <w:r w:rsidRPr="00EB6ED7">
        <w:rPr>
          <w:sz w:val="26"/>
          <w:szCs w:val="26"/>
        </w:rPr>
        <w:t xml:space="preserve"> ч в неделю)</w:t>
      </w:r>
    </w:p>
    <w:p w:rsidR="000F08BE" w:rsidRPr="00EB6ED7" w:rsidRDefault="000F08BE" w:rsidP="006A0AE9">
      <w:pPr>
        <w:spacing w:line="240" w:lineRule="auto"/>
        <w:jc w:val="center"/>
        <w:rPr>
          <w:b/>
          <w:sz w:val="26"/>
          <w:szCs w:val="26"/>
        </w:rPr>
      </w:pPr>
    </w:p>
    <w:tbl>
      <w:tblPr>
        <w:tblStyle w:val="af2"/>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8045"/>
        <w:gridCol w:w="1700"/>
      </w:tblGrid>
      <w:tr w:rsidR="00F33432" w:rsidRPr="00EB6ED7" w:rsidTr="00D63266">
        <w:tc>
          <w:tcPr>
            <w:tcW w:w="4128" w:type="pct"/>
            <w:shd w:val="clear" w:color="auto" w:fill="FFFFFF" w:themeFill="background1"/>
            <w:vAlign w:val="center"/>
          </w:tcPr>
          <w:p w:rsidR="00F33432" w:rsidRPr="00EB6ED7" w:rsidRDefault="00F33432" w:rsidP="006A0AE9">
            <w:pPr>
              <w:pStyle w:val="210"/>
              <w:shd w:val="clear" w:color="auto" w:fill="auto"/>
              <w:spacing w:before="0" w:line="240" w:lineRule="auto"/>
              <w:ind w:firstLine="0"/>
              <w:jc w:val="center"/>
            </w:pPr>
            <w:r w:rsidRPr="00EB6ED7">
              <w:rPr>
                <w:rStyle w:val="230"/>
              </w:rPr>
              <w:t>Тема раздела</w:t>
            </w:r>
          </w:p>
        </w:tc>
        <w:tc>
          <w:tcPr>
            <w:tcW w:w="872" w:type="pct"/>
            <w:shd w:val="clear" w:color="auto" w:fill="FFFFFF" w:themeFill="background1"/>
            <w:vAlign w:val="center"/>
          </w:tcPr>
          <w:p w:rsidR="00F33432" w:rsidRPr="00EB6ED7" w:rsidRDefault="00F33432" w:rsidP="006A0AE9">
            <w:pPr>
              <w:pStyle w:val="210"/>
              <w:shd w:val="clear" w:color="auto" w:fill="auto"/>
              <w:spacing w:before="0" w:line="240" w:lineRule="auto"/>
              <w:ind w:firstLine="0"/>
              <w:jc w:val="center"/>
            </w:pPr>
            <w:r w:rsidRPr="00EB6ED7">
              <w:rPr>
                <w:rStyle w:val="230"/>
              </w:rPr>
              <w:t>Количество часов</w:t>
            </w:r>
          </w:p>
        </w:tc>
      </w:tr>
      <w:tr w:rsidR="007A1339" w:rsidRPr="00EB6ED7" w:rsidTr="00D63266">
        <w:trPr>
          <w:trHeight w:val="340"/>
        </w:trPr>
        <w:tc>
          <w:tcPr>
            <w:tcW w:w="4128" w:type="pct"/>
            <w:shd w:val="clear" w:color="auto" w:fill="F2F2F2" w:themeFill="background1" w:themeFillShade="F2"/>
            <w:vAlign w:val="center"/>
          </w:tcPr>
          <w:p w:rsidR="007A1339" w:rsidRPr="00EB6ED7" w:rsidRDefault="00D63266" w:rsidP="000D0BEC">
            <w:pPr>
              <w:spacing w:line="240" w:lineRule="auto"/>
              <w:rPr>
                <w:rStyle w:val="230"/>
                <w:rFonts w:eastAsia="Arial Unicode MS"/>
                <w:sz w:val="24"/>
                <w:szCs w:val="24"/>
              </w:rPr>
            </w:pPr>
            <w:r w:rsidRPr="00EB6ED7">
              <w:t>ВВЕДЕНИЕ.  МЕТОДЫ НАУЧНОГО ПОЗНАНИЯ И ФИЗИЧЕСКАЯ КАРТИНА МИРА.</w:t>
            </w:r>
          </w:p>
        </w:tc>
        <w:tc>
          <w:tcPr>
            <w:tcW w:w="872" w:type="pct"/>
            <w:shd w:val="clear" w:color="auto" w:fill="F2F2F2" w:themeFill="background1" w:themeFillShade="F2"/>
            <w:vAlign w:val="center"/>
          </w:tcPr>
          <w:p w:rsidR="007A1339" w:rsidRPr="00EB6ED7" w:rsidRDefault="007E6C21" w:rsidP="000D0BEC">
            <w:pPr>
              <w:pStyle w:val="210"/>
              <w:shd w:val="clear" w:color="auto" w:fill="auto"/>
              <w:spacing w:before="0" w:line="240" w:lineRule="auto"/>
              <w:ind w:firstLine="0"/>
              <w:jc w:val="center"/>
              <w:rPr>
                <w:rStyle w:val="230"/>
                <w:sz w:val="24"/>
                <w:szCs w:val="24"/>
              </w:rPr>
            </w:pPr>
            <w:r w:rsidRPr="00EB6ED7">
              <w:rPr>
                <w:rStyle w:val="230"/>
                <w:sz w:val="24"/>
                <w:szCs w:val="24"/>
              </w:rPr>
              <w:t>5</w:t>
            </w:r>
          </w:p>
        </w:tc>
      </w:tr>
      <w:tr w:rsidR="00D63266" w:rsidRPr="00EB6ED7" w:rsidTr="00D63266">
        <w:trPr>
          <w:trHeight w:val="340"/>
        </w:trPr>
        <w:tc>
          <w:tcPr>
            <w:tcW w:w="4128" w:type="pct"/>
            <w:shd w:val="clear" w:color="auto" w:fill="F2F2F2" w:themeFill="background1" w:themeFillShade="F2"/>
            <w:vAlign w:val="center"/>
          </w:tcPr>
          <w:p w:rsidR="00D63266" w:rsidRPr="00EB6ED7" w:rsidRDefault="00D63266" w:rsidP="000D0BEC">
            <w:pPr>
              <w:spacing w:line="240" w:lineRule="auto"/>
            </w:pPr>
            <w:r w:rsidRPr="00EB6ED7">
              <w:t xml:space="preserve">МЕХАНИКА </w:t>
            </w:r>
          </w:p>
        </w:tc>
        <w:tc>
          <w:tcPr>
            <w:tcW w:w="872" w:type="pct"/>
            <w:shd w:val="clear" w:color="auto" w:fill="F2F2F2" w:themeFill="background1" w:themeFillShade="F2"/>
            <w:vAlign w:val="center"/>
          </w:tcPr>
          <w:p w:rsidR="00D63266" w:rsidRPr="00EB6ED7" w:rsidRDefault="00D63266" w:rsidP="000D0BEC">
            <w:pPr>
              <w:pStyle w:val="210"/>
              <w:shd w:val="clear" w:color="auto" w:fill="auto"/>
              <w:spacing w:before="0" w:line="240" w:lineRule="auto"/>
              <w:ind w:firstLine="0"/>
              <w:jc w:val="center"/>
              <w:rPr>
                <w:rStyle w:val="230"/>
                <w:sz w:val="24"/>
                <w:szCs w:val="24"/>
              </w:rPr>
            </w:pPr>
            <w:r w:rsidRPr="00EB6ED7">
              <w:rPr>
                <w:rStyle w:val="230"/>
                <w:sz w:val="24"/>
                <w:szCs w:val="24"/>
              </w:rPr>
              <w:t>49</w:t>
            </w:r>
          </w:p>
        </w:tc>
      </w:tr>
      <w:tr w:rsidR="000D0BEC" w:rsidRPr="00EB6ED7" w:rsidTr="00D63266">
        <w:trPr>
          <w:trHeight w:val="340"/>
        </w:trPr>
        <w:tc>
          <w:tcPr>
            <w:tcW w:w="4128" w:type="pct"/>
            <w:shd w:val="clear" w:color="auto" w:fill="FFFFFF" w:themeFill="background1"/>
            <w:vAlign w:val="center"/>
          </w:tcPr>
          <w:p w:rsidR="000D0BEC" w:rsidRPr="00EB6ED7" w:rsidRDefault="000D0BEC" w:rsidP="000D0BEC">
            <w:pPr>
              <w:pStyle w:val="210"/>
              <w:spacing w:before="0" w:line="240" w:lineRule="auto"/>
              <w:ind w:firstLine="426"/>
              <w:jc w:val="left"/>
              <w:rPr>
                <w:sz w:val="24"/>
                <w:szCs w:val="24"/>
              </w:rPr>
            </w:pPr>
            <w:r w:rsidRPr="00EB6ED7">
              <w:t>Кинематика</w:t>
            </w:r>
          </w:p>
        </w:tc>
        <w:tc>
          <w:tcPr>
            <w:tcW w:w="872" w:type="pct"/>
            <w:shd w:val="clear" w:color="auto" w:fill="FFFFFF" w:themeFill="background1"/>
            <w:vAlign w:val="center"/>
          </w:tcPr>
          <w:p w:rsidR="000D0BEC" w:rsidRPr="00EB6ED7" w:rsidRDefault="000D0BEC" w:rsidP="000D0BEC">
            <w:pPr>
              <w:pStyle w:val="210"/>
              <w:spacing w:before="0" w:line="240" w:lineRule="auto"/>
              <w:ind w:firstLine="0"/>
              <w:jc w:val="center"/>
              <w:rPr>
                <w:rStyle w:val="230"/>
                <w:sz w:val="24"/>
                <w:szCs w:val="24"/>
              </w:rPr>
            </w:pPr>
            <w:r w:rsidRPr="00EB6ED7">
              <w:rPr>
                <w:rStyle w:val="230"/>
                <w:sz w:val="24"/>
                <w:szCs w:val="24"/>
              </w:rPr>
              <w:t>12</w:t>
            </w:r>
          </w:p>
        </w:tc>
      </w:tr>
      <w:tr w:rsidR="000D0BEC" w:rsidRPr="00EB6ED7" w:rsidTr="00D63266">
        <w:trPr>
          <w:trHeight w:val="340"/>
        </w:trPr>
        <w:tc>
          <w:tcPr>
            <w:tcW w:w="4128" w:type="pct"/>
            <w:shd w:val="clear" w:color="auto" w:fill="FFFFFF" w:themeFill="background1"/>
            <w:vAlign w:val="center"/>
          </w:tcPr>
          <w:p w:rsidR="000D0BEC" w:rsidRPr="00EB6ED7" w:rsidRDefault="000D0BEC" w:rsidP="000D0BEC">
            <w:pPr>
              <w:pStyle w:val="210"/>
              <w:spacing w:before="0" w:line="240" w:lineRule="auto"/>
              <w:ind w:firstLine="426"/>
              <w:jc w:val="left"/>
            </w:pPr>
            <w:r w:rsidRPr="00EB6ED7">
              <w:t>Динамика</w:t>
            </w:r>
          </w:p>
        </w:tc>
        <w:tc>
          <w:tcPr>
            <w:tcW w:w="872" w:type="pct"/>
            <w:shd w:val="clear" w:color="auto" w:fill="FFFFFF" w:themeFill="background1"/>
            <w:vAlign w:val="center"/>
          </w:tcPr>
          <w:p w:rsidR="000D0BEC" w:rsidRPr="00EB6ED7" w:rsidRDefault="000D0BEC" w:rsidP="000D0BEC">
            <w:pPr>
              <w:pStyle w:val="210"/>
              <w:spacing w:before="0" w:line="240" w:lineRule="auto"/>
              <w:ind w:firstLine="0"/>
              <w:jc w:val="center"/>
              <w:rPr>
                <w:rStyle w:val="230"/>
                <w:sz w:val="24"/>
                <w:szCs w:val="24"/>
              </w:rPr>
            </w:pPr>
            <w:r w:rsidRPr="00EB6ED7">
              <w:rPr>
                <w:rStyle w:val="230"/>
                <w:sz w:val="24"/>
                <w:szCs w:val="24"/>
              </w:rPr>
              <w:t>15</w:t>
            </w:r>
          </w:p>
        </w:tc>
      </w:tr>
      <w:tr w:rsidR="000D0BEC" w:rsidRPr="00EB6ED7" w:rsidTr="00D63266">
        <w:trPr>
          <w:trHeight w:val="340"/>
        </w:trPr>
        <w:tc>
          <w:tcPr>
            <w:tcW w:w="4128" w:type="pct"/>
            <w:shd w:val="clear" w:color="auto" w:fill="FFFFFF" w:themeFill="background1"/>
            <w:vAlign w:val="center"/>
          </w:tcPr>
          <w:p w:rsidR="000D0BEC" w:rsidRPr="00EB6ED7" w:rsidRDefault="000D0BEC" w:rsidP="000D0BEC">
            <w:pPr>
              <w:pStyle w:val="210"/>
              <w:shd w:val="clear" w:color="auto" w:fill="auto"/>
              <w:spacing w:before="0" w:line="240" w:lineRule="auto"/>
              <w:ind w:firstLine="426"/>
              <w:jc w:val="left"/>
              <w:rPr>
                <w:sz w:val="24"/>
                <w:szCs w:val="24"/>
              </w:rPr>
            </w:pPr>
            <w:r w:rsidRPr="00EB6ED7">
              <w:rPr>
                <w:rStyle w:val="230"/>
                <w:sz w:val="24"/>
                <w:szCs w:val="24"/>
              </w:rPr>
              <w:t>Законы сохранения</w:t>
            </w:r>
          </w:p>
        </w:tc>
        <w:tc>
          <w:tcPr>
            <w:tcW w:w="872" w:type="pct"/>
            <w:shd w:val="clear" w:color="auto" w:fill="FFFFFF" w:themeFill="background1"/>
            <w:vAlign w:val="center"/>
          </w:tcPr>
          <w:p w:rsidR="000D0BEC" w:rsidRPr="00EB6ED7" w:rsidRDefault="00E97BAA" w:rsidP="000D0BEC">
            <w:pPr>
              <w:pStyle w:val="210"/>
              <w:shd w:val="clear" w:color="auto" w:fill="auto"/>
              <w:spacing w:before="0" w:line="240" w:lineRule="auto"/>
              <w:ind w:firstLine="0"/>
              <w:jc w:val="center"/>
              <w:rPr>
                <w:rStyle w:val="230"/>
                <w:sz w:val="24"/>
                <w:szCs w:val="24"/>
              </w:rPr>
            </w:pPr>
            <w:r w:rsidRPr="00EB6ED7">
              <w:rPr>
                <w:rStyle w:val="230"/>
                <w:sz w:val="24"/>
                <w:szCs w:val="24"/>
              </w:rPr>
              <w:t>14</w:t>
            </w:r>
          </w:p>
        </w:tc>
      </w:tr>
      <w:tr w:rsidR="000D0BEC" w:rsidRPr="00EB6ED7" w:rsidTr="00D63266">
        <w:trPr>
          <w:trHeight w:val="340"/>
        </w:trPr>
        <w:tc>
          <w:tcPr>
            <w:tcW w:w="4128" w:type="pct"/>
            <w:shd w:val="clear" w:color="auto" w:fill="FFFFFF" w:themeFill="background1"/>
            <w:vAlign w:val="center"/>
          </w:tcPr>
          <w:p w:rsidR="000D0BEC" w:rsidRPr="00EB6ED7" w:rsidRDefault="000D0BEC" w:rsidP="000D0BEC">
            <w:pPr>
              <w:pStyle w:val="210"/>
              <w:spacing w:before="0" w:line="240" w:lineRule="auto"/>
              <w:ind w:firstLine="426"/>
              <w:jc w:val="left"/>
              <w:rPr>
                <w:rStyle w:val="230"/>
                <w:sz w:val="24"/>
                <w:szCs w:val="24"/>
              </w:rPr>
            </w:pPr>
            <w:r w:rsidRPr="00EB6ED7">
              <w:rPr>
                <w:rStyle w:val="230"/>
                <w:sz w:val="24"/>
                <w:szCs w:val="24"/>
              </w:rPr>
              <w:t>Механические колебания и волны</w:t>
            </w:r>
          </w:p>
        </w:tc>
        <w:tc>
          <w:tcPr>
            <w:tcW w:w="872" w:type="pct"/>
            <w:shd w:val="clear" w:color="auto" w:fill="FFFFFF" w:themeFill="background1"/>
            <w:vAlign w:val="center"/>
          </w:tcPr>
          <w:p w:rsidR="000D0BEC" w:rsidRPr="00EB6ED7" w:rsidRDefault="00E97BAA" w:rsidP="000D0BEC">
            <w:pPr>
              <w:pStyle w:val="210"/>
              <w:spacing w:before="0" w:line="240" w:lineRule="auto"/>
              <w:ind w:firstLine="0"/>
              <w:jc w:val="center"/>
              <w:rPr>
                <w:rStyle w:val="230"/>
                <w:sz w:val="24"/>
                <w:szCs w:val="24"/>
              </w:rPr>
            </w:pPr>
            <w:r w:rsidRPr="00EB6ED7">
              <w:rPr>
                <w:rStyle w:val="230"/>
                <w:sz w:val="24"/>
                <w:szCs w:val="24"/>
              </w:rPr>
              <w:t>8</w:t>
            </w:r>
          </w:p>
        </w:tc>
      </w:tr>
      <w:tr w:rsidR="007A1339" w:rsidRPr="00EB6ED7" w:rsidTr="00D63266">
        <w:tc>
          <w:tcPr>
            <w:tcW w:w="4128" w:type="pct"/>
            <w:shd w:val="clear" w:color="auto" w:fill="F2F2F2" w:themeFill="background1" w:themeFillShade="F2"/>
            <w:vAlign w:val="center"/>
          </w:tcPr>
          <w:p w:rsidR="002E483C" w:rsidRPr="00EB6ED7" w:rsidRDefault="00D63266" w:rsidP="000519BE">
            <w:pPr>
              <w:pStyle w:val="210"/>
              <w:shd w:val="clear" w:color="auto" w:fill="auto"/>
              <w:spacing w:before="0" w:line="240" w:lineRule="auto"/>
              <w:ind w:firstLine="0"/>
              <w:jc w:val="left"/>
              <w:rPr>
                <w:rStyle w:val="230"/>
                <w:sz w:val="24"/>
                <w:szCs w:val="24"/>
              </w:rPr>
            </w:pPr>
            <w:r w:rsidRPr="00EB6ED7">
              <w:rPr>
                <w:rStyle w:val="230"/>
                <w:sz w:val="24"/>
                <w:szCs w:val="24"/>
              </w:rPr>
              <w:t>МОЛЕКУЛЯРНАЯ ФИЗИКА</w:t>
            </w:r>
          </w:p>
        </w:tc>
        <w:tc>
          <w:tcPr>
            <w:tcW w:w="872" w:type="pct"/>
            <w:shd w:val="clear" w:color="auto" w:fill="F2F2F2" w:themeFill="background1" w:themeFillShade="F2"/>
            <w:vAlign w:val="center"/>
          </w:tcPr>
          <w:p w:rsidR="003262C6" w:rsidRPr="00EB6ED7" w:rsidRDefault="003262C6" w:rsidP="000519BE">
            <w:pPr>
              <w:pStyle w:val="210"/>
              <w:shd w:val="clear" w:color="auto" w:fill="auto"/>
              <w:spacing w:before="0" w:line="240" w:lineRule="auto"/>
              <w:ind w:firstLine="0"/>
              <w:jc w:val="center"/>
              <w:rPr>
                <w:rStyle w:val="230"/>
                <w:sz w:val="24"/>
                <w:szCs w:val="24"/>
              </w:rPr>
            </w:pPr>
            <w:r w:rsidRPr="00EB6ED7">
              <w:rPr>
                <w:rStyle w:val="230"/>
                <w:sz w:val="24"/>
                <w:szCs w:val="24"/>
              </w:rPr>
              <w:t>37</w:t>
            </w:r>
          </w:p>
        </w:tc>
      </w:tr>
      <w:tr w:rsidR="000519BE" w:rsidRPr="00EB6ED7" w:rsidTr="00D63266">
        <w:tc>
          <w:tcPr>
            <w:tcW w:w="4128" w:type="pct"/>
            <w:shd w:val="clear" w:color="auto" w:fill="FFFFFF" w:themeFill="background1"/>
            <w:vAlign w:val="center"/>
          </w:tcPr>
          <w:p w:rsidR="000519BE" w:rsidRPr="00EB6ED7" w:rsidRDefault="000519BE" w:rsidP="000519BE">
            <w:pPr>
              <w:pStyle w:val="210"/>
              <w:shd w:val="clear" w:color="auto" w:fill="auto"/>
              <w:spacing w:before="0" w:line="240" w:lineRule="auto"/>
              <w:ind w:left="426" w:firstLine="0"/>
              <w:jc w:val="left"/>
              <w:rPr>
                <w:rStyle w:val="230"/>
                <w:sz w:val="24"/>
                <w:szCs w:val="24"/>
              </w:rPr>
            </w:pPr>
            <w:r w:rsidRPr="00EB6ED7">
              <w:rPr>
                <w:rStyle w:val="230"/>
                <w:sz w:val="24"/>
                <w:szCs w:val="24"/>
              </w:rPr>
              <w:t>Основы молекулярно-кинетической теории</w:t>
            </w:r>
          </w:p>
        </w:tc>
        <w:tc>
          <w:tcPr>
            <w:tcW w:w="872" w:type="pct"/>
            <w:shd w:val="clear" w:color="auto" w:fill="FFFFFF" w:themeFill="background1"/>
            <w:vAlign w:val="center"/>
          </w:tcPr>
          <w:p w:rsidR="000519BE" w:rsidRPr="00EB6ED7" w:rsidRDefault="000519BE" w:rsidP="000519BE">
            <w:pPr>
              <w:pStyle w:val="210"/>
              <w:shd w:val="clear" w:color="auto" w:fill="auto"/>
              <w:spacing w:before="0" w:line="240" w:lineRule="auto"/>
              <w:ind w:firstLine="0"/>
              <w:jc w:val="center"/>
              <w:rPr>
                <w:rStyle w:val="230"/>
                <w:sz w:val="24"/>
                <w:szCs w:val="24"/>
              </w:rPr>
            </w:pPr>
            <w:r w:rsidRPr="00EB6ED7">
              <w:rPr>
                <w:rStyle w:val="230"/>
                <w:sz w:val="24"/>
                <w:szCs w:val="24"/>
              </w:rPr>
              <w:t>23</w:t>
            </w:r>
          </w:p>
        </w:tc>
      </w:tr>
      <w:tr w:rsidR="000519BE" w:rsidRPr="00EB6ED7" w:rsidTr="00D63266">
        <w:tc>
          <w:tcPr>
            <w:tcW w:w="4128" w:type="pct"/>
            <w:shd w:val="clear" w:color="auto" w:fill="FFFFFF" w:themeFill="background1"/>
            <w:vAlign w:val="center"/>
          </w:tcPr>
          <w:p w:rsidR="000519BE" w:rsidRPr="00EB6ED7" w:rsidRDefault="000519BE" w:rsidP="000519BE">
            <w:pPr>
              <w:pStyle w:val="210"/>
              <w:shd w:val="clear" w:color="auto" w:fill="auto"/>
              <w:spacing w:before="0" w:line="240" w:lineRule="auto"/>
              <w:ind w:left="426" w:firstLine="0"/>
              <w:jc w:val="left"/>
              <w:rPr>
                <w:rStyle w:val="230"/>
                <w:sz w:val="24"/>
                <w:szCs w:val="24"/>
              </w:rPr>
            </w:pPr>
            <w:r w:rsidRPr="00EB6ED7">
              <w:rPr>
                <w:rStyle w:val="230"/>
                <w:sz w:val="24"/>
                <w:szCs w:val="24"/>
              </w:rPr>
              <w:t>Основы термодинамики</w:t>
            </w:r>
          </w:p>
        </w:tc>
        <w:tc>
          <w:tcPr>
            <w:tcW w:w="872" w:type="pct"/>
            <w:shd w:val="clear" w:color="auto" w:fill="FFFFFF" w:themeFill="background1"/>
            <w:vAlign w:val="center"/>
          </w:tcPr>
          <w:p w:rsidR="000519BE" w:rsidRPr="00EB6ED7" w:rsidRDefault="000519BE" w:rsidP="000D0BEC">
            <w:pPr>
              <w:pStyle w:val="210"/>
              <w:shd w:val="clear" w:color="auto" w:fill="auto"/>
              <w:spacing w:before="0" w:line="240" w:lineRule="auto"/>
              <w:ind w:firstLine="0"/>
              <w:jc w:val="center"/>
              <w:rPr>
                <w:rStyle w:val="230"/>
                <w:sz w:val="24"/>
                <w:szCs w:val="24"/>
              </w:rPr>
            </w:pPr>
            <w:r w:rsidRPr="00EB6ED7">
              <w:rPr>
                <w:rStyle w:val="230"/>
                <w:sz w:val="24"/>
                <w:szCs w:val="24"/>
              </w:rPr>
              <w:t>14</w:t>
            </w:r>
          </w:p>
        </w:tc>
      </w:tr>
      <w:tr w:rsidR="007A1339" w:rsidRPr="00EB6ED7" w:rsidTr="00D63266">
        <w:tc>
          <w:tcPr>
            <w:tcW w:w="4128" w:type="pct"/>
            <w:shd w:val="clear" w:color="auto" w:fill="F2F2F2" w:themeFill="background1" w:themeFillShade="F2"/>
            <w:vAlign w:val="center"/>
          </w:tcPr>
          <w:p w:rsidR="002E483C" w:rsidRPr="00EB6ED7" w:rsidRDefault="00D63266" w:rsidP="00004971">
            <w:pPr>
              <w:pStyle w:val="210"/>
              <w:shd w:val="clear" w:color="auto" w:fill="auto"/>
              <w:spacing w:before="0" w:line="240" w:lineRule="auto"/>
              <w:ind w:firstLine="0"/>
              <w:jc w:val="left"/>
              <w:rPr>
                <w:rStyle w:val="230"/>
                <w:sz w:val="24"/>
                <w:szCs w:val="24"/>
              </w:rPr>
            </w:pPr>
            <w:r w:rsidRPr="00EB6ED7">
              <w:rPr>
                <w:rStyle w:val="230"/>
                <w:sz w:val="24"/>
                <w:szCs w:val="24"/>
              </w:rPr>
              <w:t xml:space="preserve">ЭЛЕКТРОДИНАМИКА </w:t>
            </w:r>
          </w:p>
        </w:tc>
        <w:tc>
          <w:tcPr>
            <w:tcW w:w="872" w:type="pct"/>
            <w:shd w:val="clear" w:color="auto" w:fill="F2F2F2" w:themeFill="background1" w:themeFillShade="F2"/>
            <w:vAlign w:val="center"/>
          </w:tcPr>
          <w:p w:rsidR="00E97BAA" w:rsidRPr="00EB6ED7" w:rsidRDefault="00E97BAA" w:rsidP="00E97BAA">
            <w:pPr>
              <w:pStyle w:val="210"/>
              <w:shd w:val="clear" w:color="auto" w:fill="auto"/>
              <w:spacing w:before="0" w:line="240" w:lineRule="auto"/>
              <w:ind w:firstLine="0"/>
              <w:jc w:val="center"/>
              <w:rPr>
                <w:rStyle w:val="230"/>
                <w:sz w:val="24"/>
                <w:szCs w:val="24"/>
              </w:rPr>
            </w:pPr>
            <w:r w:rsidRPr="00EB6ED7">
              <w:rPr>
                <w:rStyle w:val="230"/>
                <w:sz w:val="24"/>
                <w:szCs w:val="24"/>
              </w:rPr>
              <w:t>57</w:t>
            </w:r>
          </w:p>
        </w:tc>
      </w:tr>
      <w:tr w:rsidR="00004971" w:rsidRPr="00EB6ED7" w:rsidTr="00D63266">
        <w:tc>
          <w:tcPr>
            <w:tcW w:w="4128" w:type="pct"/>
            <w:shd w:val="clear" w:color="auto" w:fill="FFFFFF" w:themeFill="background1"/>
            <w:vAlign w:val="center"/>
          </w:tcPr>
          <w:p w:rsidR="00004971" w:rsidRPr="00EB6ED7" w:rsidRDefault="00004971" w:rsidP="00004971">
            <w:pPr>
              <w:pStyle w:val="210"/>
              <w:shd w:val="clear" w:color="auto" w:fill="auto"/>
              <w:spacing w:before="0" w:line="240" w:lineRule="auto"/>
              <w:ind w:left="426" w:firstLine="0"/>
              <w:jc w:val="left"/>
              <w:rPr>
                <w:rStyle w:val="230"/>
                <w:sz w:val="24"/>
                <w:szCs w:val="24"/>
              </w:rPr>
            </w:pPr>
            <w:r w:rsidRPr="00EB6ED7">
              <w:rPr>
                <w:rStyle w:val="230"/>
                <w:sz w:val="24"/>
                <w:szCs w:val="24"/>
              </w:rPr>
              <w:t>Электрическое поле</w:t>
            </w:r>
          </w:p>
        </w:tc>
        <w:tc>
          <w:tcPr>
            <w:tcW w:w="872" w:type="pct"/>
            <w:shd w:val="clear" w:color="auto" w:fill="FFFFFF" w:themeFill="background1"/>
            <w:vAlign w:val="center"/>
          </w:tcPr>
          <w:p w:rsidR="00004971" w:rsidRPr="00EB6ED7" w:rsidRDefault="00B940A6" w:rsidP="006A0AE9">
            <w:pPr>
              <w:pStyle w:val="210"/>
              <w:shd w:val="clear" w:color="auto" w:fill="auto"/>
              <w:spacing w:before="0" w:line="240" w:lineRule="auto"/>
              <w:ind w:firstLine="0"/>
              <w:jc w:val="center"/>
              <w:rPr>
                <w:rStyle w:val="230"/>
                <w:sz w:val="24"/>
                <w:szCs w:val="24"/>
              </w:rPr>
            </w:pPr>
            <w:r w:rsidRPr="00EB6ED7">
              <w:rPr>
                <w:rStyle w:val="230"/>
                <w:sz w:val="24"/>
                <w:szCs w:val="24"/>
              </w:rPr>
              <w:t>16</w:t>
            </w:r>
          </w:p>
        </w:tc>
      </w:tr>
      <w:tr w:rsidR="00004971" w:rsidRPr="00EB6ED7" w:rsidTr="00D63266">
        <w:tc>
          <w:tcPr>
            <w:tcW w:w="4128" w:type="pct"/>
            <w:shd w:val="clear" w:color="auto" w:fill="FFFFFF" w:themeFill="background1"/>
            <w:vAlign w:val="center"/>
          </w:tcPr>
          <w:p w:rsidR="00004971" w:rsidRPr="00EB6ED7" w:rsidRDefault="00004971" w:rsidP="00004971">
            <w:pPr>
              <w:pStyle w:val="210"/>
              <w:shd w:val="clear" w:color="auto" w:fill="auto"/>
              <w:spacing w:before="0" w:line="240" w:lineRule="auto"/>
              <w:ind w:left="426" w:firstLine="0"/>
              <w:jc w:val="left"/>
              <w:rPr>
                <w:rStyle w:val="230"/>
                <w:sz w:val="24"/>
                <w:szCs w:val="24"/>
              </w:rPr>
            </w:pPr>
            <w:r w:rsidRPr="00EB6ED7">
              <w:rPr>
                <w:rStyle w:val="230"/>
                <w:sz w:val="24"/>
                <w:szCs w:val="24"/>
              </w:rPr>
              <w:t>Постоянный электрический ток</w:t>
            </w:r>
          </w:p>
        </w:tc>
        <w:tc>
          <w:tcPr>
            <w:tcW w:w="872" w:type="pct"/>
            <w:shd w:val="clear" w:color="auto" w:fill="FFFFFF" w:themeFill="background1"/>
            <w:vAlign w:val="center"/>
          </w:tcPr>
          <w:p w:rsidR="00004971" w:rsidRPr="00EB6ED7" w:rsidRDefault="00B940A6" w:rsidP="006A0AE9">
            <w:pPr>
              <w:pStyle w:val="210"/>
              <w:shd w:val="clear" w:color="auto" w:fill="auto"/>
              <w:spacing w:before="0" w:line="240" w:lineRule="auto"/>
              <w:ind w:firstLine="0"/>
              <w:jc w:val="center"/>
              <w:rPr>
                <w:rStyle w:val="230"/>
                <w:sz w:val="24"/>
                <w:szCs w:val="24"/>
              </w:rPr>
            </w:pPr>
            <w:r w:rsidRPr="00EB6ED7">
              <w:rPr>
                <w:rStyle w:val="230"/>
                <w:sz w:val="24"/>
                <w:szCs w:val="24"/>
              </w:rPr>
              <w:t>12</w:t>
            </w:r>
          </w:p>
        </w:tc>
      </w:tr>
      <w:tr w:rsidR="00B940A6" w:rsidRPr="00EB6ED7" w:rsidTr="00D63266">
        <w:tc>
          <w:tcPr>
            <w:tcW w:w="4128" w:type="pct"/>
            <w:shd w:val="clear" w:color="auto" w:fill="FFFFFF" w:themeFill="background1"/>
            <w:vAlign w:val="center"/>
          </w:tcPr>
          <w:p w:rsidR="00B940A6" w:rsidRPr="00EB6ED7" w:rsidRDefault="00B940A6" w:rsidP="00004971">
            <w:pPr>
              <w:pStyle w:val="210"/>
              <w:shd w:val="clear" w:color="auto" w:fill="auto"/>
              <w:spacing w:before="0" w:line="240" w:lineRule="auto"/>
              <w:ind w:left="426" w:firstLine="0"/>
              <w:jc w:val="left"/>
              <w:rPr>
                <w:rStyle w:val="230"/>
                <w:sz w:val="24"/>
                <w:szCs w:val="24"/>
              </w:rPr>
            </w:pPr>
            <w:r w:rsidRPr="00EB6ED7">
              <w:rPr>
                <w:rStyle w:val="230"/>
                <w:sz w:val="24"/>
                <w:szCs w:val="24"/>
              </w:rPr>
              <w:t>Электрический ток в различных средах</w:t>
            </w:r>
          </w:p>
        </w:tc>
        <w:tc>
          <w:tcPr>
            <w:tcW w:w="872" w:type="pct"/>
            <w:shd w:val="clear" w:color="auto" w:fill="FFFFFF" w:themeFill="background1"/>
            <w:vAlign w:val="center"/>
          </w:tcPr>
          <w:p w:rsidR="00B940A6" w:rsidRPr="00EB6ED7" w:rsidRDefault="00B940A6" w:rsidP="006A0AE9">
            <w:pPr>
              <w:pStyle w:val="210"/>
              <w:shd w:val="clear" w:color="auto" w:fill="auto"/>
              <w:spacing w:before="0" w:line="240" w:lineRule="auto"/>
              <w:ind w:firstLine="0"/>
              <w:jc w:val="center"/>
              <w:rPr>
                <w:rStyle w:val="230"/>
                <w:sz w:val="24"/>
                <w:szCs w:val="24"/>
              </w:rPr>
            </w:pPr>
            <w:r w:rsidRPr="00EB6ED7">
              <w:rPr>
                <w:rStyle w:val="230"/>
                <w:sz w:val="24"/>
                <w:szCs w:val="24"/>
              </w:rPr>
              <w:t>10</w:t>
            </w:r>
          </w:p>
        </w:tc>
      </w:tr>
      <w:tr w:rsidR="00004971" w:rsidRPr="00EB6ED7" w:rsidTr="00D63266">
        <w:tc>
          <w:tcPr>
            <w:tcW w:w="4128" w:type="pct"/>
            <w:shd w:val="clear" w:color="auto" w:fill="FFFFFF" w:themeFill="background1"/>
            <w:vAlign w:val="center"/>
          </w:tcPr>
          <w:p w:rsidR="00004971" w:rsidRPr="00EB6ED7" w:rsidRDefault="00004971" w:rsidP="00004971">
            <w:pPr>
              <w:pStyle w:val="210"/>
              <w:shd w:val="clear" w:color="auto" w:fill="auto"/>
              <w:spacing w:before="0" w:line="240" w:lineRule="auto"/>
              <w:ind w:left="426" w:firstLine="0"/>
              <w:jc w:val="left"/>
              <w:rPr>
                <w:rStyle w:val="230"/>
                <w:sz w:val="24"/>
                <w:szCs w:val="24"/>
              </w:rPr>
            </w:pPr>
            <w:r w:rsidRPr="00EB6ED7">
              <w:rPr>
                <w:rStyle w:val="230"/>
                <w:sz w:val="24"/>
                <w:szCs w:val="24"/>
              </w:rPr>
              <w:t>Магнитное поле</w:t>
            </w:r>
          </w:p>
        </w:tc>
        <w:tc>
          <w:tcPr>
            <w:tcW w:w="872" w:type="pct"/>
            <w:shd w:val="clear" w:color="auto" w:fill="FFFFFF" w:themeFill="background1"/>
            <w:vAlign w:val="center"/>
          </w:tcPr>
          <w:p w:rsidR="00004971" w:rsidRPr="00EB6ED7" w:rsidRDefault="00B940A6" w:rsidP="006A0AE9">
            <w:pPr>
              <w:pStyle w:val="210"/>
              <w:shd w:val="clear" w:color="auto" w:fill="auto"/>
              <w:spacing w:before="0" w:line="240" w:lineRule="auto"/>
              <w:ind w:firstLine="0"/>
              <w:jc w:val="center"/>
              <w:rPr>
                <w:rStyle w:val="230"/>
                <w:sz w:val="24"/>
                <w:szCs w:val="24"/>
              </w:rPr>
            </w:pPr>
            <w:r w:rsidRPr="00EB6ED7">
              <w:rPr>
                <w:rStyle w:val="230"/>
                <w:sz w:val="24"/>
                <w:szCs w:val="24"/>
              </w:rPr>
              <w:t>9</w:t>
            </w:r>
          </w:p>
        </w:tc>
      </w:tr>
      <w:tr w:rsidR="00004971" w:rsidRPr="00EB6ED7" w:rsidTr="00D63266">
        <w:tc>
          <w:tcPr>
            <w:tcW w:w="4128" w:type="pct"/>
            <w:shd w:val="clear" w:color="auto" w:fill="FFFFFF" w:themeFill="background1"/>
            <w:vAlign w:val="center"/>
          </w:tcPr>
          <w:p w:rsidR="00004971" w:rsidRPr="00EB6ED7" w:rsidRDefault="00004971" w:rsidP="00004971">
            <w:pPr>
              <w:pStyle w:val="210"/>
              <w:shd w:val="clear" w:color="auto" w:fill="auto"/>
              <w:spacing w:before="0" w:line="240" w:lineRule="auto"/>
              <w:ind w:left="426" w:firstLine="0"/>
              <w:jc w:val="left"/>
              <w:rPr>
                <w:rStyle w:val="230"/>
                <w:sz w:val="24"/>
                <w:szCs w:val="24"/>
              </w:rPr>
            </w:pPr>
            <w:r w:rsidRPr="00EB6ED7">
              <w:rPr>
                <w:rStyle w:val="230"/>
                <w:sz w:val="24"/>
                <w:szCs w:val="24"/>
              </w:rPr>
              <w:t>Электромагнитная индукция</w:t>
            </w:r>
          </w:p>
        </w:tc>
        <w:tc>
          <w:tcPr>
            <w:tcW w:w="872" w:type="pct"/>
            <w:shd w:val="clear" w:color="auto" w:fill="FFFFFF" w:themeFill="background1"/>
            <w:vAlign w:val="center"/>
          </w:tcPr>
          <w:p w:rsidR="00004971" w:rsidRPr="00EB6ED7" w:rsidRDefault="00B940A6" w:rsidP="006A0AE9">
            <w:pPr>
              <w:pStyle w:val="210"/>
              <w:shd w:val="clear" w:color="auto" w:fill="auto"/>
              <w:spacing w:before="0" w:line="240" w:lineRule="auto"/>
              <w:ind w:firstLine="0"/>
              <w:jc w:val="center"/>
              <w:rPr>
                <w:rStyle w:val="230"/>
                <w:sz w:val="24"/>
                <w:szCs w:val="24"/>
              </w:rPr>
            </w:pPr>
            <w:r w:rsidRPr="00EB6ED7">
              <w:rPr>
                <w:rStyle w:val="230"/>
                <w:sz w:val="24"/>
                <w:szCs w:val="24"/>
              </w:rPr>
              <w:t>10</w:t>
            </w:r>
          </w:p>
        </w:tc>
      </w:tr>
      <w:tr w:rsidR="00004971" w:rsidRPr="00EB6ED7" w:rsidTr="00D63266">
        <w:tc>
          <w:tcPr>
            <w:tcW w:w="4128" w:type="pct"/>
            <w:shd w:val="clear" w:color="auto" w:fill="F2F2F2" w:themeFill="background1" w:themeFillShade="F2"/>
            <w:vAlign w:val="center"/>
          </w:tcPr>
          <w:p w:rsidR="00004971" w:rsidRPr="00EB6ED7" w:rsidRDefault="00D63266" w:rsidP="00B940A6">
            <w:pPr>
              <w:pStyle w:val="210"/>
              <w:shd w:val="clear" w:color="auto" w:fill="auto"/>
              <w:spacing w:before="0" w:line="240" w:lineRule="auto"/>
              <w:ind w:firstLine="0"/>
              <w:jc w:val="left"/>
              <w:rPr>
                <w:rStyle w:val="230"/>
                <w:sz w:val="24"/>
                <w:szCs w:val="24"/>
              </w:rPr>
            </w:pPr>
            <w:r w:rsidRPr="00EB6ED7">
              <w:rPr>
                <w:rStyle w:val="230"/>
                <w:sz w:val="24"/>
                <w:szCs w:val="24"/>
              </w:rPr>
              <w:t>ФИЗИЧЕСКИЙ  ПРАКТИКУМ</w:t>
            </w:r>
          </w:p>
        </w:tc>
        <w:tc>
          <w:tcPr>
            <w:tcW w:w="872" w:type="pct"/>
            <w:shd w:val="clear" w:color="auto" w:fill="F2F2F2" w:themeFill="background1" w:themeFillShade="F2"/>
            <w:vAlign w:val="center"/>
          </w:tcPr>
          <w:p w:rsidR="00004971" w:rsidRPr="00EB6ED7" w:rsidRDefault="00B940A6" w:rsidP="006A0AE9">
            <w:pPr>
              <w:pStyle w:val="210"/>
              <w:shd w:val="clear" w:color="auto" w:fill="auto"/>
              <w:spacing w:before="0" w:line="240" w:lineRule="auto"/>
              <w:ind w:firstLine="0"/>
              <w:jc w:val="center"/>
              <w:rPr>
                <w:rStyle w:val="230"/>
                <w:sz w:val="24"/>
                <w:szCs w:val="24"/>
              </w:rPr>
            </w:pPr>
            <w:r w:rsidRPr="00EB6ED7">
              <w:rPr>
                <w:rStyle w:val="230"/>
                <w:sz w:val="24"/>
                <w:szCs w:val="24"/>
              </w:rPr>
              <w:t>7</w:t>
            </w:r>
          </w:p>
        </w:tc>
      </w:tr>
      <w:tr w:rsidR="007A1339" w:rsidRPr="00EB6ED7" w:rsidTr="00D63266">
        <w:tc>
          <w:tcPr>
            <w:tcW w:w="4128" w:type="pct"/>
            <w:shd w:val="clear" w:color="auto" w:fill="F2F2F2" w:themeFill="background1" w:themeFillShade="F2"/>
            <w:vAlign w:val="center"/>
          </w:tcPr>
          <w:p w:rsidR="007A1339" w:rsidRPr="00EB6ED7" w:rsidRDefault="00D63266" w:rsidP="006A0AE9">
            <w:pPr>
              <w:pStyle w:val="210"/>
              <w:shd w:val="clear" w:color="auto" w:fill="auto"/>
              <w:spacing w:before="0" w:line="240" w:lineRule="auto"/>
              <w:ind w:firstLine="0"/>
              <w:jc w:val="left"/>
              <w:rPr>
                <w:rStyle w:val="230"/>
                <w:sz w:val="24"/>
                <w:szCs w:val="24"/>
              </w:rPr>
            </w:pPr>
            <w:r w:rsidRPr="00EB6ED7">
              <w:rPr>
                <w:rStyle w:val="230"/>
                <w:sz w:val="24"/>
                <w:szCs w:val="24"/>
              </w:rPr>
              <w:t>ОБОБЩАЮЩЕЕ ПОВТОРЕНИЕ</w:t>
            </w:r>
          </w:p>
        </w:tc>
        <w:tc>
          <w:tcPr>
            <w:tcW w:w="872" w:type="pct"/>
            <w:shd w:val="clear" w:color="auto" w:fill="F2F2F2" w:themeFill="background1" w:themeFillShade="F2"/>
            <w:vAlign w:val="center"/>
          </w:tcPr>
          <w:p w:rsidR="007A1339" w:rsidRPr="00EB6ED7" w:rsidRDefault="00B940A6" w:rsidP="00A538EC">
            <w:pPr>
              <w:pStyle w:val="210"/>
              <w:shd w:val="clear" w:color="auto" w:fill="auto"/>
              <w:spacing w:before="0" w:line="240" w:lineRule="auto"/>
              <w:ind w:firstLine="0"/>
              <w:jc w:val="center"/>
              <w:rPr>
                <w:rStyle w:val="230"/>
                <w:sz w:val="24"/>
                <w:szCs w:val="24"/>
              </w:rPr>
            </w:pPr>
            <w:r w:rsidRPr="00EB6ED7">
              <w:rPr>
                <w:rStyle w:val="230"/>
                <w:sz w:val="24"/>
                <w:szCs w:val="24"/>
              </w:rPr>
              <w:t>15</w:t>
            </w:r>
          </w:p>
        </w:tc>
      </w:tr>
    </w:tbl>
    <w:p w:rsidR="000F08BE" w:rsidRPr="00EB6ED7" w:rsidRDefault="000F08BE" w:rsidP="00A538EC">
      <w:pPr>
        <w:spacing w:line="240" w:lineRule="auto"/>
        <w:jc w:val="left"/>
        <w:rPr>
          <w:b/>
          <w:sz w:val="26"/>
          <w:szCs w:val="26"/>
        </w:rPr>
      </w:pPr>
    </w:p>
    <w:p w:rsidR="00593182" w:rsidRPr="00EB6ED7" w:rsidRDefault="00593182" w:rsidP="00BD05FB">
      <w:pPr>
        <w:spacing w:line="240" w:lineRule="auto"/>
        <w:rPr>
          <w:color w:val="FF0000"/>
          <w:sz w:val="26"/>
          <w:szCs w:val="26"/>
        </w:rPr>
      </w:pPr>
    </w:p>
    <w:p w:rsidR="00115836" w:rsidRPr="00EB6ED7" w:rsidRDefault="007F2D5F" w:rsidP="006A0AE9">
      <w:pPr>
        <w:spacing w:line="240" w:lineRule="auto"/>
        <w:jc w:val="center"/>
        <w:rPr>
          <w:b/>
          <w:sz w:val="26"/>
          <w:szCs w:val="26"/>
        </w:rPr>
      </w:pPr>
      <w:r w:rsidRPr="00EB6ED7">
        <w:rPr>
          <w:b/>
          <w:sz w:val="26"/>
          <w:szCs w:val="26"/>
        </w:rPr>
        <w:t>11</w:t>
      </w:r>
      <w:r w:rsidR="00115836" w:rsidRPr="00EB6ED7">
        <w:rPr>
          <w:b/>
          <w:sz w:val="26"/>
          <w:szCs w:val="26"/>
        </w:rPr>
        <w:t xml:space="preserve"> класс</w:t>
      </w:r>
    </w:p>
    <w:p w:rsidR="00115836" w:rsidRPr="00EB6ED7" w:rsidRDefault="00115836" w:rsidP="006A0AE9">
      <w:pPr>
        <w:spacing w:line="240" w:lineRule="auto"/>
        <w:jc w:val="center"/>
        <w:rPr>
          <w:sz w:val="26"/>
          <w:szCs w:val="26"/>
        </w:rPr>
      </w:pPr>
      <w:r w:rsidRPr="00EB6ED7">
        <w:rPr>
          <w:sz w:val="26"/>
          <w:szCs w:val="26"/>
        </w:rPr>
        <w:t>(</w:t>
      </w:r>
      <w:r w:rsidR="007F2D5F" w:rsidRPr="00EB6ED7">
        <w:rPr>
          <w:sz w:val="26"/>
          <w:szCs w:val="26"/>
        </w:rPr>
        <w:t>1</w:t>
      </w:r>
      <w:r w:rsidR="00F728D3" w:rsidRPr="00EB6ED7">
        <w:rPr>
          <w:sz w:val="26"/>
          <w:szCs w:val="26"/>
        </w:rPr>
        <w:t>7</w:t>
      </w:r>
      <w:r w:rsidRPr="00EB6ED7">
        <w:rPr>
          <w:sz w:val="26"/>
          <w:szCs w:val="26"/>
        </w:rPr>
        <w:t>0</w:t>
      </w:r>
      <w:r w:rsidR="00B71D31" w:rsidRPr="00EB6ED7">
        <w:rPr>
          <w:sz w:val="26"/>
          <w:szCs w:val="26"/>
        </w:rPr>
        <w:t xml:space="preserve"> </w:t>
      </w:r>
      <w:r w:rsidRPr="00EB6ED7">
        <w:rPr>
          <w:sz w:val="26"/>
          <w:szCs w:val="26"/>
        </w:rPr>
        <w:t xml:space="preserve">ч; </w:t>
      </w:r>
      <w:r w:rsidR="007F2D5F" w:rsidRPr="00EB6ED7">
        <w:rPr>
          <w:sz w:val="26"/>
          <w:szCs w:val="26"/>
        </w:rPr>
        <w:t>5</w:t>
      </w:r>
      <w:r w:rsidRPr="00EB6ED7">
        <w:rPr>
          <w:sz w:val="26"/>
          <w:szCs w:val="26"/>
        </w:rPr>
        <w:t xml:space="preserve"> ч в неделю)</w:t>
      </w:r>
    </w:p>
    <w:p w:rsidR="00115836" w:rsidRPr="00EB6ED7" w:rsidRDefault="00115836" w:rsidP="006A0AE9">
      <w:pPr>
        <w:spacing w:line="240" w:lineRule="auto"/>
        <w:jc w:val="center"/>
        <w:rPr>
          <w:b/>
          <w:sz w:val="26"/>
          <w:szCs w:val="26"/>
        </w:rPr>
      </w:pPr>
    </w:p>
    <w:tbl>
      <w:tblPr>
        <w:tblStyle w:val="af2"/>
        <w:tblW w:w="4948" w:type="pct"/>
        <w:shd w:val="clear" w:color="auto" w:fill="FFFFFF" w:themeFill="background1"/>
        <w:tblLook w:val="04A0" w:firstRow="1" w:lastRow="0" w:firstColumn="1" w:lastColumn="0" w:noHBand="0" w:noVBand="1"/>
      </w:tblPr>
      <w:tblGrid>
        <w:gridCol w:w="8045"/>
        <w:gridCol w:w="1700"/>
      </w:tblGrid>
      <w:tr w:rsidR="00115836" w:rsidRPr="00EB6ED7" w:rsidTr="00C56219">
        <w:tc>
          <w:tcPr>
            <w:tcW w:w="4128" w:type="pct"/>
            <w:tcBorders>
              <w:bottom w:val="single" w:sz="4" w:space="0" w:color="auto"/>
            </w:tcBorders>
            <w:shd w:val="clear" w:color="auto" w:fill="FFFFFF" w:themeFill="background1"/>
            <w:vAlign w:val="center"/>
          </w:tcPr>
          <w:p w:rsidR="00115836" w:rsidRPr="00EB6ED7" w:rsidRDefault="00115836" w:rsidP="006A0AE9">
            <w:pPr>
              <w:pStyle w:val="210"/>
              <w:shd w:val="clear" w:color="auto" w:fill="auto"/>
              <w:spacing w:before="0" w:line="240" w:lineRule="auto"/>
              <w:ind w:firstLine="0"/>
              <w:jc w:val="center"/>
            </w:pPr>
            <w:r w:rsidRPr="00EB6ED7">
              <w:rPr>
                <w:rStyle w:val="230"/>
              </w:rPr>
              <w:t>Тема раздела</w:t>
            </w:r>
          </w:p>
        </w:tc>
        <w:tc>
          <w:tcPr>
            <w:tcW w:w="872" w:type="pct"/>
            <w:shd w:val="clear" w:color="auto" w:fill="FFFFFF" w:themeFill="background1"/>
            <w:vAlign w:val="center"/>
          </w:tcPr>
          <w:p w:rsidR="00115836" w:rsidRPr="00EB6ED7" w:rsidRDefault="00115836" w:rsidP="006A0AE9">
            <w:pPr>
              <w:pStyle w:val="210"/>
              <w:shd w:val="clear" w:color="auto" w:fill="auto"/>
              <w:spacing w:before="0" w:line="240" w:lineRule="auto"/>
              <w:ind w:firstLine="0"/>
              <w:jc w:val="center"/>
            </w:pPr>
            <w:r w:rsidRPr="00EB6ED7">
              <w:rPr>
                <w:rStyle w:val="230"/>
              </w:rPr>
              <w:t>Количество часов</w:t>
            </w:r>
          </w:p>
        </w:tc>
      </w:tr>
      <w:tr w:rsidR="00115836" w:rsidRPr="00EB6ED7" w:rsidTr="00C56219">
        <w:tc>
          <w:tcPr>
            <w:tcW w:w="412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15836" w:rsidRPr="00EB6ED7" w:rsidRDefault="006842A5" w:rsidP="006A0AE9">
            <w:pPr>
              <w:pStyle w:val="210"/>
              <w:shd w:val="clear" w:color="auto" w:fill="auto"/>
              <w:spacing w:before="0" w:line="240" w:lineRule="auto"/>
              <w:ind w:firstLine="0"/>
              <w:jc w:val="left"/>
              <w:rPr>
                <w:rStyle w:val="230"/>
                <w:sz w:val="24"/>
                <w:szCs w:val="24"/>
              </w:rPr>
            </w:pPr>
            <w:r w:rsidRPr="00EB6ED7">
              <w:rPr>
                <w:bCs/>
                <w:color w:val="auto"/>
                <w:sz w:val="24"/>
                <w:szCs w:val="24"/>
                <w:lang w:bidi="ar-SA"/>
              </w:rPr>
              <w:t>ЭЛЕКТРОМАГНИТНЫЕ КОЛЕБАНИЯ И ВОЛНЫ</w:t>
            </w:r>
          </w:p>
        </w:tc>
        <w:tc>
          <w:tcPr>
            <w:tcW w:w="872" w:type="pct"/>
            <w:tcBorders>
              <w:left w:val="single" w:sz="4" w:space="0" w:color="auto"/>
            </w:tcBorders>
            <w:shd w:val="clear" w:color="auto" w:fill="F2F2F2" w:themeFill="background1" w:themeFillShade="F2"/>
            <w:vAlign w:val="center"/>
          </w:tcPr>
          <w:p w:rsidR="00115836" w:rsidRPr="00EB6ED7" w:rsidRDefault="0012208A" w:rsidP="006A0AE9">
            <w:pPr>
              <w:pStyle w:val="210"/>
              <w:shd w:val="clear" w:color="auto" w:fill="auto"/>
              <w:spacing w:before="0" w:line="240" w:lineRule="auto"/>
              <w:ind w:firstLine="0"/>
              <w:jc w:val="center"/>
              <w:rPr>
                <w:rStyle w:val="230"/>
                <w:sz w:val="24"/>
                <w:szCs w:val="24"/>
              </w:rPr>
            </w:pPr>
            <w:r w:rsidRPr="00EB6ED7">
              <w:rPr>
                <w:rStyle w:val="230"/>
                <w:sz w:val="24"/>
                <w:szCs w:val="24"/>
              </w:rPr>
              <w:t>67</w:t>
            </w:r>
          </w:p>
        </w:tc>
      </w:tr>
      <w:tr w:rsidR="00115836" w:rsidRPr="00EB6ED7" w:rsidTr="00C56219">
        <w:tc>
          <w:tcPr>
            <w:tcW w:w="4128" w:type="pct"/>
            <w:tcBorders>
              <w:top w:val="single" w:sz="4" w:space="0" w:color="auto"/>
            </w:tcBorders>
            <w:shd w:val="clear" w:color="auto" w:fill="FFFFFF" w:themeFill="background1"/>
            <w:vAlign w:val="center"/>
          </w:tcPr>
          <w:p w:rsidR="00115836" w:rsidRPr="00EB6ED7" w:rsidRDefault="003F21DE" w:rsidP="00C56219">
            <w:pPr>
              <w:pStyle w:val="210"/>
              <w:shd w:val="clear" w:color="auto" w:fill="auto"/>
              <w:spacing w:before="0" w:line="240" w:lineRule="auto"/>
              <w:ind w:left="426" w:firstLine="0"/>
              <w:jc w:val="left"/>
              <w:rPr>
                <w:rStyle w:val="230"/>
                <w:sz w:val="24"/>
                <w:szCs w:val="24"/>
              </w:rPr>
            </w:pPr>
            <w:r w:rsidRPr="00EB6ED7">
              <w:rPr>
                <w:rStyle w:val="230"/>
                <w:sz w:val="24"/>
                <w:szCs w:val="24"/>
              </w:rPr>
              <w:t>Электромагнитные колебания и физические основы электротехники</w:t>
            </w:r>
          </w:p>
        </w:tc>
        <w:tc>
          <w:tcPr>
            <w:tcW w:w="872" w:type="pct"/>
            <w:shd w:val="clear" w:color="auto" w:fill="FFFFFF" w:themeFill="background1"/>
            <w:vAlign w:val="center"/>
          </w:tcPr>
          <w:p w:rsidR="00115836" w:rsidRPr="00EB6ED7" w:rsidRDefault="0012208A" w:rsidP="006A0AE9">
            <w:pPr>
              <w:pStyle w:val="210"/>
              <w:shd w:val="clear" w:color="auto" w:fill="auto"/>
              <w:spacing w:before="0" w:line="240" w:lineRule="auto"/>
              <w:ind w:firstLine="0"/>
              <w:jc w:val="center"/>
              <w:rPr>
                <w:rStyle w:val="230"/>
                <w:sz w:val="24"/>
                <w:szCs w:val="24"/>
              </w:rPr>
            </w:pPr>
            <w:r w:rsidRPr="00EB6ED7">
              <w:rPr>
                <w:rStyle w:val="230"/>
                <w:sz w:val="24"/>
                <w:szCs w:val="24"/>
              </w:rPr>
              <w:t>20</w:t>
            </w:r>
          </w:p>
        </w:tc>
      </w:tr>
      <w:tr w:rsidR="00115836" w:rsidRPr="00EB6ED7" w:rsidTr="003F21DE">
        <w:tc>
          <w:tcPr>
            <w:tcW w:w="4128" w:type="pct"/>
            <w:shd w:val="clear" w:color="auto" w:fill="FFFFFF" w:themeFill="background1"/>
            <w:vAlign w:val="center"/>
          </w:tcPr>
          <w:p w:rsidR="00115836" w:rsidRPr="00EB6ED7" w:rsidRDefault="003F21DE" w:rsidP="00C56219">
            <w:pPr>
              <w:pStyle w:val="210"/>
              <w:shd w:val="clear" w:color="auto" w:fill="auto"/>
              <w:spacing w:before="0" w:line="240" w:lineRule="auto"/>
              <w:ind w:left="426" w:firstLine="0"/>
              <w:jc w:val="left"/>
              <w:rPr>
                <w:rStyle w:val="230"/>
                <w:sz w:val="24"/>
                <w:szCs w:val="24"/>
              </w:rPr>
            </w:pPr>
            <w:r w:rsidRPr="00EB6ED7">
              <w:rPr>
                <w:rStyle w:val="230"/>
                <w:sz w:val="24"/>
                <w:szCs w:val="24"/>
              </w:rPr>
              <w:t>Электромагнитные волны и физические основы радиотехники</w:t>
            </w:r>
          </w:p>
        </w:tc>
        <w:tc>
          <w:tcPr>
            <w:tcW w:w="872" w:type="pct"/>
            <w:shd w:val="clear" w:color="auto" w:fill="FFFFFF" w:themeFill="background1"/>
            <w:vAlign w:val="center"/>
          </w:tcPr>
          <w:p w:rsidR="00115836" w:rsidRPr="00EB6ED7" w:rsidRDefault="0012208A" w:rsidP="006A0AE9">
            <w:pPr>
              <w:pStyle w:val="210"/>
              <w:shd w:val="clear" w:color="auto" w:fill="auto"/>
              <w:spacing w:before="0" w:line="240" w:lineRule="auto"/>
              <w:ind w:firstLine="0"/>
              <w:jc w:val="center"/>
              <w:rPr>
                <w:rStyle w:val="230"/>
                <w:sz w:val="24"/>
                <w:szCs w:val="24"/>
              </w:rPr>
            </w:pPr>
            <w:r w:rsidRPr="00EB6ED7">
              <w:rPr>
                <w:rStyle w:val="230"/>
                <w:sz w:val="24"/>
                <w:szCs w:val="24"/>
              </w:rPr>
              <w:t>11</w:t>
            </w:r>
          </w:p>
        </w:tc>
      </w:tr>
      <w:tr w:rsidR="00115836" w:rsidRPr="00EB6ED7" w:rsidTr="003F21DE">
        <w:tc>
          <w:tcPr>
            <w:tcW w:w="4128" w:type="pct"/>
            <w:shd w:val="clear" w:color="auto" w:fill="FFFFFF" w:themeFill="background1"/>
            <w:vAlign w:val="center"/>
          </w:tcPr>
          <w:p w:rsidR="00115836" w:rsidRPr="00EB6ED7" w:rsidRDefault="003F21DE" w:rsidP="00C56219">
            <w:pPr>
              <w:pStyle w:val="210"/>
              <w:shd w:val="clear" w:color="auto" w:fill="auto"/>
              <w:spacing w:before="0" w:line="240" w:lineRule="auto"/>
              <w:ind w:left="426" w:firstLine="0"/>
              <w:jc w:val="left"/>
              <w:rPr>
                <w:rStyle w:val="230"/>
                <w:sz w:val="24"/>
                <w:szCs w:val="24"/>
              </w:rPr>
            </w:pPr>
            <w:r w:rsidRPr="00EB6ED7">
              <w:rPr>
                <w:rStyle w:val="230"/>
                <w:sz w:val="24"/>
                <w:szCs w:val="24"/>
              </w:rPr>
              <w:t>Световые волны</w:t>
            </w:r>
          </w:p>
        </w:tc>
        <w:tc>
          <w:tcPr>
            <w:tcW w:w="872" w:type="pct"/>
            <w:shd w:val="clear" w:color="auto" w:fill="FFFFFF" w:themeFill="background1"/>
            <w:vAlign w:val="center"/>
          </w:tcPr>
          <w:p w:rsidR="00115836" w:rsidRPr="00EB6ED7" w:rsidRDefault="0012208A" w:rsidP="00F60718">
            <w:pPr>
              <w:pStyle w:val="210"/>
              <w:shd w:val="clear" w:color="auto" w:fill="auto"/>
              <w:spacing w:before="0" w:line="240" w:lineRule="auto"/>
              <w:ind w:firstLine="0"/>
              <w:jc w:val="center"/>
              <w:rPr>
                <w:rStyle w:val="230"/>
                <w:sz w:val="24"/>
                <w:szCs w:val="24"/>
              </w:rPr>
            </w:pPr>
            <w:r w:rsidRPr="00EB6ED7">
              <w:rPr>
                <w:rStyle w:val="230"/>
                <w:sz w:val="24"/>
                <w:szCs w:val="24"/>
              </w:rPr>
              <w:t>14</w:t>
            </w:r>
          </w:p>
        </w:tc>
      </w:tr>
      <w:tr w:rsidR="003F21DE" w:rsidRPr="00EB6ED7" w:rsidTr="003F21DE">
        <w:tc>
          <w:tcPr>
            <w:tcW w:w="4128" w:type="pct"/>
            <w:shd w:val="clear" w:color="auto" w:fill="FFFFFF" w:themeFill="background1"/>
            <w:vAlign w:val="center"/>
          </w:tcPr>
          <w:p w:rsidR="003F21DE" w:rsidRPr="00EB6ED7" w:rsidRDefault="003F21DE" w:rsidP="00C56219">
            <w:pPr>
              <w:pStyle w:val="210"/>
              <w:shd w:val="clear" w:color="auto" w:fill="auto"/>
              <w:spacing w:before="0" w:line="240" w:lineRule="auto"/>
              <w:ind w:left="426" w:firstLine="0"/>
              <w:jc w:val="left"/>
              <w:rPr>
                <w:rStyle w:val="230"/>
                <w:sz w:val="24"/>
                <w:szCs w:val="24"/>
              </w:rPr>
            </w:pPr>
            <w:r w:rsidRPr="00EB6ED7">
              <w:rPr>
                <w:rStyle w:val="230"/>
                <w:sz w:val="24"/>
                <w:szCs w:val="24"/>
              </w:rPr>
              <w:t>Оптические приборы</w:t>
            </w:r>
          </w:p>
        </w:tc>
        <w:tc>
          <w:tcPr>
            <w:tcW w:w="872" w:type="pct"/>
            <w:shd w:val="clear" w:color="auto" w:fill="FFFFFF" w:themeFill="background1"/>
            <w:vAlign w:val="center"/>
          </w:tcPr>
          <w:p w:rsidR="003F21DE" w:rsidRPr="00EB6ED7" w:rsidRDefault="0012208A" w:rsidP="00F60718">
            <w:pPr>
              <w:pStyle w:val="210"/>
              <w:shd w:val="clear" w:color="auto" w:fill="auto"/>
              <w:spacing w:before="0" w:line="240" w:lineRule="auto"/>
              <w:ind w:firstLine="0"/>
              <w:jc w:val="center"/>
              <w:rPr>
                <w:rStyle w:val="230"/>
                <w:sz w:val="24"/>
                <w:szCs w:val="24"/>
              </w:rPr>
            </w:pPr>
            <w:r w:rsidRPr="00EB6ED7">
              <w:rPr>
                <w:rStyle w:val="230"/>
                <w:sz w:val="24"/>
                <w:szCs w:val="24"/>
              </w:rPr>
              <w:t>16</w:t>
            </w:r>
          </w:p>
        </w:tc>
      </w:tr>
      <w:tr w:rsidR="003F21DE" w:rsidRPr="00EB6ED7" w:rsidTr="003F21DE">
        <w:tc>
          <w:tcPr>
            <w:tcW w:w="4128" w:type="pct"/>
            <w:shd w:val="clear" w:color="auto" w:fill="FFFFFF" w:themeFill="background1"/>
            <w:vAlign w:val="center"/>
          </w:tcPr>
          <w:p w:rsidR="003F21DE" w:rsidRPr="00EB6ED7" w:rsidRDefault="003F21DE" w:rsidP="00C56219">
            <w:pPr>
              <w:pStyle w:val="210"/>
              <w:shd w:val="clear" w:color="auto" w:fill="auto"/>
              <w:spacing w:before="0" w:line="240" w:lineRule="auto"/>
              <w:ind w:left="426" w:firstLine="0"/>
              <w:jc w:val="left"/>
              <w:rPr>
                <w:rStyle w:val="230"/>
                <w:sz w:val="24"/>
                <w:szCs w:val="24"/>
              </w:rPr>
            </w:pPr>
            <w:r w:rsidRPr="00EB6ED7">
              <w:rPr>
                <w:rStyle w:val="230"/>
                <w:sz w:val="24"/>
                <w:szCs w:val="24"/>
              </w:rPr>
              <w:t>Элементы теории относительности</w:t>
            </w:r>
          </w:p>
        </w:tc>
        <w:tc>
          <w:tcPr>
            <w:tcW w:w="872" w:type="pct"/>
            <w:shd w:val="clear" w:color="auto" w:fill="FFFFFF" w:themeFill="background1"/>
            <w:vAlign w:val="center"/>
          </w:tcPr>
          <w:p w:rsidR="003F21DE" w:rsidRPr="00EB6ED7" w:rsidRDefault="0012208A" w:rsidP="00F60718">
            <w:pPr>
              <w:pStyle w:val="210"/>
              <w:shd w:val="clear" w:color="auto" w:fill="auto"/>
              <w:spacing w:before="0" w:line="240" w:lineRule="auto"/>
              <w:ind w:firstLine="0"/>
              <w:jc w:val="center"/>
              <w:rPr>
                <w:rStyle w:val="230"/>
                <w:sz w:val="24"/>
                <w:szCs w:val="24"/>
              </w:rPr>
            </w:pPr>
            <w:r w:rsidRPr="00EB6ED7">
              <w:rPr>
                <w:rStyle w:val="230"/>
                <w:sz w:val="24"/>
                <w:szCs w:val="24"/>
              </w:rPr>
              <w:t>6</w:t>
            </w:r>
          </w:p>
        </w:tc>
      </w:tr>
      <w:tr w:rsidR="003F21DE" w:rsidRPr="00EB6ED7" w:rsidTr="00C56219">
        <w:tc>
          <w:tcPr>
            <w:tcW w:w="4128" w:type="pct"/>
            <w:shd w:val="clear" w:color="auto" w:fill="F2F2F2" w:themeFill="background1" w:themeFillShade="F2"/>
            <w:vAlign w:val="center"/>
          </w:tcPr>
          <w:p w:rsidR="003F21DE" w:rsidRPr="00EB6ED7" w:rsidRDefault="003F21DE" w:rsidP="006A0AE9">
            <w:pPr>
              <w:pStyle w:val="210"/>
              <w:shd w:val="clear" w:color="auto" w:fill="auto"/>
              <w:spacing w:before="0" w:line="240" w:lineRule="auto"/>
              <w:ind w:firstLine="0"/>
              <w:jc w:val="left"/>
              <w:rPr>
                <w:rStyle w:val="230"/>
                <w:sz w:val="24"/>
                <w:szCs w:val="24"/>
              </w:rPr>
            </w:pPr>
            <w:r w:rsidRPr="00EB6ED7">
              <w:rPr>
                <w:rStyle w:val="230"/>
                <w:sz w:val="24"/>
                <w:szCs w:val="24"/>
              </w:rPr>
              <w:t>КВАНТОВАЯ ФИЗИКА</w:t>
            </w:r>
          </w:p>
        </w:tc>
        <w:tc>
          <w:tcPr>
            <w:tcW w:w="872" w:type="pct"/>
            <w:shd w:val="clear" w:color="auto" w:fill="F2F2F2" w:themeFill="background1" w:themeFillShade="F2"/>
            <w:vAlign w:val="center"/>
          </w:tcPr>
          <w:p w:rsidR="003F21DE" w:rsidRPr="00EB6ED7" w:rsidRDefault="0012208A" w:rsidP="00F60718">
            <w:pPr>
              <w:pStyle w:val="210"/>
              <w:shd w:val="clear" w:color="auto" w:fill="auto"/>
              <w:spacing w:before="0" w:line="240" w:lineRule="auto"/>
              <w:ind w:firstLine="0"/>
              <w:jc w:val="center"/>
              <w:rPr>
                <w:rStyle w:val="230"/>
                <w:sz w:val="24"/>
                <w:szCs w:val="24"/>
              </w:rPr>
            </w:pPr>
            <w:r w:rsidRPr="00EB6ED7">
              <w:rPr>
                <w:rStyle w:val="230"/>
                <w:sz w:val="24"/>
                <w:szCs w:val="24"/>
              </w:rPr>
              <w:t>46</w:t>
            </w:r>
          </w:p>
        </w:tc>
      </w:tr>
      <w:tr w:rsidR="003F21DE" w:rsidRPr="00EB6ED7" w:rsidTr="003F21DE">
        <w:tc>
          <w:tcPr>
            <w:tcW w:w="4128" w:type="pct"/>
            <w:shd w:val="clear" w:color="auto" w:fill="FFFFFF" w:themeFill="background1"/>
            <w:vAlign w:val="center"/>
          </w:tcPr>
          <w:p w:rsidR="003F21DE" w:rsidRPr="00EB6ED7" w:rsidRDefault="003F21DE" w:rsidP="00C56219">
            <w:pPr>
              <w:pStyle w:val="210"/>
              <w:shd w:val="clear" w:color="auto" w:fill="auto"/>
              <w:spacing w:before="0" w:line="240" w:lineRule="auto"/>
              <w:ind w:left="426" w:firstLine="0"/>
              <w:jc w:val="left"/>
              <w:rPr>
                <w:rStyle w:val="230"/>
                <w:sz w:val="24"/>
                <w:szCs w:val="24"/>
              </w:rPr>
            </w:pPr>
            <w:r w:rsidRPr="00EB6ED7">
              <w:rPr>
                <w:rStyle w:val="230"/>
                <w:sz w:val="24"/>
                <w:szCs w:val="24"/>
              </w:rPr>
              <w:t>Световые кванты</w:t>
            </w:r>
          </w:p>
        </w:tc>
        <w:tc>
          <w:tcPr>
            <w:tcW w:w="872" w:type="pct"/>
            <w:shd w:val="clear" w:color="auto" w:fill="FFFFFF" w:themeFill="background1"/>
            <w:vAlign w:val="center"/>
          </w:tcPr>
          <w:p w:rsidR="003F21DE" w:rsidRPr="00EB6ED7" w:rsidRDefault="0012208A" w:rsidP="00F60718">
            <w:pPr>
              <w:pStyle w:val="210"/>
              <w:shd w:val="clear" w:color="auto" w:fill="auto"/>
              <w:spacing w:before="0" w:line="240" w:lineRule="auto"/>
              <w:ind w:firstLine="0"/>
              <w:jc w:val="center"/>
              <w:rPr>
                <w:rStyle w:val="230"/>
                <w:sz w:val="24"/>
                <w:szCs w:val="24"/>
              </w:rPr>
            </w:pPr>
            <w:r w:rsidRPr="00EB6ED7">
              <w:rPr>
                <w:rStyle w:val="230"/>
                <w:sz w:val="24"/>
                <w:szCs w:val="24"/>
              </w:rPr>
              <w:t>9</w:t>
            </w:r>
          </w:p>
        </w:tc>
      </w:tr>
      <w:tr w:rsidR="003F21DE" w:rsidRPr="00EB6ED7" w:rsidTr="003F21DE">
        <w:tc>
          <w:tcPr>
            <w:tcW w:w="4128" w:type="pct"/>
            <w:shd w:val="clear" w:color="auto" w:fill="FFFFFF" w:themeFill="background1"/>
            <w:vAlign w:val="center"/>
          </w:tcPr>
          <w:p w:rsidR="003F21DE" w:rsidRPr="00EB6ED7" w:rsidRDefault="003F21DE" w:rsidP="00C56219">
            <w:pPr>
              <w:pStyle w:val="210"/>
              <w:shd w:val="clear" w:color="auto" w:fill="auto"/>
              <w:spacing w:before="0" w:line="240" w:lineRule="auto"/>
              <w:ind w:left="426" w:firstLine="0"/>
              <w:jc w:val="left"/>
              <w:rPr>
                <w:rStyle w:val="230"/>
                <w:sz w:val="24"/>
                <w:szCs w:val="24"/>
              </w:rPr>
            </w:pPr>
            <w:r w:rsidRPr="00EB6ED7">
              <w:rPr>
                <w:rStyle w:val="230"/>
                <w:sz w:val="24"/>
                <w:szCs w:val="24"/>
              </w:rPr>
              <w:t>Физика атома</w:t>
            </w:r>
          </w:p>
        </w:tc>
        <w:tc>
          <w:tcPr>
            <w:tcW w:w="872" w:type="pct"/>
            <w:shd w:val="clear" w:color="auto" w:fill="FFFFFF" w:themeFill="background1"/>
            <w:vAlign w:val="center"/>
          </w:tcPr>
          <w:p w:rsidR="003F21DE" w:rsidRPr="00EB6ED7" w:rsidRDefault="0012208A" w:rsidP="00F60718">
            <w:pPr>
              <w:pStyle w:val="210"/>
              <w:shd w:val="clear" w:color="auto" w:fill="auto"/>
              <w:spacing w:before="0" w:line="240" w:lineRule="auto"/>
              <w:ind w:firstLine="0"/>
              <w:jc w:val="center"/>
              <w:rPr>
                <w:rStyle w:val="230"/>
                <w:sz w:val="24"/>
                <w:szCs w:val="24"/>
              </w:rPr>
            </w:pPr>
            <w:r w:rsidRPr="00EB6ED7">
              <w:rPr>
                <w:rStyle w:val="230"/>
                <w:sz w:val="24"/>
                <w:szCs w:val="24"/>
              </w:rPr>
              <w:t>13</w:t>
            </w:r>
          </w:p>
        </w:tc>
      </w:tr>
      <w:tr w:rsidR="003F21DE" w:rsidRPr="00EB6ED7" w:rsidTr="003F21DE">
        <w:tc>
          <w:tcPr>
            <w:tcW w:w="4128" w:type="pct"/>
            <w:shd w:val="clear" w:color="auto" w:fill="FFFFFF" w:themeFill="background1"/>
            <w:vAlign w:val="center"/>
          </w:tcPr>
          <w:p w:rsidR="003F21DE" w:rsidRPr="00EB6ED7" w:rsidRDefault="003F21DE" w:rsidP="00C56219">
            <w:pPr>
              <w:pStyle w:val="210"/>
              <w:shd w:val="clear" w:color="auto" w:fill="auto"/>
              <w:spacing w:before="0" w:line="240" w:lineRule="auto"/>
              <w:ind w:left="426" w:firstLine="0"/>
              <w:jc w:val="left"/>
              <w:rPr>
                <w:rStyle w:val="230"/>
                <w:sz w:val="24"/>
                <w:szCs w:val="24"/>
              </w:rPr>
            </w:pPr>
            <w:r w:rsidRPr="00EB6ED7">
              <w:rPr>
                <w:rStyle w:val="230"/>
                <w:sz w:val="24"/>
                <w:szCs w:val="24"/>
              </w:rPr>
              <w:t>Физика атомного ядра</w:t>
            </w:r>
          </w:p>
        </w:tc>
        <w:tc>
          <w:tcPr>
            <w:tcW w:w="872" w:type="pct"/>
            <w:shd w:val="clear" w:color="auto" w:fill="FFFFFF" w:themeFill="background1"/>
            <w:vAlign w:val="center"/>
          </w:tcPr>
          <w:p w:rsidR="003F21DE" w:rsidRPr="00EB6ED7" w:rsidRDefault="0012208A" w:rsidP="00F60718">
            <w:pPr>
              <w:pStyle w:val="210"/>
              <w:shd w:val="clear" w:color="auto" w:fill="auto"/>
              <w:spacing w:before="0" w:line="240" w:lineRule="auto"/>
              <w:ind w:firstLine="0"/>
              <w:jc w:val="center"/>
              <w:rPr>
                <w:rStyle w:val="230"/>
                <w:sz w:val="24"/>
                <w:szCs w:val="24"/>
              </w:rPr>
            </w:pPr>
            <w:r w:rsidRPr="00EB6ED7">
              <w:rPr>
                <w:rStyle w:val="230"/>
                <w:sz w:val="24"/>
                <w:szCs w:val="24"/>
              </w:rPr>
              <w:t>18</w:t>
            </w:r>
          </w:p>
        </w:tc>
      </w:tr>
      <w:tr w:rsidR="003F21DE" w:rsidRPr="00EB6ED7" w:rsidTr="003F21DE">
        <w:tc>
          <w:tcPr>
            <w:tcW w:w="4128" w:type="pct"/>
            <w:shd w:val="clear" w:color="auto" w:fill="FFFFFF" w:themeFill="background1"/>
            <w:vAlign w:val="center"/>
          </w:tcPr>
          <w:p w:rsidR="003F21DE" w:rsidRPr="00EB6ED7" w:rsidRDefault="003F21DE" w:rsidP="00C56219">
            <w:pPr>
              <w:pStyle w:val="210"/>
              <w:shd w:val="clear" w:color="auto" w:fill="auto"/>
              <w:spacing w:before="0" w:line="240" w:lineRule="auto"/>
              <w:ind w:left="426" w:firstLine="0"/>
              <w:jc w:val="left"/>
              <w:rPr>
                <w:rStyle w:val="230"/>
                <w:sz w:val="24"/>
                <w:szCs w:val="24"/>
              </w:rPr>
            </w:pPr>
            <w:r w:rsidRPr="00EB6ED7">
              <w:rPr>
                <w:rStyle w:val="230"/>
                <w:sz w:val="24"/>
                <w:szCs w:val="24"/>
              </w:rPr>
              <w:t>Элементарные частицы</w:t>
            </w:r>
          </w:p>
        </w:tc>
        <w:tc>
          <w:tcPr>
            <w:tcW w:w="872" w:type="pct"/>
            <w:shd w:val="clear" w:color="auto" w:fill="FFFFFF" w:themeFill="background1"/>
            <w:vAlign w:val="center"/>
          </w:tcPr>
          <w:p w:rsidR="003F21DE" w:rsidRPr="00EB6ED7" w:rsidRDefault="0012208A" w:rsidP="00F60718">
            <w:pPr>
              <w:pStyle w:val="210"/>
              <w:shd w:val="clear" w:color="auto" w:fill="auto"/>
              <w:spacing w:before="0" w:line="240" w:lineRule="auto"/>
              <w:ind w:firstLine="0"/>
              <w:jc w:val="center"/>
              <w:rPr>
                <w:rStyle w:val="230"/>
                <w:sz w:val="24"/>
                <w:szCs w:val="24"/>
              </w:rPr>
            </w:pPr>
            <w:r w:rsidRPr="00EB6ED7">
              <w:rPr>
                <w:rStyle w:val="230"/>
                <w:sz w:val="24"/>
                <w:szCs w:val="24"/>
              </w:rPr>
              <w:t>6</w:t>
            </w:r>
          </w:p>
        </w:tc>
      </w:tr>
      <w:tr w:rsidR="003F21DE" w:rsidRPr="00EB6ED7" w:rsidTr="00C56219">
        <w:tc>
          <w:tcPr>
            <w:tcW w:w="4128" w:type="pct"/>
            <w:shd w:val="clear" w:color="auto" w:fill="F2F2F2" w:themeFill="background1" w:themeFillShade="F2"/>
            <w:vAlign w:val="center"/>
          </w:tcPr>
          <w:p w:rsidR="003F21DE" w:rsidRPr="00EB6ED7" w:rsidRDefault="003F21DE" w:rsidP="006A0AE9">
            <w:pPr>
              <w:pStyle w:val="210"/>
              <w:shd w:val="clear" w:color="auto" w:fill="auto"/>
              <w:spacing w:before="0" w:line="240" w:lineRule="auto"/>
              <w:ind w:firstLine="0"/>
              <w:jc w:val="left"/>
              <w:rPr>
                <w:rStyle w:val="230"/>
                <w:sz w:val="24"/>
                <w:szCs w:val="24"/>
              </w:rPr>
            </w:pPr>
            <w:r w:rsidRPr="00EB6ED7">
              <w:rPr>
                <w:rStyle w:val="230"/>
                <w:sz w:val="24"/>
                <w:szCs w:val="24"/>
              </w:rPr>
              <w:t>СТРОЕНИЕ И ЭВОЛЮЦИЯ ВСЕЛЕННОЙ</w:t>
            </w:r>
          </w:p>
        </w:tc>
        <w:tc>
          <w:tcPr>
            <w:tcW w:w="872" w:type="pct"/>
            <w:shd w:val="clear" w:color="auto" w:fill="F2F2F2" w:themeFill="background1" w:themeFillShade="F2"/>
            <w:vAlign w:val="center"/>
          </w:tcPr>
          <w:p w:rsidR="003F21DE" w:rsidRPr="00EB6ED7" w:rsidRDefault="0012208A" w:rsidP="00F60718">
            <w:pPr>
              <w:pStyle w:val="210"/>
              <w:shd w:val="clear" w:color="auto" w:fill="auto"/>
              <w:spacing w:before="0" w:line="240" w:lineRule="auto"/>
              <w:ind w:firstLine="0"/>
              <w:jc w:val="center"/>
              <w:rPr>
                <w:rStyle w:val="230"/>
                <w:sz w:val="24"/>
                <w:szCs w:val="24"/>
              </w:rPr>
            </w:pPr>
            <w:r w:rsidRPr="00EB6ED7">
              <w:rPr>
                <w:rStyle w:val="230"/>
                <w:sz w:val="24"/>
                <w:szCs w:val="24"/>
              </w:rPr>
              <w:t>12</w:t>
            </w:r>
          </w:p>
        </w:tc>
      </w:tr>
      <w:tr w:rsidR="003F21DE" w:rsidRPr="00EB6ED7" w:rsidTr="003F21DE">
        <w:tc>
          <w:tcPr>
            <w:tcW w:w="4128" w:type="pct"/>
            <w:shd w:val="clear" w:color="auto" w:fill="FFFFFF" w:themeFill="background1"/>
            <w:vAlign w:val="center"/>
          </w:tcPr>
          <w:p w:rsidR="003F21DE" w:rsidRPr="00EB6ED7" w:rsidRDefault="003F21DE" w:rsidP="00C56219">
            <w:pPr>
              <w:pStyle w:val="210"/>
              <w:shd w:val="clear" w:color="auto" w:fill="auto"/>
              <w:spacing w:before="0" w:line="240" w:lineRule="auto"/>
              <w:ind w:left="426" w:firstLine="0"/>
              <w:jc w:val="left"/>
              <w:rPr>
                <w:rStyle w:val="230"/>
                <w:sz w:val="24"/>
                <w:szCs w:val="24"/>
              </w:rPr>
            </w:pPr>
            <w:r w:rsidRPr="00EB6ED7">
              <w:rPr>
                <w:rStyle w:val="230"/>
                <w:sz w:val="24"/>
                <w:szCs w:val="24"/>
              </w:rPr>
              <w:t>Природа тел Солнечной системы</w:t>
            </w:r>
          </w:p>
        </w:tc>
        <w:tc>
          <w:tcPr>
            <w:tcW w:w="872" w:type="pct"/>
            <w:shd w:val="clear" w:color="auto" w:fill="FFFFFF" w:themeFill="background1"/>
            <w:vAlign w:val="center"/>
          </w:tcPr>
          <w:p w:rsidR="003F21DE" w:rsidRPr="00EB6ED7" w:rsidRDefault="0012208A" w:rsidP="00F60718">
            <w:pPr>
              <w:pStyle w:val="210"/>
              <w:shd w:val="clear" w:color="auto" w:fill="auto"/>
              <w:spacing w:before="0" w:line="240" w:lineRule="auto"/>
              <w:ind w:firstLine="0"/>
              <w:jc w:val="center"/>
              <w:rPr>
                <w:rStyle w:val="230"/>
                <w:sz w:val="24"/>
                <w:szCs w:val="24"/>
              </w:rPr>
            </w:pPr>
            <w:r w:rsidRPr="00EB6ED7">
              <w:rPr>
                <w:rStyle w:val="230"/>
                <w:sz w:val="24"/>
                <w:szCs w:val="24"/>
              </w:rPr>
              <w:t>5</w:t>
            </w:r>
          </w:p>
        </w:tc>
      </w:tr>
      <w:tr w:rsidR="003F21DE" w:rsidRPr="00EB6ED7" w:rsidTr="003F21DE">
        <w:tc>
          <w:tcPr>
            <w:tcW w:w="4128" w:type="pct"/>
            <w:shd w:val="clear" w:color="auto" w:fill="FFFFFF" w:themeFill="background1"/>
            <w:vAlign w:val="center"/>
          </w:tcPr>
          <w:p w:rsidR="003F21DE" w:rsidRPr="00EB6ED7" w:rsidRDefault="003F21DE" w:rsidP="00C56219">
            <w:pPr>
              <w:pStyle w:val="210"/>
              <w:shd w:val="clear" w:color="auto" w:fill="auto"/>
              <w:spacing w:before="0" w:line="240" w:lineRule="auto"/>
              <w:ind w:left="426" w:firstLine="0"/>
              <w:jc w:val="left"/>
              <w:rPr>
                <w:rStyle w:val="230"/>
                <w:sz w:val="24"/>
                <w:szCs w:val="24"/>
              </w:rPr>
            </w:pPr>
            <w:r w:rsidRPr="00EB6ED7">
              <w:rPr>
                <w:rStyle w:val="230"/>
                <w:sz w:val="24"/>
                <w:szCs w:val="24"/>
              </w:rPr>
              <w:t>Звезды и звездные системы</w:t>
            </w:r>
          </w:p>
        </w:tc>
        <w:tc>
          <w:tcPr>
            <w:tcW w:w="872" w:type="pct"/>
            <w:shd w:val="clear" w:color="auto" w:fill="FFFFFF" w:themeFill="background1"/>
            <w:vAlign w:val="center"/>
          </w:tcPr>
          <w:p w:rsidR="003F21DE" w:rsidRPr="00EB6ED7" w:rsidRDefault="0012208A" w:rsidP="00F60718">
            <w:pPr>
              <w:pStyle w:val="210"/>
              <w:shd w:val="clear" w:color="auto" w:fill="auto"/>
              <w:spacing w:before="0" w:line="240" w:lineRule="auto"/>
              <w:ind w:firstLine="0"/>
              <w:jc w:val="center"/>
              <w:rPr>
                <w:rStyle w:val="230"/>
                <w:sz w:val="24"/>
                <w:szCs w:val="24"/>
              </w:rPr>
            </w:pPr>
            <w:r w:rsidRPr="00EB6ED7">
              <w:rPr>
                <w:rStyle w:val="230"/>
                <w:sz w:val="24"/>
                <w:szCs w:val="24"/>
              </w:rPr>
              <w:t>7</w:t>
            </w:r>
          </w:p>
        </w:tc>
      </w:tr>
      <w:tr w:rsidR="00C56219" w:rsidRPr="00EB6ED7" w:rsidTr="00C56219">
        <w:tc>
          <w:tcPr>
            <w:tcW w:w="4128" w:type="pct"/>
            <w:shd w:val="clear" w:color="auto" w:fill="F2F2F2" w:themeFill="background1" w:themeFillShade="F2"/>
            <w:vAlign w:val="center"/>
          </w:tcPr>
          <w:p w:rsidR="00C56219" w:rsidRPr="00EB6ED7" w:rsidRDefault="00C56219" w:rsidP="008315BF">
            <w:pPr>
              <w:pStyle w:val="210"/>
              <w:shd w:val="clear" w:color="auto" w:fill="auto"/>
              <w:spacing w:before="0" w:line="240" w:lineRule="auto"/>
              <w:ind w:firstLine="0"/>
              <w:jc w:val="left"/>
              <w:rPr>
                <w:rStyle w:val="230"/>
                <w:sz w:val="24"/>
                <w:szCs w:val="24"/>
              </w:rPr>
            </w:pPr>
            <w:r w:rsidRPr="00EB6ED7">
              <w:rPr>
                <w:rStyle w:val="230"/>
                <w:sz w:val="24"/>
                <w:szCs w:val="24"/>
              </w:rPr>
              <w:t>ФИЗИЧЕСКИЙ  ПРАКТИКУМ</w:t>
            </w:r>
          </w:p>
        </w:tc>
        <w:tc>
          <w:tcPr>
            <w:tcW w:w="872" w:type="pct"/>
            <w:shd w:val="clear" w:color="auto" w:fill="F2F2F2" w:themeFill="background1" w:themeFillShade="F2"/>
            <w:vAlign w:val="center"/>
          </w:tcPr>
          <w:p w:rsidR="00C56219" w:rsidRPr="00EB6ED7" w:rsidRDefault="00C56219" w:rsidP="00F60718">
            <w:pPr>
              <w:pStyle w:val="210"/>
              <w:shd w:val="clear" w:color="auto" w:fill="auto"/>
              <w:spacing w:before="0" w:line="240" w:lineRule="auto"/>
              <w:ind w:firstLine="0"/>
              <w:jc w:val="center"/>
              <w:rPr>
                <w:rStyle w:val="230"/>
                <w:sz w:val="24"/>
                <w:szCs w:val="24"/>
              </w:rPr>
            </w:pPr>
            <w:r w:rsidRPr="00EB6ED7">
              <w:rPr>
                <w:rStyle w:val="230"/>
                <w:sz w:val="24"/>
                <w:szCs w:val="24"/>
              </w:rPr>
              <w:t>15</w:t>
            </w:r>
          </w:p>
        </w:tc>
      </w:tr>
      <w:tr w:rsidR="00C56219" w:rsidRPr="00EB6ED7" w:rsidTr="00C56219">
        <w:tc>
          <w:tcPr>
            <w:tcW w:w="4128" w:type="pct"/>
            <w:shd w:val="clear" w:color="auto" w:fill="F2F2F2" w:themeFill="background1" w:themeFillShade="F2"/>
            <w:vAlign w:val="center"/>
          </w:tcPr>
          <w:p w:rsidR="00C56219" w:rsidRPr="00EB6ED7" w:rsidRDefault="00C56219" w:rsidP="008315BF">
            <w:pPr>
              <w:pStyle w:val="210"/>
              <w:shd w:val="clear" w:color="auto" w:fill="auto"/>
              <w:spacing w:before="0" w:line="240" w:lineRule="auto"/>
              <w:ind w:firstLine="0"/>
              <w:jc w:val="left"/>
              <w:rPr>
                <w:rStyle w:val="230"/>
                <w:sz w:val="24"/>
                <w:szCs w:val="24"/>
              </w:rPr>
            </w:pPr>
            <w:r w:rsidRPr="00EB6ED7">
              <w:rPr>
                <w:rStyle w:val="230"/>
                <w:sz w:val="24"/>
                <w:szCs w:val="24"/>
              </w:rPr>
              <w:t>ОБОБЩАЮЩЕЕ ПОВТОРЕНИЕ</w:t>
            </w:r>
          </w:p>
        </w:tc>
        <w:tc>
          <w:tcPr>
            <w:tcW w:w="872" w:type="pct"/>
            <w:shd w:val="clear" w:color="auto" w:fill="F2F2F2" w:themeFill="background1" w:themeFillShade="F2"/>
            <w:vAlign w:val="center"/>
          </w:tcPr>
          <w:p w:rsidR="00C56219" w:rsidRPr="00EB6ED7" w:rsidRDefault="0012208A" w:rsidP="00F60718">
            <w:pPr>
              <w:pStyle w:val="210"/>
              <w:shd w:val="clear" w:color="auto" w:fill="auto"/>
              <w:spacing w:before="0" w:line="240" w:lineRule="auto"/>
              <w:ind w:firstLine="0"/>
              <w:jc w:val="center"/>
              <w:rPr>
                <w:rStyle w:val="230"/>
                <w:sz w:val="24"/>
                <w:szCs w:val="24"/>
              </w:rPr>
            </w:pPr>
            <w:r w:rsidRPr="00EB6ED7">
              <w:rPr>
                <w:rStyle w:val="230"/>
                <w:sz w:val="24"/>
                <w:szCs w:val="24"/>
              </w:rPr>
              <w:t>30</w:t>
            </w:r>
          </w:p>
        </w:tc>
      </w:tr>
    </w:tbl>
    <w:p w:rsidR="00F60718" w:rsidRPr="00EB6ED7" w:rsidRDefault="00F60718" w:rsidP="006A0AE9">
      <w:pPr>
        <w:spacing w:line="240" w:lineRule="auto"/>
        <w:rPr>
          <w:b/>
          <w:sz w:val="26"/>
          <w:szCs w:val="26"/>
        </w:rPr>
      </w:pPr>
    </w:p>
    <w:p w:rsidR="0012208A" w:rsidRPr="00EB6ED7" w:rsidRDefault="0012208A" w:rsidP="006A0AE9">
      <w:pPr>
        <w:spacing w:line="240" w:lineRule="auto"/>
        <w:ind w:left="765"/>
        <w:jc w:val="center"/>
        <w:rPr>
          <w:b/>
          <w:sz w:val="28"/>
          <w:szCs w:val="28"/>
        </w:rPr>
      </w:pPr>
    </w:p>
    <w:p w:rsidR="008E2851" w:rsidRPr="00EB6ED7" w:rsidRDefault="001910A9" w:rsidP="00F1599F">
      <w:pPr>
        <w:spacing w:line="240" w:lineRule="auto"/>
        <w:ind w:left="142"/>
        <w:jc w:val="center"/>
        <w:rPr>
          <w:b/>
          <w:sz w:val="28"/>
          <w:szCs w:val="28"/>
        </w:rPr>
      </w:pPr>
      <w:r w:rsidRPr="00EB6ED7">
        <w:rPr>
          <w:b/>
          <w:sz w:val="28"/>
          <w:szCs w:val="28"/>
        </w:rPr>
        <w:t>Оценочно-измерительные материалы</w:t>
      </w:r>
    </w:p>
    <w:p w:rsidR="00947536" w:rsidRPr="00EB6ED7" w:rsidRDefault="00947536" w:rsidP="006A0AE9">
      <w:pPr>
        <w:spacing w:line="240" w:lineRule="auto"/>
        <w:ind w:left="765"/>
        <w:jc w:val="center"/>
        <w:rPr>
          <w:b/>
          <w:sz w:val="28"/>
          <w:szCs w:val="28"/>
        </w:rPr>
      </w:pPr>
    </w:p>
    <w:p w:rsidR="000E36ED" w:rsidRPr="00EB6ED7" w:rsidRDefault="000E36ED" w:rsidP="006A0AE9">
      <w:pPr>
        <w:spacing w:line="240" w:lineRule="auto"/>
        <w:ind w:left="765"/>
        <w:jc w:val="center"/>
        <w:rPr>
          <w:b/>
          <w:sz w:val="16"/>
          <w:szCs w:val="16"/>
        </w:rPr>
      </w:pPr>
    </w:p>
    <w:p w:rsidR="000E36ED" w:rsidRPr="00EB6ED7" w:rsidRDefault="00F00300" w:rsidP="006A0AE9">
      <w:pPr>
        <w:pStyle w:val="2c"/>
        <w:shd w:val="clear" w:color="auto" w:fill="auto"/>
        <w:spacing w:before="0" w:line="240" w:lineRule="auto"/>
        <w:ind w:firstLine="709"/>
        <w:rPr>
          <w:b w:val="0"/>
          <w:bCs w:val="0"/>
          <w:sz w:val="24"/>
          <w:szCs w:val="24"/>
        </w:rPr>
      </w:pPr>
      <w:bookmarkStart w:id="2" w:name="bookmark4"/>
      <w:r w:rsidRPr="00EB6ED7">
        <w:rPr>
          <w:b w:val="0"/>
          <w:bCs w:val="0"/>
          <w:sz w:val="24"/>
          <w:szCs w:val="24"/>
        </w:rPr>
        <w:t>Оценочные материалы, используемые при осуществлении текущего и промежуточного контроля:</w:t>
      </w:r>
    </w:p>
    <w:bookmarkEnd w:id="2"/>
    <w:p w:rsidR="007258EC" w:rsidRPr="00EB6ED7" w:rsidRDefault="007258EC" w:rsidP="006A0AE9">
      <w:pPr>
        <w:pStyle w:val="23"/>
        <w:widowControl w:val="0"/>
        <w:shd w:val="clear" w:color="auto" w:fill="auto"/>
        <w:spacing w:before="0" w:line="240" w:lineRule="auto"/>
        <w:ind w:firstLine="0"/>
      </w:pPr>
    </w:p>
    <w:p w:rsidR="007258EC" w:rsidRPr="00EB6ED7" w:rsidRDefault="007258EC" w:rsidP="00E55AAC">
      <w:pPr>
        <w:pStyle w:val="23"/>
        <w:widowControl w:val="0"/>
        <w:numPr>
          <w:ilvl w:val="0"/>
          <w:numId w:val="1"/>
        </w:numPr>
        <w:shd w:val="clear" w:color="auto" w:fill="auto"/>
        <w:spacing w:before="0" w:line="240" w:lineRule="auto"/>
        <w:rPr>
          <w:sz w:val="24"/>
          <w:szCs w:val="24"/>
        </w:rPr>
      </w:pPr>
      <w:r w:rsidRPr="00EB6ED7">
        <w:rPr>
          <w:sz w:val="24"/>
          <w:szCs w:val="24"/>
        </w:rPr>
        <w:t xml:space="preserve">Годова И.В. Физика </w:t>
      </w:r>
      <w:r w:rsidR="00AD2D7B" w:rsidRPr="00EB6ED7">
        <w:rPr>
          <w:sz w:val="24"/>
          <w:szCs w:val="24"/>
        </w:rPr>
        <w:t>10</w:t>
      </w:r>
      <w:r w:rsidRPr="00EB6ED7">
        <w:rPr>
          <w:sz w:val="24"/>
          <w:szCs w:val="24"/>
        </w:rPr>
        <w:t xml:space="preserve"> класс. Контрольные работы в новом формате.</w:t>
      </w:r>
      <w:r w:rsidR="00095D46" w:rsidRPr="00EB6ED7">
        <w:rPr>
          <w:sz w:val="24"/>
          <w:szCs w:val="24"/>
        </w:rPr>
        <w:t xml:space="preserve"> Москва «Интеллект-Центр.</w:t>
      </w:r>
    </w:p>
    <w:p w:rsidR="007258EC" w:rsidRPr="00EB6ED7" w:rsidRDefault="007258EC" w:rsidP="00E55AAC">
      <w:pPr>
        <w:pStyle w:val="23"/>
        <w:widowControl w:val="0"/>
        <w:numPr>
          <w:ilvl w:val="0"/>
          <w:numId w:val="1"/>
        </w:numPr>
        <w:shd w:val="clear" w:color="auto" w:fill="auto"/>
        <w:spacing w:before="0" w:line="240" w:lineRule="auto"/>
        <w:rPr>
          <w:sz w:val="24"/>
          <w:szCs w:val="24"/>
        </w:rPr>
      </w:pPr>
      <w:r w:rsidRPr="00EB6ED7">
        <w:rPr>
          <w:sz w:val="24"/>
          <w:szCs w:val="24"/>
        </w:rPr>
        <w:t xml:space="preserve">Н.И. Зорин. Контрольно-измерительные материалы. Физика. </w:t>
      </w:r>
      <w:r w:rsidR="00AD2D7B" w:rsidRPr="00EB6ED7">
        <w:rPr>
          <w:sz w:val="24"/>
          <w:szCs w:val="24"/>
        </w:rPr>
        <w:t>10</w:t>
      </w:r>
      <w:r w:rsidRPr="00EB6ED7">
        <w:rPr>
          <w:sz w:val="24"/>
          <w:szCs w:val="24"/>
        </w:rPr>
        <w:t xml:space="preserve"> </w:t>
      </w:r>
      <w:r w:rsidR="00095D46" w:rsidRPr="00EB6ED7">
        <w:rPr>
          <w:sz w:val="24"/>
          <w:szCs w:val="24"/>
        </w:rPr>
        <w:t>класс. Москва, ВАКО.</w:t>
      </w:r>
    </w:p>
    <w:p w:rsidR="00095D46" w:rsidRPr="00EB6ED7" w:rsidRDefault="007258EC" w:rsidP="00E55AAC">
      <w:pPr>
        <w:pStyle w:val="23"/>
        <w:widowControl w:val="0"/>
        <w:numPr>
          <w:ilvl w:val="0"/>
          <w:numId w:val="1"/>
        </w:numPr>
        <w:shd w:val="clear" w:color="auto" w:fill="auto"/>
        <w:spacing w:before="0" w:line="240" w:lineRule="auto"/>
        <w:rPr>
          <w:sz w:val="24"/>
          <w:szCs w:val="24"/>
        </w:rPr>
      </w:pPr>
      <w:r w:rsidRPr="00EB6ED7">
        <w:rPr>
          <w:bCs/>
          <w:iCs/>
          <w:kern w:val="36"/>
          <w:sz w:val="24"/>
          <w:szCs w:val="24"/>
          <w:lang w:bidi="ar-SA"/>
        </w:rPr>
        <w:t>Бобошина С.Б.</w:t>
      </w:r>
      <w:r w:rsidRPr="00EB6ED7">
        <w:rPr>
          <w:bCs/>
          <w:kern w:val="36"/>
          <w:sz w:val="24"/>
          <w:szCs w:val="24"/>
          <w:lang w:bidi="ar-SA"/>
        </w:rPr>
        <w:t xml:space="preserve">Физика. </w:t>
      </w:r>
      <w:r w:rsidR="00AD2D7B" w:rsidRPr="00EB6ED7">
        <w:rPr>
          <w:bCs/>
          <w:kern w:val="36"/>
          <w:sz w:val="24"/>
          <w:szCs w:val="24"/>
          <w:lang w:bidi="ar-SA"/>
        </w:rPr>
        <w:t xml:space="preserve">10 </w:t>
      </w:r>
      <w:r w:rsidRPr="00EB6ED7">
        <w:rPr>
          <w:bCs/>
          <w:kern w:val="36"/>
          <w:sz w:val="24"/>
          <w:szCs w:val="24"/>
          <w:lang w:bidi="ar-SA"/>
        </w:rPr>
        <w:t>класс. Контрольные измерительные материалы. </w:t>
      </w:r>
      <w:r w:rsidR="00095D46" w:rsidRPr="00EB6ED7">
        <w:rPr>
          <w:bCs/>
          <w:kern w:val="36"/>
          <w:sz w:val="24"/>
          <w:szCs w:val="24"/>
          <w:lang w:bidi="ar-SA"/>
        </w:rPr>
        <w:t>Москва, «Экзамен»</w:t>
      </w:r>
      <w:r w:rsidRPr="00EB6ED7">
        <w:rPr>
          <w:bCs/>
          <w:kern w:val="36"/>
          <w:sz w:val="24"/>
          <w:szCs w:val="24"/>
          <w:lang w:bidi="ar-SA"/>
        </w:rPr>
        <w:t>.</w:t>
      </w:r>
    </w:p>
    <w:p w:rsidR="007258EC" w:rsidRPr="00EB6ED7" w:rsidRDefault="007258EC" w:rsidP="00E55AAC">
      <w:pPr>
        <w:pStyle w:val="23"/>
        <w:widowControl w:val="0"/>
        <w:numPr>
          <w:ilvl w:val="0"/>
          <w:numId w:val="1"/>
        </w:numPr>
        <w:shd w:val="clear" w:color="auto" w:fill="auto"/>
        <w:spacing w:before="0" w:line="240" w:lineRule="auto"/>
        <w:rPr>
          <w:sz w:val="24"/>
          <w:szCs w:val="24"/>
        </w:rPr>
      </w:pPr>
      <w:r w:rsidRPr="00EB6ED7">
        <w:rPr>
          <w:sz w:val="24"/>
          <w:szCs w:val="24"/>
        </w:rPr>
        <w:t xml:space="preserve">Л.А. Кирик, А.И. Нурминский. Разноуровневые самостоятельные и тематические контрольные работы по физике </w:t>
      </w:r>
      <w:r w:rsidR="00AD2D7B" w:rsidRPr="00EB6ED7">
        <w:rPr>
          <w:sz w:val="24"/>
          <w:szCs w:val="24"/>
        </w:rPr>
        <w:t>10</w:t>
      </w:r>
      <w:r w:rsidRPr="00EB6ED7">
        <w:rPr>
          <w:sz w:val="24"/>
          <w:szCs w:val="24"/>
        </w:rPr>
        <w:t xml:space="preserve"> класс</w:t>
      </w:r>
      <w:r w:rsidR="00095D46" w:rsidRPr="00EB6ED7">
        <w:rPr>
          <w:sz w:val="24"/>
          <w:szCs w:val="24"/>
        </w:rPr>
        <w:t>. Илекса.</w:t>
      </w:r>
    </w:p>
    <w:p w:rsidR="007258EC" w:rsidRPr="00EB6ED7" w:rsidRDefault="007258EC" w:rsidP="00E55AAC">
      <w:pPr>
        <w:pStyle w:val="23"/>
        <w:widowControl w:val="0"/>
        <w:numPr>
          <w:ilvl w:val="0"/>
          <w:numId w:val="1"/>
        </w:numPr>
        <w:shd w:val="clear" w:color="auto" w:fill="auto"/>
        <w:spacing w:before="0" w:line="240" w:lineRule="auto"/>
        <w:rPr>
          <w:sz w:val="24"/>
          <w:szCs w:val="24"/>
        </w:rPr>
      </w:pPr>
      <w:r w:rsidRPr="00EB6ED7">
        <w:rPr>
          <w:sz w:val="24"/>
          <w:szCs w:val="24"/>
        </w:rPr>
        <w:t xml:space="preserve">Годова И.В. Физика </w:t>
      </w:r>
      <w:r w:rsidR="00AD2D7B" w:rsidRPr="00EB6ED7">
        <w:rPr>
          <w:sz w:val="24"/>
          <w:szCs w:val="24"/>
        </w:rPr>
        <w:t>11</w:t>
      </w:r>
      <w:r w:rsidRPr="00EB6ED7">
        <w:rPr>
          <w:sz w:val="24"/>
          <w:szCs w:val="24"/>
        </w:rPr>
        <w:t xml:space="preserve"> класс. Контрольные работы в новом фо</w:t>
      </w:r>
      <w:r w:rsidR="00095D46" w:rsidRPr="00EB6ED7">
        <w:rPr>
          <w:sz w:val="24"/>
          <w:szCs w:val="24"/>
        </w:rPr>
        <w:t>рмате. Москва «Интеллект-Центр.</w:t>
      </w:r>
    </w:p>
    <w:p w:rsidR="00095D46" w:rsidRPr="00EB6ED7" w:rsidRDefault="007258EC" w:rsidP="00E55AAC">
      <w:pPr>
        <w:pStyle w:val="23"/>
        <w:widowControl w:val="0"/>
        <w:numPr>
          <w:ilvl w:val="0"/>
          <w:numId w:val="1"/>
        </w:numPr>
        <w:shd w:val="clear" w:color="auto" w:fill="auto"/>
        <w:spacing w:before="0" w:line="240" w:lineRule="auto"/>
        <w:rPr>
          <w:sz w:val="24"/>
          <w:szCs w:val="24"/>
        </w:rPr>
      </w:pPr>
      <w:r w:rsidRPr="00EB6ED7">
        <w:rPr>
          <w:sz w:val="24"/>
          <w:szCs w:val="24"/>
        </w:rPr>
        <w:t xml:space="preserve">Н.И. Зорин. Контрольно-измерительные материалы. Физика. </w:t>
      </w:r>
      <w:r w:rsidR="002D44E9" w:rsidRPr="00EB6ED7">
        <w:rPr>
          <w:sz w:val="24"/>
          <w:szCs w:val="24"/>
        </w:rPr>
        <w:t>11</w:t>
      </w:r>
      <w:r w:rsidRPr="00EB6ED7">
        <w:rPr>
          <w:sz w:val="24"/>
          <w:szCs w:val="24"/>
        </w:rPr>
        <w:t xml:space="preserve"> класс. Москва, ВАКО</w:t>
      </w:r>
      <w:r w:rsidR="00095D46" w:rsidRPr="00EB6ED7">
        <w:rPr>
          <w:sz w:val="24"/>
          <w:szCs w:val="24"/>
        </w:rPr>
        <w:t>.</w:t>
      </w:r>
    </w:p>
    <w:p w:rsidR="007258EC" w:rsidRPr="00EB6ED7" w:rsidRDefault="007258EC" w:rsidP="00E55AAC">
      <w:pPr>
        <w:pStyle w:val="23"/>
        <w:widowControl w:val="0"/>
        <w:numPr>
          <w:ilvl w:val="0"/>
          <w:numId w:val="1"/>
        </w:numPr>
        <w:shd w:val="clear" w:color="auto" w:fill="auto"/>
        <w:spacing w:before="0" w:line="240" w:lineRule="auto"/>
        <w:rPr>
          <w:sz w:val="24"/>
          <w:szCs w:val="24"/>
        </w:rPr>
      </w:pPr>
      <w:r w:rsidRPr="00EB6ED7">
        <w:rPr>
          <w:bCs/>
          <w:iCs/>
          <w:kern w:val="36"/>
          <w:sz w:val="24"/>
          <w:szCs w:val="24"/>
          <w:lang w:bidi="ar-SA"/>
        </w:rPr>
        <w:t>Бобошина С.Б.</w:t>
      </w:r>
      <w:r w:rsidRPr="00EB6ED7">
        <w:rPr>
          <w:bCs/>
          <w:kern w:val="36"/>
          <w:sz w:val="24"/>
          <w:szCs w:val="24"/>
          <w:lang w:bidi="ar-SA"/>
        </w:rPr>
        <w:t xml:space="preserve">Физика. </w:t>
      </w:r>
      <w:r w:rsidR="00AD2D7B" w:rsidRPr="00EB6ED7">
        <w:rPr>
          <w:bCs/>
          <w:kern w:val="36"/>
          <w:sz w:val="24"/>
          <w:szCs w:val="24"/>
          <w:lang w:bidi="ar-SA"/>
        </w:rPr>
        <w:t>11</w:t>
      </w:r>
      <w:r w:rsidRPr="00EB6ED7">
        <w:rPr>
          <w:bCs/>
          <w:kern w:val="36"/>
          <w:sz w:val="24"/>
          <w:szCs w:val="24"/>
          <w:lang w:bidi="ar-SA"/>
        </w:rPr>
        <w:t xml:space="preserve"> класс. Контрольные измерительные материалы. Москва, «Экзамен»</w:t>
      </w:r>
      <w:r w:rsidR="00095D46" w:rsidRPr="00EB6ED7">
        <w:rPr>
          <w:bCs/>
          <w:kern w:val="36"/>
          <w:sz w:val="24"/>
          <w:szCs w:val="24"/>
          <w:lang w:bidi="ar-SA"/>
        </w:rPr>
        <w:t>.</w:t>
      </w:r>
    </w:p>
    <w:p w:rsidR="00095D46" w:rsidRPr="00EB6ED7" w:rsidRDefault="00095D46" w:rsidP="00E55AAC">
      <w:pPr>
        <w:pStyle w:val="23"/>
        <w:widowControl w:val="0"/>
        <w:numPr>
          <w:ilvl w:val="0"/>
          <w:numId w:val="1"/>
        </w:numPr>
        <w:shd w:val="clear" w:color="auto" w:fill="auto"/>
        <w:spacing w:before="0" w:line="240" w:lineRule="auto"/>
        <w:rPr>
          <w:sz w:val="24"/>
          <w:szCs w:val="24"/>
        </w:rPr>
      </w:pPr>
      <w:r w:rsidRPr="00EB6ED7">
        <w:rPr>
          <w:sz w:val="24"/>
          <w:szCs w:val="24"/>
        </w:rPr>
        <w:t xml:space="preserve">Л.А. Кирик, А.И. Нурминский. Разноуровневые самостоятельные и тематические контрольные работы по физике </w:t>
      </w:r>
      <w:r w:rsidR="00AD2D7B" w:rsidRPr="00EB6ED7">
        <w:rPr>
          <w:sz w:val="24"/>
          <w:szCs w:val="24"/>
        </w:rPr>
        <w:t>11</w:t>
      </w:r>
      <w:r w:rsidRPr="00EB6ED7">
        <w:rPr>
          <w:sz w:val="24"/>
          <w:szCs w:val="24"/>
        </w:rPr>
        <w:t xml:space="preserve"> класс. Илекса.</w:t>
      </w:r>
    </w:p>
    <w:p w:rsidR="00095D46" w:rsidRPr="00EB6ED7" w:rsidRDefault="00095D46" w:rsidP="006A0AE9">
      <w:pPr>
        <w:pStyle w:val="23"/>
        <w:widowControl w:val="0"/>
        <w:shd w:val="clear" w:color="auto" w:fill="auto"/>
        <w:spacing w:before="0" w:line="240" w:lineRule="auto"/>
        <w:ind w:left="720" w:firstLine="0"/>
        <w:rPr>
          <w:sz w:val="24"/>
          <w:szCs w:val="24"/>
        </w:rPr>
      </w:pPr>
    </w:p>
    <w:sectPr w:rsidR="00095D46" w:rsidRPr="00EB6ED7" w:rsidSect="00EB6ED7">
      <w:pgSz w:w="11900" w:h="16840"/>
      <w:pgMar w:top="1134" w:right="851" w:bottom="1134" w:left="1418"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6F3" w:rsidRDefault="007616F3" w:rsidP="00DC4E2E">
      <w:r>
        <w:separator/>
      </w:r>
    </w:p>
  </w:endnote>
  <w:endnote w:type="continuationSeparator" w:id="0">
    <w:p w:rsidR="007616F3" w:rsidRDefault="007616F3" w:rsidP="00DC4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6F3" w:rsidRDefault="007616F3"/>
  </w:footnote>
  <w:footnote w:type="continuationSeparator" w:id="0">
    <w:p w:rsidR="007616F3" w:rsidRDefault="007616F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4306C"/>
    <w:multiLevelType w:val="hybridMultilevel"/>
    <w:tmpl w:val="D3FE4C12"/>
    <w:lvl w:ilvl="0" w:tplc="17FC99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802551"/>
    <w:multiLevelType w:val="hybridMultilevel"/>
    <w:tmpl w:val="B94E8CF0"/>
    <w:lvl w:ilvl="0" w:tplc="17FC9946">
      <w:start w:val="1"/>
      <w:numFmt w:val="bullet"/>
      <w:lvlText w:val=""/>
      <w:lvlJc w:val="left"/>
      <w:pPr>
        <w:ind w:left="1287" w:hanging="360"/>
      </w:pPr>
      <w:rPr>
        <w:rFonts w:ascii="Symbol" w:hAnsi="Symbol" w:hint="default"/>
        <w:sz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BC827A7"/>
    <w:multiLevelType w:val="hybridMultilevel"/>
    <w:tmpl w:val="FA2C1614"/>
    <w:lvl w:ilvl="0" w:tplc="9FE25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312296"/>
    <w:multiLevelType w:val="hybridMultilevel"/>
    <w:tmpl w:val="35E86EC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596213"/>
    <w:multiLevelType w:val="hybridMultilevel"/>
    <w:tmpl w:val="7E68C608"/>
    <w:lvl w:ilvl="0" w:tplc="81B47C2A">
      <w:start w:val="1"/>
      <w:numFmt w:val="bullet"/>
      <w:lvlText w:val=""/>
      <w:lvlJc w:val="left"/>
      <w:rPr>
        <w:rFonts w:ascii="Symbol" w:hAnsi="Symbol" w:hint="default"/>
      </w:rPr>
    </w:lvl>
    <w:lvl w:ilvl="1" w:tplc="E754203C">
      <w:start w:val="1"/>
      <w:numFmt w:val="bullet"/>
      <w:lvlText w:val="•"/>
      <w:lvlJc w:val="left"/>
    </w:lvl>
    <w:lvl w:ilvl="2" w:tplc="E7EE2A38">
      <w:numFmt w:val="decimal"/>
      <w:lvlText w:val=""/>
      <w:lvlJc w:val="left"/>
    </w:lvl>
    <w:lvl w:ilvl="3" w:tplc="2B9419CE">
      <w:numFmt w:val="decimal"/>
      <w:lvlText w:val=""/>
      <w:lvlJc w:val="left"/>
    </w:lvl>
    <w:lvl w:ilvl="4" w:tplc="75E8A23E">
      <w:numFmt w:val="decimal"/>
      <w:lvlText w:val=""/>
      <w:lvlJc w:val="left"/>
    </w:lvl>
    <w:lvl w:ilvl="5" w:tplc="C6CE4C16">
      <w:numFmt w:val="decimal"/>
      <w:lvlText w:val=""/>
      <w:lvlJc w:val="left"/>
    </w:lvl>
    <w:lvl w:ilvl="6" w:tplc="73422096">
      <w:numFmt w:val="decimal"/>
      <w:lvlText w:val=""/>
      <w:lvlJc w:val="left"/>
    </w:lvl>
    <w:lvl w:ilvl="7" w:tplc="9282FF88">
      <w:numFmt w:val="decimal"/>
      <w:lvlText w:val=""/>
      <w:lvlJc w:val="left"/>
    </w:lvl>
    <w:lvl w:ilvl="8" w:tplc="A288E166">
      <w:numFmt w:val="decimal"/>
      <w:lvlText w:val=""/>
      <w:lvlJc w:val="left"/>
    </w:lvl>
  </w:abstractNum>
  <w:abstractNum w:abstractNumId="5"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B2D21F2"/>
    <w:multiLevelType w:val="hybridMultilevel"/>
    <w:tmpl w:val="09404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F3455A"/>
    <w:multiLevelType w:val="multilevel"/>
    <w:tmpl w:val="AEA46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3876A9"/>
    <w:multiLevelType w:val="multilevel"/>
    <w:tmpl w:val="E64ED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6919ED"/>
    <w:multiLevelType w:val="hybridMultilevel"/>
    <w:tmpl w:val="9FDAEF9E"/>
    <w:lvl w:ilvl="0" w:tplc="81B47C2A">
      <w:start w:val="1"/>
      <w:numFmt w:val="bullet"/>
      <w:lvlText w:val=""/>
      <w:lvlJc w:val="left"/>
      <w:rPr>
        <w:rFonts w:ascii="Symbol" w:hAnsi="Symbol" w:hint="default"/>
      </w:rPr>
    </w:lvl>
    <w:lvl w:ilvl="1" w:tplc="E754203C">
      <w:start w:val="1"/>
      <w:numFmt w:val="bullet"/>
      <w:lvlText w:val="•"/>
      <w:lvlJc w:val="left"/>
    </w:lvl>
    <w:lvl w:ilvl="2" w:tplc="E7EE2A38">
      <w:numFmt w:val="decimal"/>
      <w:lvlText w:val=""/>
      <w:lvlJc w:val="left"/>
    </w:lvl>
    <w:lvl w:ilvl="3" w:tplc="2B9419CE">
      <w:numFmt w:val="decimal"/>
      <w:lvlText w:val=""/>
      <w:lvlJc w:val="left"/>
    </w:lvl>
    <w:lvl w:ilvl="4" w:tplc="75E8A23E">
      <w:numFmt w:val="decimal"/>
      <w:lvlText w:val=""/>
      <w:lvlJc w:val="left"/>
    </w:lvl>
    <w:lvl w:ilvl="5" w:tplc="C6CE4C16">
      <w:numFmt w:val="decimal"/>
      <w:lvlText w:val=""/>
      <w:lvlJc w:val="left"/>
    </w:lvl>
    <w:lvl w:ilvl="6" w:tplc="73422096">
      <w:numFmt w:val="decimal"/>
      <w:lvlText w:val=""/>
      <w:lvlJc w:val="left"/>
    </w:lvl>
    <w:lvl w:ilvl="7" w:tplc="9282FF88">
      <w:numFmt w:val="decimal"/>
      <w:lvlText w:val=""/>
      <w:lvlJc w:val="left"/>
    </w:lvl>
    <w:lvl w:ilvl="8" w:tplc="A288E166">
      <w:numFmt w:val="decimal"/>
      <w:lvlText w:val=""/>
      <w:lvlJc w:val="left"/>
    </w:lvl>
  </w:abstractNum>
  <w:abstractNum w:abstractNumId="10" w15:restartNumberingAfterBreak="0">
    <w:nsid w:val="3E725AC5"/>
    <w:multiLevelType w:val="hybridMultilevel"/>
    <w:tmpl w:val="DF2AE6DE"/>
    <w:lvl w:ilvl="0" w:tplc="81B47C2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571B84"/>
    <w:multiLevelType w:val="hybridMultilevel"/>
    <w:tmpl w:val="A612A2B8"/>
    <w:lvl w:ilvl="0" w:tplc="81B47C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D3C3914"/>
    <w:multiLevelType w:val="hybridMultilevel"/>
    <w:tmpl w:val="04AEF87A"/>
    <w:lvl w:ilvl="0" w:tplc="E36A0D9A">
      <w:start w:val="1"/>
      <w:numFmt w:val="bullet"/>
      <w:lvlText w:val="–"/>
      <w:lvlJc w:val="left"/>
      <w:pPr>
        <w:ind w:left="777" w:hanging="360"/>
      </w:pPr>
      <w:rPr>
        <w:rFonts w:ascii="Times New Roman" w:hAnsi="Times New Roman" w:cs="Times New Roman"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3" w15:restartNumberingAfterBreak="0">
    <w:nsid w:val="5A7A3948"/>
    <w:multiLevelType w:val="hybridMultilevel"/>
    <w:tmpl w:val="73D2A44C"/>
    <w:lvl w:ilvl="0" w:tplc="81B47C2A">
      <w:start w:val="1"/>
      <w:numFmt w:val="bullet"/>
      <w:lvlText w:val=""/>
      <w:lvlJc w:val="left"/>
      <w:rPr>
        <w:rFonts w:ascii="Symbol" w:hAnsi="Symbol" w:hint="default"/>
      </w:rPr>
    </w:lvl>
    <w:lvl w:ilvl="1" w:tplc="4BC40CA8">
      <w:numFmt w:val="decimal"/>
      <w:lvlText w:val=""/>
      <w:lvlJc w:val="left"/>
    </w:lvl>
    <w:lvl w:ilvl="2" w:tplc="DE52A6EC">
      <w:numFmt w:val="decimal"/>
      <w:lvlText w:val=""/>
      <w:lvlJc w:val="left"/>
    </w:lvl>
    <w:lvl w:ilvl="3" w:tplc="3162D22C">
      <w:numFmt w:val="decimal"/>
      <w:lvlText w:val=""/>
      <w:lvlJc w:val="left"/>
    </w:lvl>
    <w:lvl w:ilvl="4" w:tplc="A3C06F36">
      <w:numFmt w:val="decimal"/>
      <w:lvlText w:val=""/>
      <w:lvlJc w:val="left"/>
    </w:lvl>
    <w:lvl w:ilvl="5" w:tplc="0B1A451E">
      <w:numFmt w:val="decimal"/>
      <w:lvlText w:val=""/>
      <w:lvlJc w:val="left"/>
    </w:lvl>
    <w:lvl w:ilvl="6" w:tplc="DB3E743C">
      <w:numFmt w:val="decimal"/>
      <w:lvlText w:val=""/>
      <w:lvlJc w:val="left"/>
    </w:lvl>
    <w:lvl w:ilvl="7" w:tplc="8754286A">
      <w:numFmt w:val="decimal"/>
      <w:lvlText w:val=""/>
      <w:lvlJc w:val="left"/>
    </w:lvl>
    <w:lvl w:ilvl="8" w:tplc="B5E82F9E">
      <w:numFmt w:val="decimal"/>
      <w:lvlText w:val=""/>
      <w:lvlJc w:val="left"/>
    </w:lvl>
  </w:abstractNum>
  <w:abstractNum w:abstractNumId="14" w15:restartNumberingAfterBreak="0">
    <w:nsid w:val="64E20B49"/>
    <w:multiLevelType w:val="hybridMultilevel"/>
    <w:tmpl w:val="522A7636"/>
    <w:lvl w:ilvl="0" w:tplc="81B47C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C803433"/>
    <w:multiLevelType w:val="hybridMultilevel"/>
    <w:tmpl w:val="867CC426"/>
    <w:lvl w:ilvl="0" w:tplc="81B47C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D813A16"/>
    <w:multiLevelType w:val="hybridMultilevel"/>
    <w:tmpl w:val="46DE18D8"/>
    <w:lvl w:ilvl="0" w:tplc="81B47C2A">
      <w:start w:val="1"/>
      <w:numFmt w:val="bullet"/>
      <w:lvlText w:val=""/>
      <w:lvlJc w:val="left"/>
      <w:rPr>
        <w:rFonts w:ascii="Symbol" w:hAnsi="Symbol" w:hint="default"/>
      </w:rPr>
    </w:lvl>
    <w:lvl w:ilvl="1" w:tplc="F4EA464A">
      <w:numFmt w:val="decimal"/>
      <w:lvlText w:val=""/>
      <w:lvlJc w:val="left"/>
    </w:lvl>
    <w:lvl w:ilvl="2" w:tplc="FCC6D120">
      <w:numFmt w:val="decimal"/>
      <w:lvlText w:val=""/>
      <w:lvlJc w:val="left"/>
    </w:lvl>
    <w:lvl w:ilvl="3" w:tplc="63E0FDFC">
      <w:numFmt w:val="decimal"/>
      <w:lvlText w:val=""/>
      <w:lvlJc w:val="left"/>
    </w:lvl>
    <w:lvl w:ilvl="4" w:tplc="4CDAB582">
      <w:numFmt w:val="decimal"/>
      <w:lvlText w:val=""/>
      <w:lvlJc w:val="left"/>
    </w:lvl>
    <w:lvl w:ilvl="5" w:tplc="DF206E84">
      <w:numFmt w:val="decimal"/>
      <w:lvlText w:val=""/>
      <w:lvlJc w:val="left"/>
    </w:lvl>
    <w:lvl w:ilvl="6" w:tplc="5F3E5048">
      <w:numFmt w:val="decimal"/>
      <w:lvlText w:val=""/>
      <w:lvlJc w:val="left"/>
    </w:lvl>
    <w:lvl w:ilvl="7" w:tplc="6ED2D5D4">
      <w:numFmt w:val="decimal"/>
      <w:lvlText w:val=""/>
      <w:lvlJc w:val="left"/>
    </w:lvl>
    <w:lvl w:ilvl="8" w:tplc="E674AE9A">
      <w:numFmt w:val="decimal"/>
      <w:lvlText w:val=""/>
      <w:lvlJc w:val="left"/>
    </w:lvl>
  </w:abstractNum>
  <w:abstractNum w:abstractNumId="17" w15:restartNumberingAfterBreak="0">
    <w:nsid w:val="74664B83"/>
    <w:multiLevelType w:val="hybridMultilevel"/>
    <w:tmpl w:val="515A5E12"/>
    <w:lvl w:ilvl="0" w:tplc="81B47C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E2B1248"/>
    <w:multiLevelType w:val="hybridMultilevel"/>
    <w:tmpl w:val="35C2BCA8"/>
    <w:lvl w:ilvl="0" w:tplc="81B47C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E804EA6"/>
    <w:multiLevelType w:val="hybridMultilevel"/>
    <w:tmpl w:val="1A24241C"/>
    <w:lvl w:ilvl="0" w:tplc="EC9A6E96">
      <w:start w:val="1"/>
      <w:numFmt w:val="bullet"/>
      <w:lvlText w:val=""/>
      <w:lvlJc w:val="left"/>
      <w:pPr>
        <w:ind w:left="1440" w:hanging="360"/>
      </w:pPr>
      <w:rPr>
        <w:rFonts w:ascii="Symbol" w:hAnsi="Symbol" w:hint="default"/>
        <w:sz w:val="16"/>
        <w:szCs w:val="16"/>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19"/>
  </w:num>
  <w:num w:numId="8">
    <w:abstractNumId w:val="12"/>
  </w:num>
  <w:num w:numId="9">
    <w:abstractNumId w:val="7"/>
  </w:num>
  <w:num w:numId="10">
    <w:abstractNumId w:val="8"/>
  </w:num>
  <w:num w:numId="11">
    <w:abstractNumId w:val="17"/>
  </w:num>
  <w:num w:numId="12">
    <w:abstractNumId w:val="18"/>
  </w:num>
  <w:num w:numId="13">
    <w:abstractNumId w:val="10"/>
  </w:num>
  <w:num w:numId="14">
    <w:abstractNumId w:val="11"/>
  </w:num>
  <w:num w:numId="15">
    <w:abstractNumId w:val="15"/>
  </w:num>
  <w:num w:numId="16">
    <w:abstractNumId w:val="13"/>
  </w:num>
  <w:num w:numId="17">
    <w:abstractNumId w:val="16"/>
  </w:num>
  <w:num w:numId="18">
    <w:abstractNumId w:val="14"/>
  </w:num>
  <w:num w:numId="19">
    <w:abstractNumId w:val="9"/>
  </w:num>
  <w:num w:numId="2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DC4E2E"/>
    <w:rsid w:val="00004971"/>
    <w:rsid w:val="00004D54"/>
    <w:rsid w:val="0000501B"/>
    <w:rsid w:val="000061C1"/>
    <w:rsid w:val="0001264D"/>
    <w:rsid w:val="00013C0D"/>
    <w:rsid w:val="00013C77"/>
    <w:rsid w:val="00015E0B"/>
    <w:rsid w:val="00031437"/>
    <w:rsid w:val="000332BE"/>
    <w:rsid w:val="00034618"/>
    <w:rsid w:val="0003492D"/>
    <w:rsid w:val="0003650E"/>
    <w:rsid w:val="00042CAD"/>
    <w:rsid w:val="00043618"/>
    <w:rsid w:val="0004420F"/>
    <w:rsid w:val="000454DA"/>
    <w:rsid w:val="0005118B"/>
    <w:rsid w:val="000519BE"/>
    <w:rsid w:val="00054901"/>
    <w:rsid w:val="000725D9"/>
    <w:rsid w:val="00076FCF"/>
    <w:rsid w:val="00081D65"/>
    <w:rsid w:val="000826FB"/>
    <w:rsid w:val="00083731"/>
    <w:rsid w:val="00085526"/>
    <w:rsid w:val="0009139A"/>
    <w:rsid w:val="000915D6"/>
    <w:rsid w:val="00091CA0"/>
    <w:rsid w:val="00091DF9"/>
    <w:rsid w:val="0009223F"/>
    <w:rsid w:val="000922C5"/>
    <w:rsid w:val="00095D46"/>
    <w:rsid w:val="000A2B95"/>
    <w:rsid w:val="000A3CA5"/>
    <w:rsid w:val="000B0906"/>
    <w:rsid w:val="000B0D69"/>
    <w:rsid w:val="000B4855"/>
    <w:rsid w:val="000B5F7A"/>
    <w:rsid w:val="000C0349"/>
    <w:rsid w:val="000C17F5"/>
    <w:rsid w:val="000C2406"/>
    <w:rsid w:val="000D0BEC"/>
    <w:rsid w:val="000D2A82"/>
    <w:rsid w:val="000E1969"/>
    <w:rsid w:val="000E36ED"/>
    <w:rsid w:val="000E5A03"/>
    <w:rsid w:val="000F08BE"/>
    <w:rsid w:val="000F41CF"/>
    <w:rsid w:val="0010082F"/>
    <w:rsid w:val="00101081"/>
    <w:rsid w:val="001029D8"/>
    <w:rsid w:val="00104308"/>
    <w:rsid w:val="001057A3"/>
    <w:rsid w:val="00111C2D"/>
    <w:rsid w:val="00115836"/>
    <w:rsid w:val="0012208A"/>
    <w:rsid w:val="00133A7D"/>
    <w:rsid w:val="00133C42"/>
    <w:rsid w:val="0013774F"/>
    <w:rsid w:val="00141331"/>
    <w:rsid w:val="00143414"/>
    <w:rsid w:val="001469AC"/>
    <w:rsid w:val="0015252D"/>
    <w:rsid w:val="00154B3E"/>
    <w:rsid w:val="00164426"/>
    <w:rsid w:val="001652B9"/>
    <w:rsid w:val="0016548C"/>
    <w:rsid w:val="001759F7"/>
    <w:rsid w:val="00177E26"/>
    <w:rsid w:val="001810C4"/>
    <w:rsid w:val="00182D59"/>
    <w:rsid w:val="00184193"/>
    <w:rsid w:val="001910A9"/>
    <w:rsid w:val="001949D6"/>
    <w:rsid w:val="00194AC7"/>
    <w:rsid w:val="00196CCF"/>
    <w:rsid w:val="001A07A8"/>
    <w:rsid w:val="001A17BC"/>
    <w:rsid w:val="001A1B53"/>
    <w:rsid w:val="001A27E3"/>
    <w:rsid w:val="001A4812"/>
    <w:rsid w:val="001B650C"/>
    <w:rsid w:val="001B6FAA"/>
    <w:rsid w:val="001C39DA"/>
    <w:rsid w:val="001C57BC"/>
    <w:rsid w:val="001C694E"/>
    <w:rsid w:val="001D7351"/>
    <w:rsid w:val="001D7C89"/>
    <w:rsid w:val="001E1B44"/>
    <w:rsid w:val="001E467D"/>
    <w:rsid w:val="00200B7E"/>
    <w:rsid w:val="00202892"/>
    <w:rsid w:val="00203741"/>
    <w:rsid w:val="002037B6"/>
    <w:rsid w:val="00206F9D"/>
    <w:rsid w:val="00215B4B"/>
    <w:rsid w:val="0022486C"/>
    <w:rsid w:val="00230844"/>
    <w:rsid w:val="00232EB4"/>
    <w:rsid w:val="00232F2D"/>
    <w:rsid w:val="00234529"/>
    <w:rsid w:val="00242A01"/>
    <w:rsid w:val="00244FD1"/>
    <w:rsid w:val="0024630E"/>
    <w:rsid w:val="002467EB"/>
    <w:rsid w:val="00251AF7"/>
    <w:rsid w:val="00252DED"/>
    <w:rsid w:val="002773E6"/>
    <w:rsid w:val="00277CC1"/>
    <w:rsid w:val="00277DFB"/>
    <w:rsid w:val="002825A7"/>
    <w:rsid w:val="00283942"/>
    <w:rsid w:val="0028491F"/>
    <w:rsid w:val="0028512A"/>
    <w:rsid w:val="00285394"/>
    <w:rsid w:val="002857F3"/>
    <w:rsid w:val="00290D73"/>
    <w:rsid w:val="00293E2E"/>
    <w:rsid w:val="002A0C20"/>
    <w:rsid w:val="002A1883"/>
    <w:rsid w:val="002A2151"/>
    <w:rsid w:val="002A31BC"/>
    <w:rsid w:val="002A54DC"/>
    <w:rsid w:val="002B3B3F"/>
    <w:rsid w:val="002B6CC7"/>
    <w:rsid w:val="002B70F0"/>
    <w:rsid w:val="002C117A"/>
    <w:rsid w:val="002C460C"/>
    <w:rsid w:val="002C504F"/>
    <w:rsid w:val="002D44E9"/>
    <w:rsid w:val="002E483C"/>
    <w:rsid w:val="002E6EE4"/>
    <w:rsid w:val="00310917"/>
    <w:rsid w:val="00312F26"/>
    <w:rsid w:val="003213FD"/>
    <w:rsid w:val="00321588"/>
    <w:rsid w:val="00323C64"/>
    <w:rsid w:val="003262C6"/>
    <w:rsid w:val="00326C1F"/>
    <w:rsid w:val="00330200"/>
    <w:rsid w:val="00340327"/>
    <w:rsid w:val="00341218"/>
    <w:rsid w:val="00341E8E"/>
    <w:rsid w:val="0034224B"/>
    <w:rsid w:val="00345582"/>
    <w:rsid w:val="00352050"/>
    <w:rsid w:val="0035294A"/>
    <w:rsid w:val="00355CDE"/>
    <w:rsid w:val="00355F02"/>
    <w:rsid w:val="00357A29"/>
    <w:rsid w:val="003624AC"/>
    <w:rsid w:val="00363179"/>
    <w:rsid w:val="003726B5"/>
    <w:rsid w:val="003765CE"/>
    <w:rsid w:val="0038124D"/>
    <w:rsid w:val="003955E3"/>
    <w:rsid w:val="00396E9A"/>
    <w:rsid w:val="003A0669"/>
    <w:rsid w:val="003A2C9E"/>
    <w:rsid w:val="003C5444"/>
    <w:rsid w:val="003C5AA8"/>
    <w:rsid w:val="003C6A9F"/>
    <w:rsid w:val="003C7DF0"/>
    <w:rsid w:val="003D2AA6"/>
    <w:rsid w:val="003D7A35"/>
    <w:rsid w:val="003E1710"/>
    <w:rsid w:val="003E1934"/>
    <w:rsid w:val="003E70C2"/>
    <w:rsid w:val="003F21DE"/>
    <w:rsid w:val="003F3417"/>
    <w:rsid w:val="003F3EB5"/>
    <w:rsid w:val="003F4336"/>
    <w:rsid w:val="003F4FD6"/>
    <w:rsid w:val="003F5528"/>
    <w:rsid w:val="003F5B00"/>
    <w:rsid w:val="0040049F"/>
    <w:rsid w:val="00401F0B"/>
    <w:rsid w:val="00421795"/>
    <w:rsid w:val="00421DA5"/>
    <w:rsid w:val="00422983"/>
    <w:rsid w:val="00423E7D"/>
    <w:rsid w:val="00427D8D"/>
    <w:rsid w:val="004335E5"/>
    <w:rsid w:val="004345A8"/>
    <w:rsid w:val="00435FCB"/>
    <w:rsid w:val="00437C4F"/>
    <w:rsid w:val="00444422"/>
    <w:rsid w:val="00444560"/>
    <w:rsid w:val="00445347"/>
    <w:rsid w:val="004469EA"/>
    <w:rsid w:val="0045187B"/>
    <w:rsid w:val="00453FA8"/>
    <w:rsid w:val="004561B7"/>
    <w:rsid w:val="00456339"/>
    <w:rsid w:val="00456A6C"/>
    <w:rsid w:val="00461196"/>
    <w:rsid w:val="0046161E"/>
    <w:rsid w:val="0046322F"/>
    <w:rsid w:val="00464C73"/>
    <w:rsid w:val="00465A0F"/>
    <w:rsid w:val="00466BAB"/>
    <w:rsid w:val="0047116C"/>
    <w:rsid w:val="00471DC6"/>
    <w:rsid w:val="00473BCC"/>
    <w:rsid w:val="0048302B"/>
    <w:rsid w:val="00483E98"/>
    <w:rsid w:val="004878E6"/>
    <w:rsid w:val="004900D1"/>
    <w:rsid w:val="004913BD"/>
    <w:rsid w:val="004927C6"/>
    <w:rsid w:val="004A26DF"/>
    <w:rsid w:val="004A37DC"/>
    <w:rsid w:val="004A5FA0"/>
    <w:rsid w:val="004B6E05"/>
    <w:rsid w:val="004C1658"/>
    <w:rsid w:val="004D254D"/>
    <w:rsid w:val="004D3BC2"/>
    <w:rsid w:val="004D60C2"/>
    <w:rsid w:val="004D6768"/>
    <w:rsid w:val="004D76EE"/>
    <w:rsid w:val="004F045E"/>
    <w:rsid w:val="004F390A"/>
    <w:rsid w:val="0050434B"/>
    <w:rsid w:val="005064DB"/>
    <w:rsid w:val="00506800"/>
    <w:rsid w:val="00512437"/>
    <w:rsid w:val="00512510"/>
    <w:rsid w:val="00513251"/>
    <w:rsid w:val="00516E80"/>
    <w:rsid w:val="005250B3"/>
    <w:rsid w:val="00526066"/>
    <w:rsid w:val="00526951"/>
    <w:rsid w:val="00526C45"/>
    <w:rsid w:val="0053205A"/>
    <w:rsid w:val="00534613"/>
    <w:rsid w:val="0053617F"/>
    <w:rsid w:val="00536BCF"/>
    <w:rsid w:val="0054113B"/>
    <w:rsid w:val="0054467C"/>
    <w:rsid w:val="00545A29"/>
    <w:rsid w:val="00545BE5"/>
    <w:rsid w:val="0054669C"/>
    <w:rsid w:val="00547876"/>
    <w:rsid w:val="0055236E"/>
    <w:rsid w:val="00552FFD"/>
    <w:rsid w:val="00554654"/>
    <w:rsid w:val="00554E65"/>
    <w:rsid w:val="00565B17"/>
    <w:rsid w:val="00567D48"/>
    <w:rsid w:val="005742E1"/>
    <w:rsid w:val="00575E10"/>
    <w:rsid w:val="005835C8"/>
    <w:rsid w:val="00590262"/>
    <w:rsid w:val="00592E25"/>
    <w:rsid w:val="00593182"/>
    <w:rsid w:val="005952A4"/>
    <w:rsid w:val="00596EC6"/>
    <w:rsid w:val="005971E8"/>
    <w:rsid w:val="005A18D4"/>
    <w:rsid w:val="005A1D32"/>
    <w:rsid w:val="005A57DD"/>
    <w:rsid w:val="005B3A78"/>
    <w:rsid w:val="005C2737"/>
    <w:rsid w:val="005C7241"/>
    <w:rsid w:val="005D08DC"/>
    <w:rsid w:val="005E6C7F"/>
    <w:rsid w:val="005F04D6"/>
    <w:rsid w:val="005F0714"/>
    <w:rsid w:val="00602327"/>
    <w:rsid w:val="00602A26"/>
    <w:rsid w:val="00604126"/>
    <w:rsid w:val="00612244"/>
    <w:rsid w:val="00615B5C"/>
    <w:rsid w:val="00620E9C"/>
    <w:rsid w:val="0062187C"/>
    <w:rsid w:val="00622F90"/>
    <w:rsid w:val="00630890"/>
    <w:rsid w:val="00631870"/>
    <w:rsid w:val="00635546"/>
    <w:rsid w:val="006357BE"/>
    <w:rsid w:val="0063627A"/>
    <w:rsid w:val="00637C4A"/>
    <w:rsid w:val="006405A5"/>
    <w:rsid w:val="0064090F"/>
    <w:rsid w:val="006502C6"/>
    <w:rsid w:val="00650785"/>
    <w:rsid w:val="00650C0B"/>
    <w:rsid w:val="00652CDB"/>
    <w:rsid w:val="0065525E"/>
    <w:rsid w:val="00656BFD"/>
    <w:rsid w:val="00664790"/>
    <w:rsid w:val="006670C4"/>
    <w:rsid w:val="00681D87"/>
    <w:rsid w:val="00683593"/>
    <w:rsid w:val="0068387F"/>
    <w:rsid w:val="006842A5"/>
    <w:rsid w:val="00685F11"/>
    <w:rsid w:val="00687320"/>
    <w:rsid w:val="0069041D"/>
    <w:rsid w:val="006909E1"/>
    <w:rsid w:val="0069211A"/>
    <w:rsid w:val="006A048D"/>
    <w:rsid w:val="006A0AE9"/>
    <w:rsid w:val="006A465B"/>
    <w:rsid w:val="006A6526"/>
    <w:rsid w:val="006B0DF9"/>
    <w:rsid w:val="006B2999"/>
    <w:rsid w:val="006B7797"/>
    <w:rsid w:val="006B7F3B"/>
    <w:rsid w:val="006C0EFC"/>
    <w:rsid w:val="006D1200"/>
    <w:rsid w:val="006D629A"/>
    <w:rsid w:val="006D648B"/>
    <w:rsid w:val="006E4208"/>
    <w:rsid w:val="006E441F"/>
    <w:rsid w:val="006F0415"/>
    <w:rsid w:val="006F30E6"/>
    <w:rsid w:val="006F3C29"/>
    <w:rsid w:val="006F44A1"/>
    <w:rsid w:val="006F50C4"/>
    <w:rsid w:val="006F699F"/>
    <w:rsid w:val="007004E3"/>
    <w:rsid w:val="00700A58"/>
    <w:rsid w:val="00701BB6"/>
    <w:rsid w:val="00703D25"/>
    <w:rsid w:val="00706451"/>
    <w:rsid w:val="00706A03"/>
    <w:rsid w:val="00706ECD"/>
    <w:rsid w:val="00712379"/>
    <w:rsid w:val="00716F65"/>
    <w:rsid w:val="00720268"/>
    <w:rsid w:val="00720E75"/>
    <w:rsid w:val="00720FC3"/>
    <w:rsid w:val="00721352"/>
    <w:rsid w:val="00721C72"/>
    <w:rsid w:val="00723EA5"/>
    <w:rsid w:val="007258EC"/>
    <w:rsid w:val="00733B1A"/>
    <w:rsid w:val="00743204"/>
    <w:rsid w:val="00743961"/>
    <w:rsid w:val="00744FF2"/>
    <w:rsid w:val="00751405"/>
    <w:rsid w:val="00756B54"/>
    <w:rsid w:val="007616F3"/>
    <w:rsid w:val="00763E9A"/>
    <w:rsid w:val="00766062"/>
    <w:rsid w:val="00766C12"/>
    <w:rsid w:val="00767BCB"/>
    <w:rsid w:val="00775FFF"/>
    <w:rsid w:val="00776ACD"/>
    <w:rsid w:val="007814F6"/>
    <w:rsid w:val="0078271E"/>
    <w:rsid w:val="0078308E"/>
    <w:rsid w:val="00783ACE"/>
    <w:rsid w:val="00784B69"/>
    <w:rsid w:val="00786442"/>
    <w:rsid w:val="00786D18"/>
    <w:rsid w:val="007A1339"/>
    <w:rsid w:val="007A4706"/>
    <w:rsid w:val="007A5375"/>
    <w:rsid w:val="007B150D"/>
    <w:rsid w:val="007B1812"/>
    <w:rsid w:val="007B3159"/>
    <w:rsid w:val="007B35DD"/>
    <w:rsid w:val="007B7B8A"/>
    <w:rsid w:val="007B7DA9"/>
    <w:rsid w:val="007C2084"/>
    <w:rsid w:val="007C2C28"/>
    <w:rsid w:val="007C3129"/>
    <w:rsid w:val="007C4A55"/>
    <w:rsid w:val="007C6B73"/>
    <w:rsid w:val="007C768E"/>
    <w:rsid w:val="007C7CF2"/>
    <w:rsid w:val="007D2E99"/>
    <w:rsid w:val="007D42E7"/>
    <w:rsid w:val="007D4FA0"/>
    <w:rsid w:val="007D6FBB"/>
    <w:rsid w:val="007E6C21"/>
    <w:rsid w:val="007F2D5F"/>
    <w:rsid w:val="007F474B"/>
    <w:rsid w:val="007F55D4"/>
    <w:rsid w:val="007F6245"/>
    <w:rsid w:val="007F66E6"/>
    <w:rsid w:val="007F6C17"/>
    <w:rsid w:val="007F7A0B"/>
    <w:rsid w:val="008009B1"/>
    <w:rsid w:val="00800A0B"/>
    <w:rsid w:val="008020AB"/>
    <w:rsid w:val="008022D0"/>
    <w:rsid w:val="008074AD"/>
    <w:rsid w:val="00814341"/>
    <w:rsid w:val="0082353B"/>
    <w:rsid w:val="00825372"/>
    <w:rsid w:val="00827874"/>
    <w:rsid w:val="00830DCE"/>
    <w:rsid w:val="008315BF"/>
    <w:rsid w:val="00837CD2"/>
    <w:rsid w:val="00837ECF"/>
    <w:rsid w:val="00843719"/>
    <w:rsid w:val="00843FF2"/>
    <w:rsid w:val="008443E8"/>
    <w:rsid w:val="00844D5B"/>
    <w:rsid w:val="0084615A"/>
    <w:rsid w:val="0084713C"/>
    <w:rsid w:val="00863F6A"/>
    <w:rsid w:val="00865307"/>
    <w:rsid w:val="00865666"/>
    <w:rsid w:val="00872B49"/>
    <w:rsid w:val="00873615"/>
    <w:rsid w:val="008742D9"/>
    <w:rsid w:val="00874F3D"/>
    <w:rsid w:val="008847BF"/>
    <w:rsid w:val="008874C8"/>
    <w:rsid w:val="00895340"/>
    <w:rsid w:val="0089686C"/>
    <w:rsid w:val="0089711B"/>
    <w:rsid w:val="008A25E3"/>
    <w:rsid w:val="008A2A16"/>
    <w:rsid w:val="008A4DFB"/>
    <w:rsid w:val="008B2045"/>
    <w:rsid w:val="008B235C"/>
    <w:rsid w:val="008B3894"/>
    <w:rsid w:val="008B5B50"/>
    <w:rsid w:val="008B6C0D"/>
    <w:rsid w:val="008C08F9"/>
    <w:rsid w:val="008C2B72"/>
    <w:rsid w:val="008C3246"/>
    <w:rsid w:val="008C4096"/>
    <w:rsid w:val="008C5414"/>
    <w:rsid w:val="008C6E0B"/>
    <w:rsid w:val="008C7314"/>
    <w:rsid w:val="008C776C"/>
    <w:rsid w:val="008D0F68"/>
    <w:rsid w:val="008E0692"/>
    <w:rsid w:val="008E2851"/>
    <w:rsid w:val="008E72B8"/>
    <w:rsid w:val="008F3B5E"/>
    <w:rsid w:val="008F4B17"/>
    <w:rsid w:val="008F68BB"/>
    <w:rsid w:val="009015A4"/>
    <w:rsid w:val="00903474"/>
    <w:rsid w:val="00906278"/>
    <w:rsid w:val="00913683"/>
    <w:rsid w:val="00913F3E"/>
    <w:rsid w:val="0092130A"/>
    <w:rsid w:val="009237C0"/>
    <w:rsid w:val="00930247"/>
    <w:rsid w:val="009312C4"/>
    <w:rsid w:val="00935401"/>
    <w:rsid w:val="009404B2"/>
    <w:rsid w:val="00941934"/>
    <w:rsid w:val="0094376C"/>
    <w:rsid w:val="00944C74"/>
    <w:rsid w:val="00945561"/>
    <w:rsid w:val="00947536"/>
    <w:rsid w:val="00954D9C"/>
    <w:rsid w:val="009551BB"/>
    <w:rsid w:val="009555DC"/>
    <w:rsid w:val="00955642"/>
    <w:rsid w:val="00960F04"/>
    <w:rsid w:val="00964673"/>
    <w:rsid w:val="00966C37"/>
    <w:rsid w:val="009676B8"/>
    <w:rsid w:val="00967CA6"/>
    <w:rsid w:val="009743A7"/>
    <w:rsid w:val="009758A9"/>
    <w:rsid w:val="00975AB2"/>
    <w:rsid w:val="00976FC3"/>
    <w:rsid w:val="00981E50"/>
    <w:rsid w:val="00982036"/>
    <w:rsid w:val="009875B9"/>
    <w:rsid w:val="0099087C"/>
    <w:rsid w:val="00991436"/>
    <w:rsid w:val="009932B6"/>
    <w:rsid w:val="00993972"/>
    <w:rsid w:val="00995410"/>
    <w:rsid w:val="009A155A"/>
    <w:rsid w:val="009A299D"/>
    <w:rsid w:val="009B00D4"/>
    <w:rsid w:val="009B527B"/>
    <w:rsid w:val="009C5325"/>
    <w:rsid w:val="009D38FA"/>
    <w:rsid w:val="009D5688"/>
    <w:rsid w:val="009D798D"/>
    <w:rsid w:val="009E0E12"/>
    <w:rsid w:val="009E3A7B"/>
    <w:rsid w:val="009E48AC"/>
    <w:rsid w:val="009F20F4"/>
    <w:rsid w:val="009F2A5B"/>
    <w:rsid w:val="00A00E2F"/>
    <w:rsid w:val="00A03339"/>
    <w:rsid w:val="00A0494A"/>
    <w:rsid w:val="00A0544F"/>
    <w:rsid w:val="00A054D6"/>
    <w:rsid w:val="00A13E9B"/>
    <w:rsid w:val="00A13FC4"/>
    <w:rsid w:val="00A2276E"/>
    <w:rsid w:val="00A2281F"/>
    <w:rsid w:val="00A25F50"/>
    <w:rsid w:val="00A30D3A"/>
    <w:rsid w:val="00A30DEA"/>
    <w:rsid w:val="00A34355"/>
    <w:rsid w:val="00A36E6C"/>
    <w:rsid w:val="00A370DE"/>
    <w:rsid w:val="00A437B3"/>
    <w:rsid w:val="00A43A86"/>
    <w:rsid w:val="00A5233A"/>
    <w:rsid w:val="00A538EC"/>
    <w:rsid w:val="00A55DA5"/>
    <w:rsid w:val="00A56688"/>
    <w:rsid w:val="00A60BD3"/>
    <w:rsid w:val="00A6267E"/>
    <w:rsid w:val="00A635DF"/>
    <w:rsid w:val="00A77B7A"/>
    <w:rsid w:val="00A82BDD"/>
    <w:rsid w:val="00A8492C"/>
    <w:rsid w:val="00A85A4F"/>
    <w:rsid w:val="00A91685"/>
    <w:rsid w:val="00AA0118"/>
    <w:rsid w:val="00AA5468"/>
    <w:rsid w:val="00AA639D"/>
    <w:rsid w:val="00AA7A7A"/>
    <w:rsid w:val="00AB2744"/>
    <w:rsid w:val="00AB50C4"/>
    <w:rsid w:val="00AC0B30"/>
    <w:rsid w:val="00AC1D8B"/>
    <w:rsid w:val="00AC673C"/>
    <w:rsid w:val="00AD01B0"/>
    <w:rsid w:val="00AD0CE0"/>
    <w:rsid w:val="00AD2D7B"/>
    <w:rsid w:val="00AD46A7"/>
    <w:rsid w:val="00AD7991"/>
    <w:rsid w:val="00AE2A3B"/>
    <w:rsid w:val="00AE5017"/>
    <w:rsid w:val="00AE6685"/>
    <w:rsid w:val="00AE7139"/>
    <w:rsid w:val="00AF0011"/>
    <w:rsid w:val="00AF0D3E"/>
    <w:rsid w:val="00AF11D1"/>
    <w:rsid w:val="00AF1A0F"/>
    <w:rsid w:val="00AF2639"/>
    <w:rsid w:val="00B066A4"/>
    <w:rsid w:val="00B108FD"/>
    <w:rsid w:val="00B12633"/>
    <w:rsid w:val="00B12F33"/>
    <w:rsid w:val="00B14FA5"/>
    <w:rsid w:val="00B15AD9"/>
    <w:rsid w:val="00B20430"/>
    <w:rsid w:val="00B25271"/>
    <w:rsid w:val="00B25715"/>
    <w:rsid w:val="00B25A6A"/>
    <w:rsid w:val="00B26D5F"/>
    <w:rsid w:val="00B336A2"/>
    <w:rsid w:val="00B345A4"/>
    <w:rsid w:val="00B346DB"/>
    <w:rsid w:val="00B35717"/>
    <w:rsid w:val="00B40741"/>
    <w:rsid w:val="00B479F6"/>
    <w:rsid w:val="00B52916"/>
    <w:rsid w:val="00B544CB"/>
    <w:rsid w:val="00B568DD"/>
    <w:rsid w:val="00B57EC5"/>
    <w:rsid w:val="00B62EC8"/>
    <w:rsid w:val="00B70C7B"/>
    <w:rsid w:val="00B71D31"/>
    <w:rsid w:val="00B73581"/>
    <w:rsid w:val="00B738A7"/>
    <w:rsid w:val="00B74745"/>
    <w:rsid w:val="00B80EE5"/>
    <w:rsid w:val="00B9021D"/>
    <w:rsid w:val="00B940A6"/>
    <w:rsid w:val="00B94755"/>
    <w:rsid w:val="00B94E2F"/>
    <w:rsid w:val="00B95170"/>
    <w:rsid w:val="00B976B5"/>
    <w:rsid w:val="00BA2008"/>
    <w:rsid w:val="00BA3BCF"/>
    <w:rsid w:val="00BA6525"/>
    <w:rsid w:val="00BB1625"/>
    <w:rsid w:val="00BB1D29"/>
    <w:rsid w:val="00BB3693"/>
    <w:rsid w:val="00BB5744"/>
    <w:rsid w:val="00BB7865"/>
    <w:rsid w:val="00BC1853"/>
    <w:rsid w:val="00BC25E2"/>
    <w:rsid w:val="00BC7C6A"/>
    <w:rsid w:val="00BD05FB"/>
    <w:rsid w:val="00BD434C"/>
    <w:rsid w:val="00BE2E6A"/>
    <w:rsid w:val="00BE2EF7"/>
    <w:rsid w:val="00BE4293"/>
    <w:rsid w:val="00BE46EF"/>
    <w:rsid w:val="00BF049C"/>
    <w:rsid w:val="00BF2ED9"/>
    <w:rsid w:val="00C119D9"/>
    <w:rsid w:val="00C13757"/>
    <w:rsid w:val="00C1699C"/>
    <w:rsid w:val="00C22171"/>
    <w:rsid w:val="00C30FAB"/>
    <w:rsid w:val="00C31B8B"/>
    <w:rsid w:val="00C337BB"/>
    <w:rsid w:val="00C35BC3"/>
    <w:rsid w:val="00C44CCC"/>
    <w:rsid w:val="00C454CF"/>
    <w:rsid w:val="00C462D3"/>
    <w:rsid w:val="00C4773C"/>
    <w:rsid w:val="00C511A3"/>
    <w:rsid w:val="00C511D6"/>
    <w:rsid w:val="00C5373E"/>
    <w:rsid w:val="00C53BF2"/>
    <w:rsid w:val="00C56219"/>
    <w:rsid w:val="00C568E8"/>
    <w:rsid w:val="00C617FF"/>
    <w:rsid w:val="00C63F2A"/>
    <w:rsid w:val="00C65AC2"/>
    <w:rsid w:val="00C66065"/>
    <w:rsid w:val="00C67751"/>
    <w:rsid w:val="00C70A97"/>
    <w:rsid w:val="00C71A34"/>
    <w:rsid w:val="00C809A2"/>
    <w:rsid w:val="00C81176"/>
    <w:rsid w:val="00C83967"/>
    <w:rsid w:val="00C9266D"/>
    <w:rsid w:val="00C9365E"/>
    <w:rsid w:val="00C946BD"/>
    <w:rsid w:val="00C94C46"/>
    <w:rsid w:val="00CA470A"/>
    <w:rsid w:val="00CA4BF1"/>
    <w:rsid w:val="00CA51B6"/>
    <w:rsid w:val="00CA7951"/>
    <w:rsid w:val="00CB0205"/>
    <w:rsid w:val="00CB59D7"/>
    <w:rsid w:val="00CC02F4"/>
    <w:rsid w:val="00CC1538"/>
    <w:rsid w:val="00CC5A8C"/>
    <w:rsid w:val="00CD0427"/>
    <w:rsid w:val="00CD046F"/>
    <w:rsid w:val="00CD1FDE"/>
    <w:rsid w:val="00CD27DF"/>
    <w:rsid w:val="00CD448D"/>
    <w:rsid w:val="00CD4F43"/>
    <w:rsid w:val="00CE64BE"/>
    <w:rsid w:val="00CF5494"/>
    <w:rsid w:val="00D06DBB"/>
    <w:rsid w:val="00D07EE3"/>
    <w:rsid w:val="00D13827"/>
    <w:rsid w:val="00D13B7E"/>
    <w:rsid w:val="00D170E8"/>
    <w:rsid w:val="00D25FFC"/>
    <w:rsid w:val="00D26205"/>
    <w:rsid w:val="00D31345"/>
    <w:rsid w:val="00D3169B"/>
    <w:rsid w:val="00D32A7D"/>
    <w:rsid w:val="00D33C6B"/>
    <w:rsid w:val="00D40184"/>
    <w:rsid w:val="00D46057"/>
    <w:rsid w:val="00D476FE"/>
    <w:rsid w:val="00D47FDC"/>
    <w:rsid w:val="00D615EE"/>
    <w:rsid w:val="00D63266"/>
    <w:rsid w:val="00D63A94"/>
    <w:rsid w:val="00D72144"/>
    <w:rsid w:val="00D756C4"/>
    <w:rsid w:val="00D7691A"/>
    <w:rsid w:val="00D777EF"/>
    <w:rsid w:val="00D8129A"/>
    <w:rsid w:val="00D85D02"/>
    <w:rsid w:val="00D915E7"/>
    <w:rsid w:val="00D931B0"/>
    <w:rsid w:val="00DA27D6"/>
    <w:rsid w:val="00DA64C5"/>
    <w:rsid w:val="00DA6DCD"/>
    <w:rsid w:val="00DA70FF"/>
    <w:rsid w:val="00DB2342"/>
    <w:rsid w:val="00DB2ABB"/>
    <w:rsid w:val="00DC4E2E"/>
    <w:rsid w:val="00DC7D2D"/>
    <w:rsid w:val="00DD164D"/>
    <w:rsid w:val="00DD1A07"/>
    <w:rsid w:val="00DD2CA2"/>
    <w:rsid w:val="00DD2EBA"/>
    <w:rsid w:val="00DD6E42"/>
    <w:rsid w:val="00DE2E17"/>
    <w:rsid w:val="00DE4FDE"/>
    <w:rsid w:val="00DE5C01"/>
    <w:rsid w:val="00E02A0A"/>
    <w:rsid w:val="00E04D5E"/>
    <w:rsid w:val="00E04EB6"/>
    <w:rsid w:val="00E05B1C"/>
    <w:rsid w:val="00E12255"/>
    <w:rsid w:val="00E124E2"/>
    <w:rsid w:val="00E13834"/>
    <w:rsid w:val="00E1410C"/>
    <w:rsid w:val="00E17D4F"/>
    <w:rsid w:val="00E17D87"/>
    <w:rsid w:val="00E260C3"/>
    <w:rsid w:val="00E312A1"/>
    <w:rsid w:val="00E318C3"/>
    <w:rsid w:val="00E31C61"/>
    <w:rsid w:val="00E32807"/>
    <w:rsid w:val="00E32CF9"/>
    <w:rsid w:val="00E35147"/>
    <w:rsid w:val="00E370DF"/>
    <w:rsid w:val="00E53D51"/>
    <w:rsid w:val="00E55AAC"/>
    <w:rsid w:val="00E55CB0"/>
    <w:rsid w:val="00E56171"/>
    <w:rsid w:val="00E57F6D"/>
    <w:rsid w:val="00E57FE9"/>
    <w:rsid w:val="00E602DF"/>
    <w:rsid w:val="00E63AA6"/>
    <w:rsid w:val="00E6494C"/>
    <w:rsid w:val="00E6511F"/>
    <w:rsid w:val="00E66311"/>
    <w:rsid w:val="00E71F8E"/>
    <w:rsid w:val="00E72F20"/>
    <w:rsid w:val="00E83A67"/>
    <w:rsid w:val="00E91199"/>
    <w:rsid w:val="00E9662B"/>
    <w:rsid w:val="00E972FD"/>
    <w:rsid w:val="00E97BAA"/>
    <w:rsid w:val="00E97CD3"/>
    <w:rsid w:val="00EA1F7B"/>
    <w:rsid w:val="00EA2779"/>
    <w:rsid w:val="00EA2C3A"/>
    <w:rsid w:val="00EA4FE2"/>
    <w:rsid w:val="00EA69FF"/>
    <w:rsid w:val="00EA75AA"/>
    <w:rsid w:val="00EA77A0"/>
    <w:rsid w:val="00EA7937"/>
    <w:rsid w:val="00EB1538"/>
    <w:rsid w:val="00EB6ED7"/>
    <w:rsid w:val="00EC10ED"/>
    <w:rsid w:val="00EC11E9"/>
    <w:rsid w:val="00EC5313"/>
    <w:rsid w:val="00EC7B0E"/>
    <w:rsid w:val="00ED6CE9"/>
    <w:rsid w:val="00EE4340"/>
    <w:rsid w:val="00EE5B3E"/>
    <w:rsid w:val="00EE6FC6"/>
    <w:rsid w:val="00EF2319"/>
    <w:rsid w:val="00EF3740"/>
    <w:rsid w:val="00EF4CB3"/>
    <w:rsid w:val="00EF6A94"/>
    <w:rsid w:val="00F00300"/>
    <w:rsid w:val="00F00F07"/>
    <w:rsid w:val="00F13421"/>
    <w:rsid w:val="00F1599F"/>
    <w:rsid w:val="00F23D30"/>
    <w:rsid w:val="00F245FE"/>
    <w:rsid w:val="00F253D9"/>
    <w:rsid w:val="00F3163B"/>
    <w:rsid w:val="00F32133"/>
    <w:rsid w:val="00F33432"/>
    <w:rsid w:val="00F402FC"/>
    <w:rsid w:val="00F44613"/>
    <w:rsid w:val="00F45BC1"/>
    <w:rsid w:val="00F5071B"/>
    <w:rsid w:val="00F56224"/>
    <w:rsid w:val="00F564B5"/>
    <w:rsid w:val="00F569EA"/>
    <w:rsid w:val="00F60718"/>
    <w:rsid w:val="00F611B9"/>
    <w:rsid w:val="00F652EE"/>
    <w:rsid w:val="00F728D3"/>
    <w:rsid w:val="00F83CC9"/>
    <w:rsid w:val="00F84E40"/>
    <w:rsid w:val="00F85B0F"/>
    <w:rsid w:val="00F87BB8"/>
    <w:rsid w:val="00F925B5"/>
    <w:rsid w:val="00F92C1E"/>
    <w:rsid w:val="00F95DFD"/>
    <w:rsid w:val="00F97C2F"/>
    <w:rsid w:val="00F97D8C"/>
    <w:rsid w:val="00F97FF0"/>
    <w:rsid w:val="00FA2B0B"/>
    <w:rsid w:val="00FA4DDA"/>
    <w:rsid w:val="00FA744F"/>
    <w:rsid w:val="00FB38EB"/>
    <w:rsid w:val="00FC1DAD"/>
    <w:rsid w:val="00FC36CA"/>
    <w:rsid w:val="00FC382A"/>
    <w:rsid w:val="00FC3CCC"/>
    <w:rsid w:val="00FC49EC"/>
    <w:rsid w:val="00FC585E"/>
    <w:rsid w:val="00FC5BE3"/>
    <w:rsid w:val="00FC5CBF"/>
    <w:rsid w:val="00FC75E1"/>
    <w:rsid w:val="00FD25FF"/>
    <w:rsid w:val="00FD3B86"/>
    <w:rsid w:val="00FD50D1"/>
    <w:rsid w:val="00FD62E0"/>
    <w:rsid w:val="00FE5F57"/>
    <w:rsid w:val="00FE6E7F"/>
    <w:rsid w:val="00FF05EA"/>
    <w:rsid w:val="00FF0FC0"/>
    <w:rsid w:val="00FF5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C1098"/>
  <w15:docId w15:val="{BABB1E99-F316-4FC9-948C-B83402622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sz w:val="24"/>
        <w:szCs w:val="24"/>
        <w:lang w:val="ru-RU" w:eastAsia="ru-RU" w:bidi="ru-RU"/>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DC4E2E"/>
    <w:rPr>
      <w:color w:val="000000"/>
    </w:rPr>
  </w:style>
  <w:style w:type="paragraph" w:styleId="1">
    <w:name w:val="heading 1"/>
    <w:basedOn w:val="a0"/>
    <w:link w:val="10"/>
    <w:uiPriority w:val="9"/>
    <w:qFormat/>
    <w:rsid w:val="009015A4"/>
    <w:pPr>
      <w:spacing w:before="100" w:beforeAutospacing="1" w:after="100" w:afterAutospacing="1" w:line="240" w:lineRule="auto"/>
      <w:jc w:val="left"/>
      <w:outlineLvl w:val="0"/>
    </w:pPr>
    <w:rPr>
      <w:rFonts w:eastAsia="Times New Roman"/>
      <w:b/>
      <w:bCs/>
      <w:color w:val="auto"/>
      <w:kern w:val="36"/>
      <w:sz w:val="48"/>
      <w:szCs w:val="4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rsid w:val="00DC4E2E"/>
    <w:rPr>
      <w:color w:val="000080"/>
      <w:u w:val="single"/>
    </w:rPr>
  </w:style>
  <w:style w:type="character" w:customStyle="1" w:styleId="a5">
    <w:name w:val="Колонтитул_"/>
    <w:basedOn w:val="a1"/>
    <w:link w:val="a6"/>
    <w:rsid w:val="00DC4E2E"/>
    <w:rPr>
      <w:rFonts w:ascii="Microsoft Sans Serif" w:eastAsia="Microsoft Sans Serif" w:hAnsi="Microsoft Sans Serif" w:cs="Microsoft Sans Serif"/>
      <w:b w:val="0"/>
      <w:bCs w:val="0"/>
      <w:i w:val="0"/>
      <w:iCs w:val="0"/>
      <w:smallCaps w:val="0"/>
      <w:strike w:val="0"/>
      <w:spacing w:val="0"/>
      <w:sz w:val="28"/>
      <w:szCs w:val="28"/>
      <w:u w:val="none"/>
    </w:rPr>
  </w:style>
  <w:style w:type="character" w:customStyle="1" w:styleId="a7">
    <w:name w:val="Колонтитул + Курсив"/>
    <w:basedOn w:val="a5"/>
    <w:rsid w:val="00DC4E2E"/>
    <w:rPr>
      <w:rFonts w:ascii="Microsoft Sans Serif" w:eastAsia="Microsoft Sans Serif" w:hAnsi="Microsoft Sans Serif" w:cs="Microsoft Sans Serif"/>
      <w:b w:val="0"/>
      <w:bCs w:val="0"/>
      <w:i/>
      <w:iCs/>
      <w:smallCaps w:val="0"/>
      <w:strike w:val="0"/>
      <w:color w:val="000000"/>
      <w:spacing w:val="0"/>
      <w:w w:val="100"/>
      <w:position w:val="0"/>
      <w:sz w:val="28"/>
      <w:szCs w:val="28"/>
      <w:u w:val="none"/>
      <w:lang w:val="ru-RU" w:eastAsia="ru-RU" w:bidi="ru-RU"/>
    </w:rPr>
  </w:style>
  <w:style w:type="character" w:customStyle="1" w:styleId="a8">
    <w:name w:val="Колонтитул"/>
    <w:basedOn w:val="a5"/>
    <w:rsid w:val="00DC4E2E"/>
    <w:rPr>
      <w:rFonts w:ascii="Microsoft Sans Serif" w:eastAsia="Microsoft Sans Serif" w:hAnsi="Microsoft Sans Serif" w:cs="Microsoft Sans Serif"/>
      <w:b w:val="0"/>
      <w:bCs w:val="0"/>
      <w:i w:val="0"/>
      <w:iCs w:val="0"/>
      <w:smallCaps w:val="0"/>
      <w:strike w:val="0"/>
      <w:color w:val="000000"/>
      <w:spacing w:val="0"/>
      <w:w w:val="100"/>
      <w:position w:val="0"/>
      <w:sz w:val="28"/>
      <w:szCs w:val="28"/>
      <w:u w:val="none"/>
      <w:lang w:val="ru-RU" w:eastAsia="ru-RU" w:bidi="ru-RU"/>
    </w:rPr>
  </w:style>
  <w:style w:type="character" w:customStyle="1" w:styleId="2">
    <w:name w:val="Подпись к картинке (2)_"/>
    <w:basedOn w:val="a1"/>
    <w:link w:val="20"/>
    <w:rsid w:val="00DC4E2E"/>
    <w:rPr>
      <w:rFonts w:ascii="Times New Roman" w:eastAsia="Times New Roman" w:hAnsi="Times New Roman" w:cs="Times New Roman"/>
      <w:b/>
      <w:bCs/>
      <w:i w:val="0"/>
      <w:iCs w:val="0"/>
      <w:smallCaps w:val="0"/>
      <w:strike w:val="0"/>
      <w:sz w:val="26"/>
      <w:szCs w:val="26"/>
      <w:u w:val="none"/>
    </w:rPr>
  </w:style>
  <w:style w:type="character" w:customStyle="1" w:styleId="21">
    <w:name w:val="Подпись к картинке (2)"/>
    <w:basedOn w:val="2"/>
    <w:rsid w:val="00DC4E2E"/>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
    <w:name w:val="Основной текст (3)_"/>
    <w:basedOn w:val="a1"/>
    <w:link w:val="30"/>
    <w:rsid w:val="00DC4E2E"/>
    <w:rPr>
      <w:rFonts w:ascii="Times New Roman" w:eastAsia="Times New Roman" w:hAnsi="Times New Roman" w:cs="Times New Roman"/>
      <w:b/>
      <w:bCs/>
      <w:i w:val="0"/>
      <w:iCs w:val="0"/>
      <w:smallCaps w:val="0"/>
      <w:strike w:val="0"/>
      <w:sz w:val="26"/>
      <w:szCs w:val="26"/>
      <w:u w:val="none"/>
    </w:rPr>
  </w:style>
  <w:style w:type="character" w:customStyle="1" w:styleId="31">
    <w:name w:val="Основной текст (3)"/>
    <w:basedOn w:val="3"/>
    <w:rsid w:val="00DC4E2E"/>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2">
    <w:name w:val="Подпись к картинке (3)_"/>
    <w:basedOn w:val="a1"/>
    <w:link w:val="33"/>
    <w:rsid w:val="00DC4E2E"/>
    <w:rPr>
      <w:rFonts w:ascii="Times New Roman" w:eastAsia="Times New Roman" w:hAnsi="Times New Roman" w:cs="Times New Roman"/>
      <w:b w:val="0"/>
      <w:bCs w:val="0"/>
      <w:i w:val="0"/>
      <w:iCs w:val="0"/>
      <w:smallCaps w:val="0"/>
      <w:strike w:val="0"/>
      <w:sz w:val="16"/>
      <w:szCs w:val="16"/>
      <w:u w:val="none"/>
    </w:rPr>
  </w:style>
  <w:style w:type="character" w:customStyle="1" w:styleId="34">
    <w:name w:val="Подпись к картинке (3)"/>
    <w:basedOn w:val="32"/>
    <w:rsid w:val="00DC4E2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4">
    <w:name w:val="Основной текст (4)_"/>
    <w:basedOn w:val="a1"/>
    <w:link w:val="40"/>
    <w:rsid w:val="00DC4E2E"/>
    <w:rPr>
      <w:rFonts w:ascii="Times New Roman" w:eastAsia="Times New Roman" w:hAnsi="Times New Roman" w:cs="Times New Roman"/>
      <w:b w:val="0"/>
      <w:bCs w:val="0"/>
      <w:i w:val="0"/>
      <w:iCs w:val="0"/>
      <w:smallCaps w:val="0"/>
      <w:strike w:val="0"/>
      <w:sz w:val="16"/>
      <w:szCs w:val="16"/>
      <w:u w:val="none"/>
    </w:rPr>
  </w:style>
  <w:style w:type="character" w:customStyle="1" w:styleId="41">
    <w:name w:val="Основной текст (4)"/>
    <w:basedOn w:val="4"/>
    <w:rsid w:val="00DC4E2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42">
    <w:name w:val="Основной текст (4)"/>
    <w:basedOn w:val="4"/>
    <w:rsid w:val="00DC4E2E"/>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a9">
    <w:name w:val="Другое_"/>
    <w:basedOn w:val="a1"/>
    <w:link w:val="aa"/>
    <w:rsid w:val="00DC4E2E"/>
    <w:rPr>
      <w:rFonts w:ascii="Times New Roman" w:eastAsia="Times New Roman" w:hAnsi="Times New Roman" w:cs="Times New Roman"/>
      <w:b w:val="0"/>
      <w:bCs w:val="0"/>
      <w:i w:val="0"/>
      <w:iCs w:val="0"/>
      <w:smallCaps w:val="0"/>
      <w:strike w:val="0"/>
      <w:sz w:val="20"/>
      <w:szCs w:val="20"/>
      <w:u w:val="none"/>
    </w:rPr>
  </w:style>
  <w:style w:type="character" w:customStyle="1" w:styleId="35">
    <w:name w:val="Основной текст (3)"/>
    <w:basedOn w:val="3"/>
    <w:rsid w:val="00DC4E2E"/>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6">
    <w:name w:val="Основной текст (3)"/>
    <w:basedOn w:val="3"/>
    <w:rsid w:val="00DC4E2E"/>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2">
    <w:name w:val="Основной текст (2)_"/>
    <w:basedOn w:val="a1"/>
    <w:link w:val="23"/>
    <w:rsid w:val="00DC4E2E"/>
    <w:rPr>
      <w:rFonts w:ascii="Times New Roman" w:eastAsia="Times New Roman" w:hAnsi="Times New Roman" w:cs="Times New Roman"/>
      <w:b w:val="0"/>
      <w:bCs w:val="0"/>
      <w:i w:val="0"/>
      <w:iCs w:val="0"/>
      <w:smallCaps w:val="0"/>
      <w:strike w:val="0"/>
      <w:sz w:val="26"/>
      <w:szCs w:val="26"/>
      <w:u w:val="none"/>
    </w:rPr>
  </w:style>
  <w:style w:type="character" w:customStyle="1" w:styleId="24">
    <w:name w:val="Основной текст (2)"/>
    <w:basedOn w:val="22"/>
    <w:rsid w:val="00DC4E2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10pt">
    <w:name w:val="Основной текст (3) + 10 pt"/>
    <w:basedOn w:val="3"/>
    <w:rsid w:val="00DC4E2E"/>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34pt">
    <w:name w:val="Основной текст (3) + 4 pt;Не полужирный"/>
    <w:basedOn w:val="3"/>
    <w:rsid w:val="00DC4E2E"/>
    <w:rPr>
      <w:rFonts w:ascii="Times New Roman" w:eastAsia="Times New Roman" w:hAnsi="Times New Roman" w:cs="Times New Roman"/>
      <w:b/>
      <w:bCs/>
      <w:i w:val="0"/>
      <w:iCs w:val="0"/>
      <w:smallCaps w:val="0"/>
      <w:strike w:val="0"/>
      <w:color w:val="000000"/>
      <w:spacing w:val="0"/>
      <w:w w:val="100"/>
      <w:position w:val="0"/>
      <w:sz w:val="8"/>
      <w:szCs w:val="8"/>
      <w:u w:val="none"/>
      <w:lang w:val="ru-RU" w:eastAsia="ru-RU" w:bidi="ru-RU"/>
    </w:rPr>
  </w:style>
  <w:style w:type="character" w:customStyle="1" w:styleId="25">
    <w:name w:val="Основной текст (2)"/>
    <w:basedOn w:val="22"/>
    <w:rsid w:val="00DC4E2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ab">
    <w:name w:val="Подпись к картинке_"/>
    <w:basedOn w:val="a1"/>
    <w:link w:val="ac"/>
    <w:rsid w:val="00DC4E2E"/>
    <w:rPr>
      <w:rFonts w:ascii="Times New Roman" w:eastAsia="Times New Roman" w:hAnsi="Times New Roman" w:cs="Times New Roman"/>
      <w:b w:val="0"/>
      <w:bCs w:val="0"/>
      <w:i w:val="0"/>
      <w:iCs w:val="0"/>
      <w:smallCaps w:val="0"/>
      <w:strike w:val="0"/>
      <w:sz w:val="26"/>
      <w:szCs w:val="26"/>
      <w:u w:val="none"/>
    </w:rPr>
  </w:style>
  <w:style w:type="character" w:customStyle="1" w:styleId="ad">
    <w:name w:val="Подпись к картинке"/>
    <w:basedOn w:val="ab"/>
    <w:rsid w:val="00DC4E2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6">
    <w:name w:val="Основной текст (2) + Курсив"/>
    <w:basedOn w:val="22"/>
    <w:rsid w:val="00DC4E2E"/>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7">
    <w:name w:val="Основной текст (2)"/>
    <w:basedOn w:val="22"/>
    <w:rsid w:val="00DC4E2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5">
    <w:name w:val="Основной текст (5)_"/>
    <w:basedOn w:val="a1"/>
    <w:link w:val="50"/>
    <w:rsid w:val="00DC4E2E"/>
    <w:rPr>
      <w:rFonts w:ascii="Times New Roman" w:eastAsia="Times New Roman" w:hAnsi="Times New Roman" w:cs="Times New Roman"/>
      <w:b w:val="0"/>
      <w:bCs w:val="0"/>
      <w:i/>
      <w:iCs/>
      <w:smallCaps w:val="0"/>
      <w:strike w:val="0"/>
      <w:sz w:val="26"/>
      <w:szCs w:val="26"/>
      <w:u w:val="none"/>
    </w:rPr>
  </w:style>
  <w:style w:type="character" w:customStyle="1" w:styleId="51">
    <w:name w:val="Основной текст (5)"/>
    <w:basedOn w:val="5"/>
    <w:rsid w:val="00DC4E2E"/>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8">
    <w:name w:val="Основной текст (2) + Курсив"/>
    <w:basedOn w:val="22"/>
    <w:rsid w:val="00DC4E2E"/>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29">
    <w:name w:val="Основной текст (2)"/>
    <w:basedOn w:val="22"/>
    <w:rsid w:val="00DC4E2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a">
    <w:name w:val="Основной текст (2)"/>
    <w:basedOn w:val="22"/>
    <w:rsid w:val="00DC4E2E"/>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b">
    <w:name w:val="Заголовок №2_"/>
    <w:basedOn w:val="a1"/>
    <w:link w:val="2c"/>
    <w:rsid w:val="00DC4E2E"/>
    <w:rPr>
      <w:rFonts w:ascii="Times New Roman" w:eastAsia="Times New Roman" w:hAnsi="Times New Roman" w:cs="Times New Roman"/>
      <w:b/>
      <w:bCs/>
      <w:i w:val="0"/>
      <w:iCs w:val="0"/>
      <w:smallCaps w:val="0"/>
      <w:strike w:val="0"/>
      <w:sz w:val="26"/>
      <w:szCs w:val="26"/>
      <w:u w:val="none"/>
    </w:rPr>
  </w:style>
  <w:style w:type="character" w:customStyle="1" w:styleId="2d">
    <w:name w:val="Заголовок №2"/>
    <w:basedOn w:val="2b"/>
    <w:rsid w:val="00DC4E2E"/>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e">
    <w:name w:val="Основной текст (2) + Курсив"/>
    <w:basedOn w:val="22"/>
    <w:rsid w:val="00DC4E2E"/>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6">
    <w:name w:val="Основной текст (6)_"/>
    <w:basedOn w:val="a1"/>
    <w:link w:val="60"/>
    <w:rsid w:val="00DC4E2E"/>
    <w:rPr>
      <w:rFonts w:ascii="Times New Roman" w:eastAsia="Times New Roman" w:hAnsi="Times New Roman" w:cs="Times New Roman"/>
      <w:b w:val="0"/>
      <w:bCs w:val="0"/>
      <w:i/>
      <w:iCs/>
      <w:smallCaps w:val="0"/>
      <w:strike w:val="0"/>
      <w:sz w:val="26"/>
      <w:szCs w:val="26"/>
      <w:u w:val="none"/>
    </w:rPr>
  </w:style>
  <w:style w:type="character" w:customStyle="1" w:styleId="61">
    <w:name w:val="Основной текст (6)"/>
    <w:basedOn w:val="6"/>
    <w:rsid w:val="00DC4E2E"/>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2f">
    <w:name w:val="Основной текст (2) + Полужирный"/>
    <w:basedOn w:val="22"/>
    <w:rsid w:val="00DC4E2E"/>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62">
    <w:name w:val="Основной текст (6) + Полужирный;Не курсив"/>
    <w:basedOn w:val="6"/>
    <w:rsid w:val="00DC4E2E"/>
    <w:rPr>
      <w:rFonts w:ascii="Times New Roman" w:eastAsia="Times New Roman" w:hAnsi="Times New Roman" w:cs="Times New Roman"/>
      <w:b/>
      <w:bCs/>
      <w:i/>
      <w:iCs/>
      <w:smallCaps w:val="0"/>
      <w:strike w:val="0"/>
      <w:color w:val="000000"/>
      <w:spacing w:val="0"/>
      <w:w w:val="100"/>
      <w:position w:val="0"/>
      <w:sz w:val="26"/>
      <w:szCs w:val="26"/>
      <w:u w:val="none"/>
    </w:rPr>
  </w:style>
  <w:style w:type="character" w:customStyle="1" w:styleId="2f0">
    <w:name w:val="Основной текст (2) + Полужирный"/>
    <w:basedOn w:val="22"/>
    <w:rsid w:val="00DC4E2E"/>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Candara11pt">
    <w:name w:val="Основной текст (2) + Candara;11 pt"/>
    <w:basedOn w:val="22"/>
    <w:rsid w:val="00DC4E2E"/>
    <w:rPr>
      <w:rFonts w:ascii="Candara" w:eastAsia="Candara" w:hAnsi="Candara" w:cs="Candara"/>
      <w:b w:val="0"/>
      <w:bCs w:val="0"/>
      <w:i w:val="0"/>
      <w:iCs w:val="0"/>
      <w:smallCaps w:val="0"/>
      <w:strike w:val="0"/>
      <w:color w:val="000000"/>
      <w:spacing w:val="0"/>
      <w:w w:val="100"/>
      <w:position w:val="0"/>
      <w:sz w:val="22"/>
      <w:szCs w:val="22"/>
      <w:u w:val="none"/>
      <w:lang w:val="ru-RU" w:eastAsia="ru-RU" w:bidi="ru-RU"/>
    </w:rPr>
  </w:style>
  <w:style w:type="character" w:customStyle="1" w:styleId="63">
    <w:name w:val="Основной текст (6)"/>
    <w:basedOn w:val="6"/>
    <w:rsid w:val="00DC4E2E"/>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64">
    <w:name w:val="Основной текст (6) + Полужирный;Не курсив"/>
    <w:basedOn w:val="6"/>
    <w:rsid w:val="00DC4E2E"/>
    <w:rPr>
      <w:rFonts w:ascii="Times New Roman" w:eastAsia="Times New Roman" w:hAnsi="Times New Roman" w:cs="Times New Roman"/>
      <w:b/>
      <w:bCs/>
      <w:i/>
      <w:iCs/>
      <w:smallCaps w:val="0"/>
      <w:strike w:val="0"/>
      <w:color w:val="000000"/>
      <w:spacing w:val="0"/>
      <w:w w:val="100"/>
      <w:position w:val="0"/>
      <w:sz w:val="26"/>
      <w:szCs w:val="26"/>
      <w:u w:val="none"/>
    </w:rPr>
  </w:style>
  <w:style w:type="character" w:customStyle="1" w:styleId="2f1">
    <w:name w:val="Основной текст (2)"/>
    <w:basedOn w:val="22"/>
    <w:rsid w:val="00DC4E2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7">
    <w:name w:val="Основной текст (7)_"/>
    <w:basedOn w:val="a1"/>
    <w:link w:val="70"/>
    <w:rsid w:val="00DC4E2E"/>
    <w:rPr>
      <w:rFonts w:ascii="Microsoft Sans Serif" w:eastAsia="Microsoft Sans Serif" w:hAnsi="Microsoft Sans Serif" w:cs="Microsoft Sans Serif"/>
      <w:b w:val="0"/>
      <w:bCs w:val="0"/>
      <w:i w:val="0"/>
      <w:iCs w:val="0"/>
      <w:smallCaps w:val="0"/>
      <w:strike w:val="0"/>
      <w:sz w:val="22"/>
      <w:szCs w:val="22"/>
      <w:u w:val="none"/>
    </w:rPr>
  </w:style>
  <w:style w:type="character" w:customStyle="1" w:styleId="71">
    <w:name w:val="Основной текст (7)"/>
    <w:basedOn w:val="7"/>
    <w:rsid w:val="00DC4E2E"/>
    <w:rPr>
      <w:rFonts w:ascii="Microsoft Sans Serif" w:eastAsia="Microsoft Sans Serif" w:hAnsi="Microsoft Sans Serif" w:cs="Microsoft Sans Serif"/>
      <w:b w:val="0"/>
      <w:bCs w:val="0"/>
      <w:i w:val="0"/>
      <w:iCs w:val="0"/>
      <w:smallCaps w:val="0"/>
      <w:strike w:val="0"/>
      <w:color w:val="000000"/>
      <w:spacing w:val="0"/>
      <w:w w:val="100"/>
      <w:position w:val="0"/>
      <w:sz w:val="22"/>
      <w:szCs w:val="22"/>
      <w:u w:val="none"/>
      <w:lang w:val="ru-RU" w:eastAsia="ru-RU" w:bidi="ru-RU"/>
    </w:rPr>
  </w:style>
  <w:style w:type="character" w:customStyle="1" w:styleId="72">
    <w:name w:val="Основной текст (7)"/>
    <w:basedOn w:val="7"/>
    <w:rsid w:val="00DC4E2E"/>
    <w:rPr>
      <w:rFonts w:ascii="Microsoft Sans Serif" w:eastAsia="Microsoft Sans Serif" w:hAnsi="Microsoft Sans Serif" w:cs="Microsoft Sans Serif"/>
      <w:b w:val="0"/>
      <w:bCs w:val="0"/>
      <w:i w:val="0"/>
      <w:iCs w:val="0"/>
      <w:smallCaps w:val="0"/>
      <w:strike w:val="0"/>
      <w:color w:val="000000"/>
      <w:spacing w:val="0"/>
      <w:w w:val="100"/>
      <w:position w:val="0"/>
      <w:sz w:val="22"/>
      <w:szCs w:val="22"/>
      <w:u w:val="single"/>
      <w:lang w:val="ru-RU" w:eastAsia="ru-RU" w:bidi="ru-RU"/>
    </w:rPr>
  </w:style>
  <w:style w:type="character" w:customStyle="1" w:styleId="8">
    <w:name w:val="Основной текст (8)_"/>
    <w:basedOn w:val="a1"/>
    <w:link w:val="80"/>
    <w:rsid w:val="00DC4E2E"/>
    <w:rPr>
      <w:rFonts w:ascii="Microsoft Sans Serif" w:eastAsia="Microsoft Sans Serif" w:hAnsi="Microsoft Sans Serif" w:cs="Microsoft Sans Serif"/>
      <w:b w:val="0"/>
      <w:bCs w:val="0"/>
      <w:i w:val="0"/>
      <w:iCs w:val="0"/>
      <w:smallCaps w:val="0"/>
      <w:strike w:val="0"/>
      <w:sz w:val="22"/>
      <w:szCs w:val="22"/>
      <w:u w:val="none"/>
    </w:rPr>
  </w:style>
  <w:style w:type="character" w:customStyle="1" w:styleId="81">
    <w:name w:val="Основной текст (8)"/>
    <w:basedOn w:val="8"/>
    <w:rsid w:val="00DC4E2E"/>
    <w:rPr>
      <w:rFonts w:ascii="Microsoft Sans Serif" w:eastAsia="Microsoft Sans Serif" w:hAnsi="Microsoft Sans Serif" w:cs="Microsoft Sans Serif"/>
      <w:b w:val="0"/>
      <w:bCs w:val="0"/>
      <w:i w:val="0"/>
      <w:iCs w:val="0"/>
      <w:smallCaps w:val="0"/>
      <w:strike w:val="0"/>
      <w:color w:val="000000"/>
      <w:spacing w:val="0"/>
      <w:w w:val="100"/>
      <w:position w:val="0"/>
      <w:sz w:val="22"/>
      <w:szCs w:val="22"/>
      <w:u w:val="none"/>
      <w:lang w:val="ru-RU" w:eastAsia="ru-RU" w:bidi="ru-RU"/>
    </w:rPr>
  </w:style>
  <w:style w:type="character" w:customStyle="1" w:styleId="82">
    <w:name w:val="Основной текст (8)"/>
    <w:basedOn w:val="8"/>
    <w:rsid w:val="00DC4E2E"/>
    <w:rPr>
      <w:rFonts w:ascii="Microsoft Sans Serif" w:eastAsia="Microsoft Sans Serif" w:hAnsi="Microsoft Sans Serif" w:cs="Microsoft Sans Serif"/>
      <w:b w:val="0"/>
      <w:bCs w:val="0"/>
      <w:i w:val="0"/>
      <w:iCs w:val="0"/>
      <w:smallCaps w:val="0"/>
      <w:strike w:val="0"/>
      <w:color w:val="000000"/>
      <w:spacing w:val="0"/>
      <w:w w:val="100"/>
      <w:position w:val="0"/>
      <w:sz w:val="22"/>
      <w:szCs w:val="22"/>
      <w:u w:val="single"/>
      <w:lang w:val="ru-RU" w:eastAsia="ru-RU" w:bidi="ru-RU"/>
    </w:rPr>
  </w:style>
  <w:style w:type="character" w:customStyle="1" w:styleId="2f2">
    <w:name w:val="Колонтитул (2)_"/>
    <w:basedOn w:val="a1"/>
    <w:link w:val="2f3"/>
    <w:rsid w:val="00DC4E2E"/>
    <w:rPr>
      <w:rFonts w:ascii="Times New Roman" w:eastAsia="Times New Roman" w:hAnsi="Times New Roman" w:cs="Times New Roman"/>
      <w:b/>
      <w:bCs/>
      <w:i w:val="0"/>
      <w:iCs w:val="0"/>
      <w:smallCaps w:val="0"/>
      <w:strike w:val="0"/>
      <w:u w:val="none"/>
    </w:rPr>
  </w:style>
  <w:style w:type="character" w:customStyle="1" w:styleId="2f4">
    <w:name w:val="Колонтитул (2)"/>
    <w:basedOn w:val="2f2"/>
    <w:rsid w:val="00DC4E2E"/>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7">
    <w:name w:val="Основной текст (3)"/>
    <w:basedOn w:val="3"/>
    <w:rsid w:val="00DC4E2E"/>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f5">
    <w:name w:val="Основной текст (2)"/>
    <w:basedOn w:val="22"/>
    <w:rsid w:val="00DC4E2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2pt">
    <w:name w:val="Основной текст (2) + Интервал 2 pt"/>
    <w:basedOn w:val="22"/>
    <w:rsid w:val="00DC4E2E"/>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ru-RU" w:eastAsia="ru-RU" w:bidi="ru-RU"/>
    </w:rPr>
  </w:style>
  <w:style w:type="character" w:customStyle="1" w:styleId="2f6">
    <w:name w:val="Колонтитул (2)"/>
    <w:basedOn w:val="2f2"/>
    <w:rsid w:val="00DC4E2E"/>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65">
    <w:name w:val="Основной текст (6)"/>
    <w:basedOn w:val="6"/>
    <w:rsid w:val="00DC4E2E"/>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f7">
    <w:name w:val="Основной текст (2)"/>
    <w:basedOn w:val="22"/>
    <w:rsid w:val="00DC4E2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f8">
    <w:name w:val="Основной текст (2)"/>
    <w:basedOn w:val="22"/>
    <w:rsid w:val="00DC4E2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8">
    <w:name w:val="Основной текст (3) + Не полужирный;Курсив"/>
    <w:basedOn w:val="3"/>
    <w:rsid w:val="00DC4E2E"/>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2f9">
    <w:name w:val="Основной текст (2) + Полужирный"/>
    <w:basedOn w:val="22"/>
    <w:rsid w:val="00DC4E2E"/>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1">
    <w:name w:val="Заголовок №1_"/>
    <w:basedOn w:val="a1"/>
    <w:link w:val="12"/>
    <w:rsid w:val="00DC4E2E"/>
    <w:rPr>
      <w:rFonts w:ascii="Microsoft Sans Serif" w:eastAsia="Microsoft Sans Serif" w:hAnsi="Microsoft Sans Serif" w:cs="Microsoft Sans Serif"/>
      <w:b/>
      <w:bCs/>
      <w:i w:val="0"/>
      <w:iCs w:val="0"/>
      <w:smallCaps w:val="0"/>
      <w:strike w:val="0"/>
      <w:sz w:val="26"/>
      <w:szCs w:val="26"/>
      <w:u w:val="none"/>
    </w:rPr>
  </w:style>
  <w:style w:type="character" w:customStyle="1" w:styleId="13">
    <w:name w:val="Заголовок №1"/>
    <w:basedOn w:val="11"/>
    <w:rsid w:val="00DC4E2E"/>
    <w:rPr>
      <w:rFonts w:ascii="Microsoft Sans Serif" w:eastAsia="Microsoft Sans Serif" w:hAnsi="Microsoft Sans Serif" w:cs="Microsoft Sans Serif"/>
      <w:b/>
      <w:bCs/>
      <w:i w:val="0"/>
      <w:iCs w:val="0"/>
      <w:smallCaps w:val="0"/>
      <w:strike w:val="0"/>
      <w:color w:val="000000"/>
      <w:spacing w:val="0"/>
      <w:w w:val="100"/>
      <w:position w:val="0"/>
      <w:sz w:val="26"/>
      <w:szCs w:val="26"/>
      <w:u w:val="none"/>
      <w:lang w:val="ru-RU" w:eastAsia="ru-RU" w:bidi="ru-RU"/>
    </w:rPr>
  </w:style>
  <w:style w:type="paragraph" w:customStyle="1" w:styleId="a6">
    <w:name w:val="Колонтитул"/>
    <w:basedOn w:val="a0"/>
    <w:link w:val="a5"/>
    <w:rsid w:val="00DC4E2E"/>
    <w:pPr>
      <w:shd w:val="clear" w:color="auto" w:fill="FFFFFF"/>
      <w:spacing w:line="0" w:lineRule="atLeast"/>
    </w:pPr>
    <w:rPr>
      <w:rFonts w:ascii="Microsoft Sans Serif" w:eastAsia="Microsoft Sans Serif" w:hAnsi="Microsoft Sans Serif" w:cs="Microsoft Sans Serif"/>
      <w:sz w:val="28"/>
      <w:szCs w:val="28"/>
    </w:rPr>
  </w:style>
  <w:style w:type="paragraph" w:customStyle="1" w:styleId="20">
    <w:name w:val="Подпись к картинке (2)"/>
    <w:basedOn w:val="a0"/>
    <w:link w:val="2"/>
    <w:rsid w:val="00DC4E2E"/>
    <w:pPr>
      <w:shd w:val="clear" w:color="auto" w:fill="FFFFFF"/>
      <w:spacing w:line="0" w:lineRule="atLeast"/>
    </w:pPr>
    <w:rPr>
      <w:rFonts w:eastAsia="Times New Roman"/>
      <w:b/>
      <w:bCs/>
      <w:sz w:val="26"/>
      <w:szCs w:val="26"/>
    </w:rPr>
  </w:style>
  <w:style w:type="paragraph" w:customStyle="1" w:styleId="30">
    <w:name w:val="Основной текст (3)"/>
    <w:basedOn w:val="a0"/>
    <w:link w:val="3"/>
    <w:rsid w:val="00DC4E2E"/>
    <w:pPr>
      <w:shd w:val="clear" w:color="auto" w:fill="FFFFFF"/>
      <w:spacing w:line="293" w:lineRule="exact"/>
      <w:jc w:val="center"/>
    </w:pPr>
    <w:rPr>
      <w:rFonts w:eastAsia="Times New Roman"/>
      <w:b/>
      <w:bCs/>
      <w:sz w:val="26"/>
      <w:szCs w:val="26"/>
    </w:rPr>
  </w:style>
  <w:style w:type="paragraph" w:customStyle="1" w:styleId="33">
    <w:name w:val="Подпись к картинке (3)"/>
    <w:basedOn w:val="a0"/>
    <w:link w:val="32"/>
    <w:rsid w:val="00DC4E2E"/>
    <w:pPr>
      <w:shd w:val="clear" w:color="auto" w:fill="FFFFFF"/>
      <w:spacing w:line="0" w:lineRule="atLeast"/>
    </w:pPr>
    <w:rPr>
      <w:rFonts w:eastAsia="Times New Roman"/>
      <w:sz w:val="16"/>
      <w:szCs w:val="16"/>
    </w:rPr>
  </w:style>
  <w:style w:type="paragraph" w:customStyle="1" w:styleId="40">
    <w:name w:val="Основной текст (4)"/>
    <w:basedOn w:val="a0"/>
    <w:link w:val="4"/>
    <w:rsid w:val="00DC4E2E"/>
    <w:pPr>
      <w:shd w:val="clear" w:color="auto" w:fill="FFFFFF"/>
      <w:spacing w:line="178" w:lineRule="exact"/>
      <w:jc w:val="center"/>
    </w:pPr>
    <w:rPr>
      <w:rFonts w:eastAsia="Times New Roman"/>
      <w:sz w:val="16"/>
      <w:szCs w:val="16"/>
    </w:rPr>
  </w:style>
  <w:style w:type="paragraph" w:customStyle="1" w:styleId="aa">
    <w:name w:val="Другое"/>
    <w:basedOn w:val="a0"/>
    <w:link w:val="a9"/>
    <w:rsid w:val="00DC4E2E"/>
    <w:pPr>
      <w:shd w:val="clear" w:color="auto" w:fill="FFFFFF"/>
    </w:pPr>
    <w:rPr>
      <w:rFonts w:eastAsia="Times New Roman"/>
      <w:sz w:val="20"/>
      <w:szCs w:val="20"/>
    </w:rPr>
  </w:style>
  <w:style w:type="paragraph" w:customStyle="1" w:styleId="23">
    <w:name w:val="Основной текст (2)"/>
    <w:basedOn w:val="a0"/>
    <w:link w:val="22"/>
    <w:rsid w:val="00DC4E2E"/>
    <w:pPr>
      <w:shd w:val="clear" w:color="auto" w:fill="FFFFFF"/>
      <w:spacing w:before="300" w:line="278" w:lineRule="exact"/>
      <w:ind w:hanging="400"/>
    </w:pPr>
    <w:rPr>
      <w:rFonts w:eastAsia="Times New Roman"/>
      <w:sz w:val="26"/>
      <w:szCs w:val="26"/>
    </w:rPr>
  </w:style>
  <w:style w:type="paragraph" w:customStyle="1" w:styleId="ac">
    <w:name w:val="Подпись к картинке"/>
    <w:basedOn w:val="a0"/>
    <w:link w:val="ab"/>
    <w:rsid w:val="00DC4E2E"/>
    <w:pPr>
      <w:shd w:val="clear" w:color="auto" w:fill="FFFFFF"/>
      <w:spacing w:line="0" w:lineRule="atLeast"/>
    </w:pPr>
    <w:rPr>
      <w:rFonts w:eastAsia="Times New Roman"/>
      <w:sz w:val="26"/>
      <w:szCs w:val="26"/>
    </w:rPr>
  </w:style>
  <w:style w:type="paragraph" w:customStyle="1" w:styleId="50">
    <w:name w:val="Основной текст (5)"/>
    <w:basedOn w:val="a0"/>
    <w:link w:val="5"/>
    <w:rsid w:val="00DC4E2E"/>
    <w:pPr>
      <w:shd w:val="clear" w:color="auto" w:fill="FFFFFF"/>
      <w:spacing w:line="341" w:lineRule="exact"/>
      <w:ind w:firstLine="760"/>
    </w:pPr>
    <w:rPr>
      <w:rFonts w:eastAsia="Times New Roman"/>
      <w:i/>
      <w:iCs/>
      <w:sz w:val="26"/>
      <w:szCs w:val="26"/>
    </w:rPr>
  </w:style>
  <w:style w:type="paragraph" w:customStyle="1" w:styleId="2c">
    <w:name w:val="Заголовок №2"/>
    <w:basedOn w:val="a0"/>
    <w:link w:val="2b"/>
    <w:rsid w:val="00DC4E2E"/>
    <w:pPr>
      <w:shd w:val="clear" w:color="auto" w:fill="FFFFFF"/>
      <w:spacing w:before="300" w:line="336" w:lineRule="exact"/>
      <w:outlineLvl w:val="1"/>
    </w:pPr>
    <w:rPr>
      <w:rFonts w:eastAsia="Times New Roman"/>
      <w:b/>
      <w:bCs/>
      <w:sz w:val="26"/>
      <w:szCs w:val="26"/>
    </w:rPr>
  </w:style>
  <w:style w:type="paragraph" w:customStyle="1" w:styleId="60">
    <w:name w:val="Основной текст (6)"/>
    <w:basedOn w:val="a0"/>
    <w:link w:val="6"/>
    <w:rsid w:val="00DC4E2E"/>
    <w:pPr>
      <w:shd w:val="clear" w:color="auto" w:fill="FFFFFF"/>
      <w:spacing w:before="120" w:after="120" w:line="0" w:lineRule="atLeast"/>
    </w:pPr>
    <w:rPr>
      <w:rFonts w:eastAsia="Times New Roman"/>
      <w:i/>
      <w:iCs/>
      <w:sz w:val="26"/>
      <w:szCs w:val="26"/>
    </w:rPr>
  </w:style>
  <w:style w:type="paragraph" w:customStyle="1" w:styleId="70">
    <w:name w:val="Основной текст (7)"/>
    <w:basedOn w:val="a0"/>
    <w:link w:val="7"/>
    <w:rsid w:val="00DC4E2E"/>
    <w:pPr>
      <w:shd w:val="clear" w:color="auto" w:fill="FFFFFF"/>
      <w:spacing w:line="331" w:lineRule="exact"/>
    </w:pPr>
    <w:rPr>
      <w:rFonts w:ascii="Microsoft Sans Serif" w:eastAsia="Microsoft Sans Serif" w:hAnsi="Microsoft Sans Serif" w:cs="Microsoft Sans Serif"/>
      <w:sz w:val="22"/>
      <w:szCs w:val="22"/>
    </w:rPr>
  </w:style>
  <w:style w:type="paragraph" w:customStyle="1" w:styleId="80">
    <w:name w:val="Основной текст (8)"/>
    <w:basedOn w:val="a0"/>
    <w:link w:val="8"/>
    <w:rsid w:val="00DC4E2E"/>
    <w:pPr>
      <w:shd w:val="clear" w:color="auto" w:fill="FFFFFF"/>
      <w:spacing w:line="331" w:lineRule="exact"/>
    </w:pPr>
    <w:rPr>
      <w:rFonts w:ascii="Microsoft Sans Serif" w:eastAsia="Microsoft Sans Serif" w:hAnsi="Microsoft Sans Serif" w:cs="Microsoft Sans Serif"/>
      <w:sz w:val="22"/>
      <w:szCs w:val="22"/>
    </w:rPr>
  </w:style>
  <w:style w:type="paragraph" w:customStyle="1" w:styleId="2f3">
    <w:name w:val="Колонтитул (2)"/>
    <w:basedOn w:val="a0"/>
    <w:link w:val="2f2"/>
    <w:rsid w:val="00DC4E2E"/>
    <w:pPr>
      <w:shd w:val="clear" w:color="auto" w:fill="FFFFFF"/>
      <w:spacing w:line="0" w:lineRule="atLeast"/>
      <w:jc w:val="right"/>
    </w:pPr>
    <w:rPr>
      <w:rFonts w:eastAsia="Times New Roman"/>
      <w:b/>
      <w:bCs/>
    </w:rPr>
  </w:style>
  <w:style w:type="paragraph" w:customStyle="1" w:styleId="12">
    <w:name w:val="Заголовок №1"/>
    <w:basedOn w:val="a0"/>
    <w:link w:val="11"/>
    <w:rsid w:val="00DC4E2E"/>
    <w:pPr>
      <w:shd w:val="clear" w:color="auto" w:fill="FFFFFF"/>
      <w:spacing w:line="0" w:lineRule="atLeast"/>
      <w:outlineLvl w:val="0"/>
    </w:pPr>
    <w:rPr>
      <w:rFonts w:ascii="Microsoft Sans Serif" w:eastAsia="Microsoft Sans Serif" w:hAnsi="Microsoft Sans Serif" w:cs="Microsoft Sans Serif"/>
      <w:b/>
      <w:bCs/>
      <w:sz w:val="26"/>
      <w:szCs w:val="26"/>
    </w:rPr>
  </w:style>
  <w:style w:type="paragraph" w:styleId="ae">
    <w:name w:val="header"/>
    <w:basedOn w:val="a0"/>
    <w:link w:val="af"/>
    <w:uiPriority w:val="99"/>
    <w:semiHidden/>
    <w:unhideWhenUsed/>
    <w:rsid w:val="006502C6"/>
    <w:pPr>
      <w:tabs>
        <w:tab w:val="center" w:pos="4677"/>
        <w:tab w:val="right" w:pos="9355"/>
      </w:tabs>
    </w:pPr>
  </w:style>
  <w:style w:type="character" w:customStyle="1" w:styleId="af">
    <w:name w:val="Верхний колонтитул Знак"/>
    <w:basedOn w:val="a1"/>
    <w:link w:val="ae"/>
    <w:uiPriority w:val="99"/>
    <w:semiHidden/>
    <w:rsid w:val="006502C6"/>
    <w:rPr>
      <w:color w:val="000000"/>
    </w:rPr>
  </w:style>
  <w:style w:type="paragraph" w:styleId="af0">
    <w:name w:val="footer"/>
    <w:basedOn w:val="a0"/>
    <w:link w:val="af1"/>
    <w:uiPriority w:val="99"/>
    <w:unhideWhenUsed/>
    <w:rsid w:val="006502C6"/>
    <w:pPr>
      <w:tabs>
        <w:tab w:val="center" w:pos="4677"/>
        <w:tab w:val="right" w:pos="9355"/>
      </w:tabs>
    </w:pPr>
  </w:style>
  <w:style w:type="character" w:customStyle="1" w:styleId="af1">
    <w:name w:val="Нижний колонтитул Знак"/>
    <w:basedOn w:val="a1"/>
    <w:link w:val="af0"/>
    <w:uiPriority w:val="99"/>
    <w:rsid w:val="006502C6"/>
    <w:rPr>
      <w:color w:val="000000"/>
    </w:rPr>
  </w:style>
  <w:style w:type="table" w:styleId="af2">
    <w:name w:val="Table Grid"/>
    <w:basedOn w:val="a2"/>
    <w:uiPriority w:val="59"/>
    <w:rsid w:val="0063089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30">
    <w:name w:val="Основной текст (2)3"/>
    <w:basedOn w:val="22"/>
    <w:rsid w:val="0040049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20">
    <w:name w:val="Основной текст (2)2"/>
    <w:basedOn w:val="22"/>
    <w:rsid w:val="0040049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210">
    <w:name w:val="Основной текст (2)1"/>
    <w:basedOn w:val="a0"/>
    <w:rsid w:val="0040049F"/>
    <w:pPr>
      <w:shd w:val="clear" w:color="auto" w:fill="FFFFFF"/>
      <w:spacing w:before="300" w:line="278" w:lineRule="exact"/>
      <w:ind w:hanging="400"/>
    </w:pPr>
    <w:rPr>
      <w:rFonts w:eastAsia="Times New Roman"/>
      <w:sz w:val="26"/>
      <w:szCs w:val="26"/>
    </w:rPr>
  </w:style>
  <w:style w:type="character" w:customStyle="1" w:styleId="211">
    <w:name w:val="Основной текст (2) + Полужирный1"/>
    <w:basedOn w:val="22"/>
    <w:rsid w:val="00341E8E"/>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310">
    <w:name w:val="Основной текст (3)1"/>
    <w:basedOn w:val="a0"/>
    <w:rsid w:val="003D7A35"/>
    <w:pPr>
      <w:shd w:val="clear" w:color="auto" w:fill="FFFFFF"/>
      <w:spacing w:line="293" w:lineRule="exact"/>
      <w:jc w:val="center"/>
    </w:pPr>
    <w:rPr>
      <w:rFonts w:eastAsia="Times New Roman"/>
      <w:b/>
      <w:bCs/>
      <w:sz w:val="26"/>
      <w:szCs w:val="26"/>
    </w:rPr>
  </w:style>
  <w:style w:type="paragraph" w:styleId="af3">
    <w:name w:val="List Paragraph"/>
    <w:basedOn w:val="a0"/>
    <w:uiPriority w:val="34"/>
    <w:qFormat/>
    <w:rsid w:val="0013774F"/>
    <w:pPr>
      <w:ind w:left="720"/>
      <w:contextualSpacing/>
    </w:pPr>
  </w:style>
  <w:style w:type="character" w:customStyle="1" w:styleId="10">
    <w:name w:val="Заголовок 1 Знак"/>
    <w:basedOn w:val="a1"/>
    <w:link w:val="1"/>
    <w:uiPriority w:val="9"/>
    <w:rsid w:val="009015A4"/>
    <w:rPr>
      <w:rFonts w:ascii="Times New Roman" w:eastAsia="Times New Roman" w:hAnsi="Times New Roman" w:cs="Times New Roman"/>
      <w:b/>
      <w:bCs/>
      <w:kern w:val="36"/>
      <w:sz w:val="48"/>
      <w:szCs w:val="48"/>
      <w:lang w:bidi="ar-SA"/>
    </w:rPr>
  </w:style>
  <w:style w:type="character" w:customStyle="1" w:styleId="apple-converted-space">
    <w:name w:val="apple-converted-space"/>
    <w:basedOn w:val="a1"/>
    <w:rsid w:val="009015A4"/>
  </w:style>
  <w:style w:type="paragraph" w:styleId="af4">
    <w:name w:val="Balloon Text"/>
    <w:basedOn w:val="a0"/>
    <w:link w:val="af5"/>
    <w:uiPriority w:val="99"/>
    <w:semiHidden/>
    <w:unhideWhenUsed/>
    <w:rsid w:val="009C5325"/>
    <w:pPr>
      <w:spacing w:line="240" w:lineRule="auto"/>
    </w:pPr>
    <w:rPr>
      <w:rFonts w:ascii="Tahoma" w:hAnsi="Tahoma" w:cs="Tahoma"/>
      <w:sz w:val="16"/>
      <w:szCs w:val="16"/>
    </w:rPr>
  </w:style>
  <w:style w:type="character" w:customStyle="1" w:styleId="af5">
    <w:name w:val="Текст выноски Знак"/>
    <w:basedOn w:val="a1"/>
    <w:link w:val="af4"/>
    <w:uiPriority w:val="99"/>
    <w:semiHidden/>
    <w:rsid w:val="009C5325"/>
    <w:rPr>
      <w:rFonts w:ascii="Tahoma" w:hAnsi="Tahoma" w:cs="Tahoma"/>
      <w:color w:val="000000"/>
      <w:sz w:val="16"/>
      <w:szCs w:val="16"/>
    </w:rPr>
  </w:style>
  <w:style w:type="character" w:customStyle="1" w:styleId="af6">
    <w:name w:val="Сравнение редакций. Добавленный фрагмент"/>
    <w:uiPriority w:val="99"/>
    <w:rsid w:val="007B1812"/>
    <w:rPr>
      <w:color w:val="000000"/>
      <w:shd w:val="clear" w:color="auto" w:fill="C1D7FF"/>
    </w:rPr>
  </w:style>
  <w:style w:type="paragraph" w:customStyle="1" w:styleId="810">
    <w:name w:val="Основной текст (8)1"/>
    <w:basedOn w:val="a0"/>
    <w:rsid w:val="00BB1D29"/>
    <w:pPr>
      <w:shd w:val="clear" w:color="auto" w:fill="FFFFFF"/>
      <w:spacing w:line="211" w:lineRule="exact"/>
    </w:pPr>
    <w:rPr>
      <w:rFonts w:asciiTheme="minorHAnsi" w:eastAsiaTheme="minorHAnsi" w:hAnsiTheme="minorHAnsi" w:cstheme="minorBidi"/>
      <w:color w:val="auto"/>
      <w:sz w:val="21"/>
      <w:szCs w:val="21"/>
      <w:shd w:val="clear" w:color="auto" w:fill="FFFFFF"/>
      <w:lang w:eastAsia="en-US" w:bidi="ar-SA"/>
    </w:rPr>
  </w:style>
  <w:style w:type="character" w:customStyle="1" w:styleId="812pt">
    <w:name w:val="Основной текст (8) + 12 pt"/>
    <w:basedOn w:val="8"/>
    <w:rsid w:val="00BB1D29"/>
    <w:rPr>
      <w:rFonts w:ascii="Microsoft Sans Serif" w:eastAsia="Microsoft Sans Serif" w:hAnsi="Microsoft Sans Serif" w:cs="Microsoft Sans Serif"/>
      <w:b w:val="0"/>
      <w:bCs w:val="0"/>
      <w:i w:val="0"/>
      <w:iCs w:val="0"/>
      <w:smallCaps w:val="0"/>
      <w:strike w:val="0"/>
      <w:sz w:val="24"/>
      <w:szCs w:val="24"/>
      <w:u w:val="none"/>
      <w:shd w:val="clear" w:color="auto" w:fill="FFFFFF"/>
    </w:rPr>
  </w:style>
  <w:style w:type="paragraph" w:styleId="af7">
    <w:name w:val="No Spacing"/>
    <w:link w:val="af8"/>
    <w:qFormat/>
    <w:rsid w:val="00E32CF9"/>
    <w:pPr>
      <w:spacing w:line="240" w:lineRule="auto"/>
      <w:jc w:val="left"/>
    </w:pPr>
    <w:rPr>
      <w:rFonts w:ascii="Calibri" w:eastAsia="Calibri" w:hAnsi="Calibri"/>
      <w:sz w:val="22"/>
      <w:szCs w:val="22"/>
      <w:lang w:eastAsia="en-US" w:bidi="ar-SA"/>
    </w:rPr>
  </w:style>
  <w:style w:type="character" w:customStyle="1" w:styleId="af8">
    <w:name w:val="Без интервала Знак"/>
    <w:basedOn w:val="a1"/>
    <w:link w:val="af7"/>
    <w:rsid w:val="00E32CF9"/>
    <w:rPr>
      <w:rFonts w:ascii="Calibri" w:eastAsia="Calibri" w:hAnsi="Calibri" w:cs="Times New Roman"/>
      <w:sz w:val="22"/>
      <w:szCs w:val="22"/>
      <w:lang w:eastAsia="en-US" w:bidi="ar-SA"/>
    </w:rPr>
  </w:style>
  <w:style w:type="paragraph" w:customStyle="1" w:styleId="c13">
    <w:name w:val="c13"/>
    <w:basedOn w:val="a0"/>
    <w:rsid w:val="00E32CF9"/>
    <w:pPr>
      <w:spacing w:before="100" w:beforeAutospacing="1" w:after="100" w:afterAutospacing="1" w:line="240" w:lineRule="auto"/>
      <w:jc w:val="left"/>
    </w:pPr>
    <w:rPr>
      <w:rFonts w:eastAsia="Times New Roman"/>
      <w:color w:val="auto"/>
      <w:lang w:bidi="ar-SA"/>
    </w:rPr>
  </w:style>
  <w:style w:type="character" w:customStyle="1" w:styleId="73">
    <w:name w:val="Подпись к таблице (7)_"/>
    <w:basedOn w:val="a1"/>
    <w:link w:val="74"/>
    <w:rsid w:val="00512437"/>
    <w:rPr>
      <w:rFonts w:ascii="Angsana New" w:eastAsia="Angsana New" w:hAnsi="Angsana New" w:cs="Angsana New"/>
      <w:b/>
      <w:bCs/>
      <w:sz w:val="28"/>
      <w:szCs w:val="28"/>
      <w:shd w:val="clear" w:color="auto" w:fill="FFFFFF"/>
    </w:rPr>
  </w:style>
  <w:style w:type="paragraph" w:customStyle="1" w:styleId="74">
    <w:name w:val="Подпись к таблице (7)"/>
    <w:basedOn w:val="a0"/>
    <w:link w:val="73"/>
    <w:rsid w:val="00512437"/>
    <w:pPr>
      <w:widowControl w:val="0"/>
      <w:shd w:val="clear" w:color="auto" w:fill="FFFFFF"/>
      <w:spacing w:line="0" w:lineRule="atLeast"/>
      <w:jc w:val="left"/>
    </w:pPr>
    <w:rPr>
      <w:rFonts w:ascii="Angsana New" w:eastAsia="Angsana New" w:hAnsi="Angsana New" w:cs="Angsana New"/>
      <w:b/>
      <w:bCs/>
      <w:color w:val="auto"/>
      <w:sz w:val="28"/>
      <w:szCs w:val="28"/>
    </w:rPr>
  </w:style>
  <w:style w:type="character" w:customStyle="1" w:styleId="14">
    <w:name w:val="Основной текст (14)_"/>
    <w:link w:val="141"/>
    <w:rsid w:val="002037B6"/>
    <w:rPr>
      <w:i/>
      <w:iCs/>
      <w:sz w:val="22"/>
      <w:szCs w:val="22"/>
      <w:shd w:val="clear" w:color="auto" w:fill="FFFFFF"/>
    </w:rPr>
  </w:style>
  <w:style w:type="paragraph" w:customStyle="1" w:styleId="141">
    <w:name w:val="Основной текст (14)1"/>
    <w:basedOn w:val="a0"/>
    <w:link w:val="14"/>
    <w:rsid w:val="002037B6"/>
    <w:pPr>
      <w:shd w:val="clear" w:color="auto" w:fill="FFFFFF"/>
      <w:spacing w:line="211" w:lineRule="exact"/>
      <w:ind w:firstLine="400"/>
    </w:pPr>
    <w:rPr>
      <w:i/>
      <w:iCs/>
      <w:color w:val="auto"/>
      <w:sz w:val="22"/>
      <w:szCs w:val="22"/>
    </w:rPr>
  </w:style>
  <w:style w:type="character" w:customStyle="1" w:styleId="140">
    <w:name w:val="Основной текст (14)"/>
    <w:rsid w:val="002037B6"/>
    <w:rPr>
      <w:i/>
      <w:iCs/>
      <w:noProof/>
      <w:sz w:val="22"/>
      <w:szCs w:val="22"/>
      <w:lang w:bidi="ar-SA"/>
    </w:rPr>
  </w:style>
  <w:style w:type="character" w:styleId="af9">
    <w:name w:val="Strong"/>
    <w:basedOn w:val="a1"/>
    <w:uiPriority w:val="22"/>
    <w:qFormat/>
    <w:rsid w:val="00230844"/>
    <w:rPr>
      <w:b/>
      <w:bCs/>
    </w:rPr>
  </w:style>
  <w:style w:type="paragraph" w:customStyle="1" w:styleId="c14">
    <w:name w:val="c14"/>
    <w:basedOn w:val="a0"/>
    <w:rsid w:val="003213FD"/>
    <w:pPr>
      <w:spacing w:before="100" w:beforeAutospacing="1" w:after="100" w:afterAutospacing="1" w:line="240" w:lineRule="auto"/>
      <w:jc w:val="left"/>
    </w:pPr>
    <w:rPr>
      <w:rFonts w:eastAsia="Times New Roman"/>
      <w:color w:val="auto"/>
      <w:lang w:eastAsia="zh-CN" w:bidi="ar-SA"/>
    </w:rPr>
  </w:style>
  <w:style w:type="paragraph" w:styleId="afa">
    <w:name w:val="Body Text Indent"/>
    <w:basedOn w:val="a0"/>
    <w:link w:val="afb"/>
    <w:rsid w:val="00B479F6"/>
    <w:pPr>
      <w:spacing w:line="240" w:lineRule="auto"/>
      <w:ind w:firstLine="720"/>
    </w:pPr>
    <w:rPr>
      <w:rFonts w:eastAsia="Times New Roman"/>
      <w:color w:val="auto"/>
      <w:sz w:val="28"/>
      <w:szCs w:val="20"/>
      <w:lang w:bidi="ar-SA"/>
    </w:rPr>
  </w:style>
  <w:style w:type="character" w:customStyle="1" w:styleId="afb">
    <w:name w:val="Основной текст с отступом Знак"/>
    <w:basedOn w:val="a1"/>
    <w:link w:val="afa"/>
    <w:rsid w:val="00B479F6"/>
    <w:rPr>
      <w:rFonts w:ascii="Times New Roman" w:eastAsia="Times New Roman" w:hAnsi="Times New Roman" w:cs="Times New Roman"/>
      <w:sz w:val="28"/>
      <w:szCs w:val="20"/>
      <w:lang w:bidi="ar-SA"/>
    </w:rPr>
  </w:style>
  <w:style w:type="paragraph" w:customStyle="1" w:styleId="a">
    <w:name w:val="Перечень"/>
    <w:basedOn w:val="a0"/>
    <w:next w:val="a0"/>
    <w:link w:val="afc"/>
    <w:qFormat/>
    <w:rsid w:val="00B62EC8"/>
    <w:pPr>
      <w:numPr>
        <w:numId w:val="5"/>
      </w:numPr>
      <w:suppressAutoHyphens/>
      <w:spacing w:line="360" w:lineRule="auto"/>
      <w:ind w:left="0" w:firstLine="284"/>
    </w:pPr>
    <w:rPr>
      <w:rFonts w:eastAsia="Calibri"/>
      <w:color w:val="auto"/>
      <w:sz w:val="28"/>
      <w:szCs w:val="20"/>
      <w:u w:color="000000"/>
      <w:bdr w:val="nil"/>
      <w:lang w:bidi="ar-SA"/>
    </w:rPr>
  </w:style>
  <w:style w:type="character" w:customStyle="1" w:styleId="afc">
    <w:name w:val="Перечень Знак"/>
    <w:link w:val="a"/>
    <w:rsid w:val="00B62EC8"/>
    <w:rPr>
      <w:rFonts w:eastAsia="Calibri"/>
      <w:sz w:val="28"/>
      <w:szCs w:val="20"/>
      <w:u w:color="000000"/>
      <w:bdr w:val="nil"/>
      <w:lang w:bidi="ar-SA"/>
    </w:rPr>
  </w:style>
  <w:style w:type="paragraph" w:styleId="afd">
    <w:name w:val="Normal (Web)"/>
    <w:basedOn w:val="a0"/>
    <w:uiPriority w:val="99"/>
    <w:semiHidden/>
    <w:unhideWhenUsed/>
    <w:rsid w:val="00E312A1"/>
    <w:pPr>
      <w:spacing w:before="100" w:beforeAutospacing="1" w:after="100" w:afterAutospacing="1" w:line="240" w:lineRule="auto"/>
      <w:jc w:val="left"/>
    </w:pPr>
    <w:rPr>
      <w:rFonts w:eastAsia="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3293">
      <w:bodyDiv w:val="1"/>
      <w:marLeft w:val="0"/>
      <w:marRight w:val="0"/>
      <w:marTop w:val="0"/>
      <w:marBottom w:val="0"/>
      <w:divBdr>
        <w:top w:val="none" w:sz="0" w:space="0" w:color="auto"/>
        <w:left w:val="none" w:sz="0" w:space="0" w:color="auto"/>
        <w:bottom w:val="none" w:sz="0" w:space="0" w:color="auto"/>
        <w:right w:val="none" w:sz="0" w:space="0" w:color="auto"/>
      </w:divBdr>
    </w:div>
    <w:div w:id="8217046">
      <w:bodyDiv w:val="1"/>
      <w:marLeft w:val="0"/>
      <w:marRight w:val="0"/>
      <w:marTop w:val="0"/>
      <w:marBottom w:val="0"/>
      <w:divBdr>
        <w:top w:val="none" w:sz="0" w:space="0" w:color="auto"/>
        <w:left w:val="none" w:sz="0" w:space="0" w:color="auto"/>
        <w:bottom w:val="none" w:sz="0" w:space="0" w:color="auto"/>
        <w:right w:val="none" w:sz="0" w:space="0" w:color="auto"/>
      </w:divBdr>
    </w:div>
    <w:div w:id="11105976">
      <w:bodyDiv w:val="1"/>
      <w:marLeft w:val="0"/>
      <w:marRight w:val="0"/>
      <w:marTop w:val="0"/>
      <w:marBottom w:val="0"/>
      <w:divBdr>
        <w:top w:val="none" w:sz="0" w:space="0" w:color="auto"/>
        <w:left w:val="none" w:sz="0" w:space="0" w:color="auto"/>
        <w:bottom w:val="none" w:sz="0" w:space="0" w:color="auto"/>
        <w:right w:val="none" w:sz="0" w:space="0" w:color="auto"/>
      </w:divBdr>
    </w:div>
    <w:div w:id="25177638">
      <w:bodyDiv w:val="1"/>
      <w:marLeft w:val="0"/>
      <w:marRight w:val="0"/>
      <w:marTop w:val="0"/>
      <w:marBottom w:val="0"/>
      <w:divBdr>
        <w:top w:val="none" w:sz="0" w:space="0" w:color="auto"/>
        <w:left w:val="none" w:sz="0" w:space="0" w:color="auto"/>
        <w:bottom w:val="none" w:sz="0" w:space="0" w:color="auto"/>
        <w:right w:val="none" w:sz="0" w:space="0" w:color="auto"/>
      </w:divBdr>
    </w:div>
    <w:div w:id="45882658">
      <w:bodyDiv w:val="1"/>
      <w:marLeft w:val="0"/>
      <w:marRight w:val="0"/>
      <w:marTop w:val="0"/>
      <w:marBottom w:val="0"/>
      <w:divBdr>
        <w:top w:val="none" w:sz="0" w:space="0" w:color="auto"/>
        <w:left w:val="none" w:sz="0" w:space="0" w:color="auto"/>
        <w:bottom w:val="none" w:sz="0" w:space="0" w:color="auto"/>
        <w:right w:val="none" w:sz="0" w:space="0" w:color="auto"/>
      </w:divBdr>
    </w:div>
    <w:div w:id="55516396">
      <w:bodyDiv w:val="1"/>
      <w:marLeft w:val="0"/>
      <w:marRight w:val="0"/>
      <w:marTop w:val="0"/>
      <w:marBottom w:val="0"/>
      <w:divBdr>
        <w:top w:val="none" w:sz="0" w:space="0" w:color="auto"/>
        <w:left w:val="none" w:sz="0" w:space="0" w:color="auto"/>
        <w:bottom w:val="none" w:sz="0" w:space="0" w:color="auto"/>
        <w:right w:val="none" w:sz="0" w:space="0" w:color="auto"/>
      </w:divBdr>
    </w:div>
    <w:div w:id="66270341">
      <w:bodyDiv w:val="1"/>
      <w:marLeft w:val="0"/>
      <w:marRight w:val="0"/>
      <w:marTop w:val="0"/>
      <w:marBottom w:val="0"/>
      <w:divBdr>
        <w:top w:val="none" w:sz="0" w:space="0" w:color="auto"/>
        <w:left w:val="none" w:sz="0" w:space="0" w:color="auto"/>
        <w:bottom w:val="none" w:sz="0" w:space="0" w:color="auto"/>
        <w:right w:val="none" w:sz="0" w:space="0" w:color="auto"/>
      </w:divBdr>
    </w:div>
    <w:div w:id="77144936">
      <w:bodyDiv w:val="1"/>
      <w:marLeft w:val="0"/>
      <w:marRight w:val="0"/>
      <w:marTop w:val="0"/>
      <w:marBottom w:val="0"/>
      <w:divBdr>
        <w:top w:val="none" w:sz="0" w:space="0" w:color="auto"/>
        <w:left w:val="none" w:sz="0" w:space="0" w:color="auto"/>
        <w:bottom w:val="none" w:sz="0" w:space="0" w:color="auto"/>
        <w:right w:val="none" w:sz="0" w:space="0" w:color="auto"/>
      </w:divBdr>
    </w:div>
    <w:div w:id="106967296">
      <w:bodyDiv w:val="1"/>
      <w:marLeft w:val="0"/>
      <w:marRight w:val="0"/>
      <w:marTop w:val="0"/>
      <w:marBottom w:val="0"/>
      <w:divBdr>
        <w:top w:val="none" w:sz="0" w:space="0" w:color="auto"/>
        <w:left w:val="none" w:sz="0" w:space="0" w:color="auto"/>
        <w:bottom w:val="none" w:sz="0" w:space="0" w:color="auto"/>
        <w:right w:val="none" w:sz="0" w:space="0" w:color="auto"/>
      </w:divBdr>
    </w:div>
    <w:div w:id="140512111">
      <w:bodyDiv w:val="1"/>
      <w:marLeft w:val="0"/>
      <w:marRight w:val="0"/>
      <w:marTop w:val="0"/>
      <w:marBottom w:val="0"/>
      <w:divBdr>
        <w:top w:val="none" w:sz="0" w:space="0" w:color="auto"/>
        <w:left w:val="none" w:sz="0" w:space="0" w:color="auto"/>
        <w:bottom w:val="none" w:sz="0" w:space="0" w:color="auto"/>
        <w:right w:val="none" w:sz="0" w:space="0" w:color="auto"/>
      </w:divBdr>
    </w:div>
    <w:div w:id="154539261">
      <w:bodyDiv w:val="1"/>
      <w:marLeft w:val="0"/>
      <w:marRight w:val="0"/>
      <w:marTop w:val="0"/>
      <w:marBottom w:val="0"/>
      <w:divBdr>
        <w:top w:val="none" w:sz="0" w:space="0" w:color="auto"/>
        <w:left w:val="none" w:sz="0" w:space="0" w:color="auto"/>
        <w:bottom w:val="none" w:sz="0" w:space="0" w:color="auto"/>
        <w:right w:val="none" w:sz="0" w:space="0" w:color="auto"/>
      </w:divBdr>
    </w:div>
    <w:div w:id="162820637">
      <w:bodyDiv w:val="1"/>
      <w:marLeft w:val="0"/>
      <w:marRight w:val="0"/>
      <w:marTop w:val="0"/>
      <w:marBottom w:val="0"/>
      <w:divBdr>
        <w:top w:val="none" w:sz="0" w:space="0" w:color="auto"/>
        <w:left w:val="none" w:sz="0" w:space="0" w:color="auto"/>
        <w:bottom w:val="none" w:sz="0" w:space="0" w:color="auto"/>
        <w:right w:val="none" w:sz="0" w:space="0" w:color="auto"/>
      </w:divBdr>
    </w:div>
    <w:div w:id="187068721">
      <w:bodyDiv w:val="1"/>
      <w:marLeft w:val="0"/>
      <w:marRight w:val="0"/>
      <w:marTop w:val="0"/>
      <w:marBottom w:val="0"/>
      <w:divBdr>
        <w:top w:val="none" w:sz="0" w:space="0" w:color="auto"/>
        <w:left w:val="none" w:sz="0" w:space="0" w:color="auto"/>
        <w:bottom w:val="none" w:sz="0" w:space="0" w:color="auto"/>
        <w:right w:val="none" w:sz="0" w:space="0" w:color="auto"/>
      </w:divBdr>
    </w:div>
    <w:div w:id="228538042">
      <w:bodyDiv w:val="1"/>
      <w:marLeft w:val="0"/>
      <w:marRight w:val="0"/>
      <w:marTop w:val="0"/>
      <w:marBottom w:val="0"/>
      <w:divBdr>
        <w:top w:val="none" w:sz="0" w:space="0" w:color="auto"/>
        <w:left w:val="none" w:sz="0" w:space="0" w:color="auto"/>
        <w:bottom w:val="none" w:sz="0" w:space="0" w:color="auto"/>
        <w:right w:val="none" w:sz="0" w:space="0" w:color="auto"/>
      </w:divBdr>
    </w:div>
    <w:div w:id="304431061">
      <w:bodyDiv w:val="1"/>
      <w:marLeft w:val="0"/>
      <w:marRight w:val="0"/>
      <w:marTop w:val="0"/>
      <w:marBottom w:val="0"/>
      <w:divBdr>
        <w:top w:val="none" w:sz="0" w:space="0" w:color="auto"/>
        <w:left w:val="none" w:sz="0" w:space="0" w:color="auto"/>
        <w:bottom w:val="none" w:sz="0" w:space="0" w:color="auto"/>
        <w:right w:val="none" w:sz="0" w:space="0" w:color="auto"/>
      </w:divBdr>
    </w:div>
    <w:div w:id="306328787">
      <w:bodyDiv w:val="1"/>
      <w:marLeft w:val="0"/>
      <w:marRight w:val="0"/>
      <w:marTop w:val="0"/>
      <w:marBottom w:val="0"/>
      <w:divBdr>
        <w:top w:val="none" w:sz="0" w:space="0" w:color="auto"/>
        <w:left w:val="none" w:sz="0" w:space="0" w:color="auto"/>
        <w:bottom w:val="none" w:sz="0" w:space="0" w:color="auto"/>
        <w:right w:val="none" w:sz="0" w:space="0" w:color="auto"/>
      </w:divBdr>
    </w:div>
    <w:div w:id="310260305">
      <w:bodyDiv w:val="1"/>
      <w:marLeft w:val="0"/>
      <w:marRight w:val="0"/>
      <w:marTop w:val="0"/>
      <w:marBottom w:val="0"/>
      <w:divBdr>
        <w:top w:val="none" w:sz="0" w:space="0" w:color="auto"/>
        <w:left w:val="none" w:sz="0" w:space="0" w:color="auto"/>
        <w:bottom w:val="none" w:sz="0" w:space="0" w:color="auto"/>
        <w:right w:val="none" w:sz="0" w:space="0" w:color="auto"/>
      </w:divBdr>
    </w:div>
    <w:div w:id="365106260">
      <w:bodyDiv w:val="1"/>
      <w:marLeft w:val="0"/>
      <w:marRight w:val="0"/>
      <w:marTop w:val="0"/>
      <w:marBottom w:val="0"/>
      <w:divBdr>
        <w:top w:val="none" w:sz="0" w:space="0" w:color="auto"/>
        <w:left w:val="none" w:sz="0" w:space="0" w:color="auto"/>
        <w:bottom w:val="none" w:sz="0" w:space="0" w:color="auto"/>
        <w:right w:val="none" w:sz="0" w:space="0" w:color="auto"/>
      </w:divBdr>
    </w:div>
    <w:div w:id="387920823">
      <w:bodyDiv w:val="1"/>
      <w:marLeft w:val="0"/>
      <w:marRight w:val="0"/>
      <w:marTop w:val="0"/>
      <w:marBottom w:val="0"/>
      <w:divBdr>
        <w:top w:val="none" w:sz="0" w:space="0" w:color="auto"/>
        <w:left w:val="none" w:sz="0" w:space="0" w:color="auto"/>
        <w:bottom w:val="none" w:sz="0" w:space="0" w:color="auto"/>
        <w:right w:val="none" w:sz="0" w:space="0" w:color="auto"/>
      </w:divBdr>
    </w:div>
    <w:div w:id="396904620">
      <w:bodyDiv w:val="1"/>
      <w:marLeft w:val="0"/>
      <w:marRight w:val="0"/>
      <w:marTop w:val="0"/>
      <w:marBottom w:val="0"/>
      <w:divBdr>
        <w:top w:val="none" w:sz="0" w:space="0" w:color="auto"/>
        <w:left w:val="none" w:sz="0" w:space="0" w:color="auto"/>
        <w:bottom w:val="none" w:sz="0" w:space="0" w:color="auto"/>
        <w:right w:val="none" w:sz="0" w:space="0" w:color="auto"/>
      </w:divBdr>
    </w:div>
    <w:div w:id="402265283">
      <w:bodyDiv w:val="1"/>
      <w:marLeft w:val="0"/>
      <w:marRight w:val="0"/>
      <w:marTop w:val="0"/>
      <w:marBottom w:val="0"/>
      <w:divBdr>
        <w:top w:val="none" w:sz="0" w:space="0" w:color="auto"/>
        <w:left w:val="none" w:sz="0" w:space="0" w:color="auto"/>
        <w:bottom w:val="none" w:sz="0" w:space="0" w:color="auto"/>
        <w:right w:val="none" w:sz="0" w:space="0" w:color="auto"/>
      </w:divBdr>
    </w:div>
    <w:div w:id="445740472">
      <w:bodyDiv w:val="1"/>
      <w:marLeft w:val="0"/>
      <w:marRight w:val="0"/>
      <w:marTop w:val="0"/>
      <w:marBottom w:val="0"/>
      <w:divBdr>
        <w:top w:val="none" w:sz="0" w:space="0" w:color="auto"/>
        <w:left w:val="none" w:sz="0" w:space="0" w:color="auto"/>
        <w:bottom w:val="none" w:sz="0" w:space="0" w:color="auto"/>
        <w:right w:val="none" w:sz="0" w:space="0" w:color="auto"/>
      </w:divBdr>
    </w:div>
    <w:div w:id="452215517">
      <w:bodyDiv w:val="1"/>
      <w:marLeft w:val="0"/>
      <w:marRight w:val="0"/>
      <w:marTop w:val="0"/>
      <w:marBottom w:val="0"/>
      <w:divBdr>
        <w:top w:val="none" w:sz="0" w:space="0" w:color="auto"/>
        <w:left w:val="none" w:sz="0" w:space="0" w:color="auto"/>
        <w:bottom w:val="none" w:sz="0" w:space="0" w:color="auto"/>
        <w:right w:val="none" w:sz="0" w:space="0" w:color="auto"/>
      </w:divBdr>
    </w:div>
    <w:div w:id="455298489">
      <w:bodyDiv w:val="1"/>
      <w:marLeft w:val="0"/>
      <w:marRight w:val="0"/>
      <w:marTop w:val="0"/>
      <w:marBottom w:val="0"/>
      <w:divBdr>
        <w:top w:val="none" w:sz="0" w:space="0" w:color="auto"/>
        <w:left w:val="none" w:sz="0" w:space="0" w:color="auto"/>
        <w:bottom w:val="none" w:sz="0" w:space="0" w:color="auto"/>
        <w:right w:val="none" w:sz="0" w:space="0" w:color="auto"/>
      </w:divBdr>
    </w:div>
    <w:div w:id="477377114">
      <w:bodyDiv w:val="1"/>
      <w:marLeft w:val="0"/>
      <w:marRight w:val="0"/>
      <w:marTop w:val="0"/>
      <w:marBottom w:val="0"/>
      <w:divBdr>
        <w:top w:val="none" w:sz="0" w:space="0" w:color="auto"/>
        <w:left w:val="none" w:sz="0" w:space="0" w:color="auto"/>
        <w:bottom w:val="none" w:sz="0" w:space="0" w:color="auto"/>
        <w:right w:val="none" w:sz="0" w:space="0" w:color="auto"/>
      </w:divBdr>
    </w:div>
    <w:div w:id="480004560">
      <w:bodyDiv w:val="1"/>
      <w:marLeft w:val="0"/>
      <w:marRight w:val="0"/>
      <w:marTop w:val="0"/>
      <w:marBottom w:val="0"/>
      <w:divBdr>
        <w:top w:val="none" w:sz="0" w:space="0" w:color="auto"/>
        <w:left w:val="none" w:sz="0" w:space="0" w:color="auto"/>
        <w:bottom w:val="none" w:sz="0" w:space="0" w:color="auto"/>
        <w:right w:val="none" w:sz="0" w:space="0" w:color="auto"/>
      </w:divBdr>
    </w:div>
    <w:div w:id="507062047">
      <w:bodyDiv w:val="1"/>
      <w:marLeft w:val="0"/>
      <w:marRight w:val="0"/>
      <w:marTop w:val="0"/>
      <w:marBottom w:val="0"/>
      <w:divBdr>
        <w:top w:val="none" w:sz="0" w:space="0" w:color="auto"/>
        <w:left w:val="none" w:sz="0" w:space="0" w:color="auto"/>
        <w:bottom w:val="none" w:sz="0" w:space="0" w:color="auto"/>
        <w:right w:val="none" w:sz="0" w:space="0" w:color="auto"/>
      </w:divBdr>
    </w:div>
    <w:div w:id="529805215">
      <w:bodyDiv w:val="1"/>
      <w:marLeft w:val="0"/>
      <w:marRight w:val="0"/>
      <w:marTop w:val="0"/>
      <w:marBottom w:val="0"/>
      <w:divBdr>
        <w:top w:val="none" w:sz="0" w:space="0" w:color="auto"/>
        <w:left w:val="none" w:sz="0" w:space="0" w:color="auto"/>
        <w:bottom w:val="none" w:sz="0" w:space="0" w:color="auto"/>
        <w:right w:val="none" w:sz="0" w:space="0" w:color="auto"/>
      </w:divBdr>
    </w:div>
    <w:div w:id="547182771">
      <w:bodyDiv w:val="1"/>
      <w:marLeft w:val="0"/>
      <w:marRight w:val="0"/>
      <w:marTop w:val="0"/>
      <w:marBottom w:val="0"/>
      <w:divBdr>
        <w:top w:val="none" w:sz="0" w:space="0" w:color="auto"/>
        <w:left w:val="none" w:sz="0" w:space="0" w:color="auto"/>
        <w:bottom w:val="none" w:sz="0" w:space="0" w:color="auto"/>
        <w:right w:val="none" w:sz="0" w:space="0" w:color="auto"/>
      </w:divBdr>
    </w:div>
    <w:div w:id="568880762">
      <w:bodyDiv w:val="1"/>
      <w:marLeft w:val="0"/>
      <w:marRight w:val="0"/>
      <w:marTop w:val="0"/>
      <w:marBottom w:val="0"/>
      <w:divBdr>
        <w:top w:val="none" w:sz="0" w:space="0" w:color="auto"/>
        <w:left w:val="none" w:sz="0" w:space="0" w:color="auto"/>
        <w:bottom w:val="none" w:sz="0" w:space="0" w:color="auto"/>
        <w:right w:val="none" w:sz="0" w:space="0" w:color="auto"/>
      </w:divBdr>
    </w:div>
    <w:div w:id="580680732">
      <w:bodyDiv w:val="1"/>
      <w:marLeft w:val="0"/>
      <w:marRight w:val="0"/>
      <w:marTop w:val="0"/>
      <w:marBottom w:val="0"/>
      <w:divBdr>
        <w:top w:val="none" w:sz="0" w:space="0" w:color="auto"/>
        <w:left w:val="none" w:sz="0" w:space="0" w:color="auto"/>
        <w:bottom w:val="none" w:sz="0" w:space="0" w:color="auto"/>
        <w:right w:val="none" w:sz="0" w:space="0" w:color="auto"/>
      </w:divBdr>
    </w:div>
    <w:div w:id="593324580">
      <w:bodyDiv w:val="1"/>
      <w:marLeft w:val="0"/>
      <w:marRight w:val="0"/>
      <w:marTop w:val="0"/>
      <w:marBottom w:val="0"/>
      <w:divBdr>
        <w:top w:val="none" w:sz="0" w:space="0" w:color="auto"/>
        <w:left w:val="none" w:sz="0" w:space="0" w:color="auto"/>
        <w:bottom w:val="none" w:sz="0" w:space="0" w:color="auto"/>
        <w:right w:val="none" w:sz="0" w:space="0" w:color="auto"/>
      </w:divBdr>
    </w:div>
    <w:div w:id="620455029">
      <w:bodyDiv w:val="1"/>
      <w:marLeft w:val="0"/>
      <w:marRight w:val="0"/>
      <w:marTop w:val="0"/>
      <w:marBottom w:val="0"/>
      <w:divBdr>
        <w:top w:val="none" w:sz="0" w:space="0" w:color="auto"/>
        <w:left w:val="none" w:sz="0" w:space="0" w:color="auto"/>
        <w:bottom w:val="none" w:sz="0" w:space="0" w:color="auto"/>
        <w:right w:val="none" w:sz="0" w:space="0" w:color="auto"/>
      </w:divBdr>
    </w:div>
    <w:div w:id="621689717">
      <w:bodyDiv w:val="1"/>
      <w:marLeft w:val="0"/>
      <w:marRight w:val="0"/>
      <w:marTop w:val="0"/>
      <w:marBottom w:val="0"/>
      <w:divBdr>
        <w:top w:val="none" w:sz="0" w:space="0" w:color="auto"/>
        <w:left w:val="none" w:sz="0" w:space="0" w:color="auto"/>
        <w:bottom w:val="none" w:sz="0" w:space="0" w:color="auto"/>
        <w:right w:val="none" w:sz="0" w:space="0" w:color="auto"/>
      </w:divBdr>
    </w:div>
    <w:div w:id="628701565">
      <w:bodyDiv w:val="1"/>
      <w:marLeft w:val="0"/>
      <w:marRight w:val="0"/>
      <w:marTop w:val="0"/>
      <w:marBottom w:val="0"/>
      <w:divBdr>
        <w:top w:val="none" w:sz="0" w:space="0" w:color="auto"/>
        <w:left w:val="none" w:sz="0" w:space="0" w:color="auto"/>
        <w:bottom w:val="none" w:sz="0" w:space="0" w:color="auto"/>
        <w:right w:val="none" w:sz="0" w:space="0" w:color="auto"/>
      </w:divBdr>
    </w:div>
    <w:div w:id="635138248">
      <w:bodyDiv w:val="1"/>
      <w:marLeft w:val="0"/>
      <w:marRight w:val="0"/>
      <w:marTop w:val="0"/>
      <w:marBottom w:val="0"/>
      <w:divBdr>
        <w:top w:val="none" w:sz="0" w:space="0" w:color="auto"/>
        <w:left w:val="none" w:sz="0" w:space="0" w:color="auto"/>
        <w:bottom w:val="none" w:sz="0" w:space="0" w:color="auto"/>
        <w:right w:val="none" w:sz="0" w:space="0" w:color="auto"/>
      </w:divBdr>
    </w:div>
    <w:div w:id="635993846">
      <w:bodyDiv w:val="1"/>
      <w:marLeft w:val="0"/>
      <w:marRight w:val="0"/>
      <w:marTop w:val="0"/>
      <w:marBottom w:val="0"/>
      <w:divBdr>
        <w:top w:val="none" w:sz="0" w:space="0" w:color="auto"/>
        <w:left w:val="none" w:sz="0" w:space="0" w:color="auto"/>
        <w:bottom w:val="none" w:sz="0" w:space="0" w:color="auto"/>
        <w:right w:val="none" w:sz="0" w:space="0" w:color="auto"/>
      </w:divBdr>
    </w:div>
    <w:div w:id="699866597">
      <w:bodyDiv w:val="1"/>
      <w:marLeft w:val="0"/>
      <w:marRight w:val="0"/>
      <w:marTop w:val="0"/>
      <w:marBottom w:val="0"/>
      <w:divBdr>
        <w:top w:val="none" w:sz="0" w:space="0" w:color="auto"/>
        <w:left w:val="none" w:sz="0" w:space="0" w:color="auto"/>
        <w:bottom w:val="none" w:sz="0" w:space="0" w:color="auto"/>
        <w:right w:val="none" w:sz="0" w:space="0" w:color="auto"/>
      </w:divBdr>
    </w:div>
    <w:div w:id="701826438">
      <w:bodyDiv w:val="1"/>
      <w:marLeft w:val="0"/>
      <w:marRight w:val="0"/>
      <w:marTop w:val="0"/>
      <w:marBottom w:val="0"/>
      <w:divBdr>
        <w:top w:val="none" w:sz="0" w:space="0" w:color="auto"/>
        <w:left w:val="none" w:sz="0" w:space="0" w:color="auto"/>
        <w:bottom w:val="none" w:sz="0" w:space="0" w:color="auto"/>
        <w:right w:val="none" w:sz="0" w:space="0" w:color="auto"/>
      </w:divBdr>
    </w:div>
    <w:div w:id="749153884">
      <w:bodyDiv w:val="1"/>
      <w:marLeft w:val="0"/>
      <w:marRight w:val="0"/>
      <w:marTop w:val="0"/>
      <w:marBottom w:val="0"/>
      <w:divBdr>
        <w:top w:val="none" w:sz="0" w:space="0" w:color="auto"/>
        <w:left w:val="none" w:sz="0" w:space="0" w:color="auto"/>
        <w:bottom w:val="none" w:sz="0" w:space="0" w:color="auto"/>
        <w:right w:val="none" w:sz="0" w:space="0" w:color="auto"/>
      </w:divBdr>
    </w:div>
    <w:div w:id="771513545">
      <w:bodyDiv w:val="1"/>
      <w:marLeft w:val="0"/>
      <w:marRight w:val="0"/>
      <w:marTop w:val="0"/>
      <w:marBottom w:val="0"/>
      <w:divBdr>
        <w:top w:val="none" w:sz="0" w:space="0" w:color="auto"/>
        <w:left w:val="none" w:sz="0" w:space="0" w:color="auto"/>
        <w:bottom w:val="none" w:sz="0" w:space="0" w:color="auto"/>
        <w:right w:val="none" w:sz="0" w:space="0" w:color="auto"/>
      </w:divBdr>
    </w:div>
    <w:div w:id="780883536">
      <w:bodyDiv w:val="1"/>
      <w:marLeft w:val="0"/>
      <w:marRight w:val="0"/>
      <w:marTop w:val="0"/>
      <w:marBottom w:val="0"/>
      <w:divBdr>
        <w:top w:val="none" w:sz="0" w:space="0" w:color="auto"/>
        <w:left w:val="none" w:sz="0" w:space="0" w:color="auto"/>
        <w:bottom w:val="none" w:sz="0" w:space="0" w:color="auto"/>
        <w:right w:val="none" w:sz="0" w:space="0" w:color="auto"/>
      </w:divBdr>
    </w:div>
    <w:div w:id="782308630">
      <w:bodyDiv w:val="1"/>
      <w:marLeft w:val="0"/>
      <w:marRight w:val="0"/>
      <w:marTop w:val="0"/>
      <w:marBottom w:val="0"/>
      <w:divBdr>
        <w:top w:val="none" w:sz="0" w:space="0" w:color="auto"/>
        <w:left w:val="none" w:sz="0" w:space="0" w:color="auto"/>
        <w:bottom w:val="none" w:sz="0" w:space="0" w:color="auto"/>
        <w:right w:val="none" w:sz="0" w:space="0" w:color="auto"/>
      </w:divBdr>
    </w:div>
    <w:div w:id="794325614">
      <w:bodyDiv w:val="1"/>
      <w:marLeft w:val="0"/>
      <w:marRight w:val="0"/>
      <w:marTop w:val="0"/>
      <w:marBottom w:val="0"/>
      <w:divBdr>
        <w:top w:val="none" w:sz="0" w:space="0" w:color="auto"/>
        <w:left w:val="none" w:sz="0" w:space="0" w:color="auto"/>
        <w:bottom w:val="none" w:sz="0" w:space="0" w:color="auto"/>
        <w:right w:val="none" w:sz="0" w:space="0" w:color="auto"/>
      </w:divBdr>
    </w:div>
    <w:div w:id="796145021">
      <w:bodyDiv w:val="1"/>
      <w:marLeft w:val="0"/>
      <w:marRight w:val="0"/>
      <w:marTop w:val="0"/>
      <w:marBottom w:val="0"/>
      <w:divBdr>
        <w:top w:val="none" w:sz="0" w:space="0" w:color="auto"/>
        <w:left w:val="none" w:sz="0" w:space="0" w:color="auto"/>
        <w:bottom w:val="none" w:sz="0" w:space="0" w:color="auto"/>
        <w:right w:val="none" w:sz="0" w:space="0" w:color="auto"/>
      </w:divBdr>
    </w:div>
    <w:div w:id="802772964">
      <w:bodyDiv w:val="1"/>
      <w:marLeft w:val="0"/>
      <w:marRight w:val="0"/>
      <w:marTop w:val="0"/>
      <w:marBottom w:val="0"/>
      <w:divBdr>
        <w:top w:val="none" w:sz="0" w:space="0" w:color="auto"/>
        <w:left w:val="none" w:sz="0" w:space="0" w:color="auto"/>
        <w:bottom w:val="none" w:sz="0" w:space="0" w:color="auto"/>
        <w:right w:val="none" w:sz="0" w:space="0" w:color="auto"/>
      </w:divBdr>
    </w:div>
    <w:div w:id="805010225">
      <w:bodyDiv w:val="1"/>
      <w:marLeft w:val="0"/>
      <w:marRight w:val="0"/>
      <w:marTop w:val="0"/>
      <w:marBottom w:val="0"/>
      <w:divBdr>
        <w:top w:val="none" w:sz="0" w:space="0" w:color="auto"/>
        <w:left w:val="none" w:sz="0" w:space="0" w:color="auto"/>
        <w:bottom w:val="none" w:sz="0" w:space="0" w:color="auto"/>
        <w:right w:val="none" w:sz="0" w:space="0" w:color="auto"/>
      </w:divBdr>
    </w:div>
    <w:div w:id="841555361">
      <w:bodyDiv w:val="1"/>
      <w:marLeft w:val="0"/>
      <w:marRight w:val="0"/>
      <w:marTop w:val="0"/>
      <w:marBottom w:val="0"/>
      <w:divBdr>
        <w:top w:val="none" w:sz="0" w:space="0" w:color="auto"/>
        <w:left w:val="none" w:sz="0" w:space="0" w:color="auto"/>
        <w:bottom w:val="none" w:sz="0" w:space="0" w:color="auto"/>
        <w:right w:val="none" w:sz="0" w:space="0" w:color="auto"/>
      </w:divBdr>
    </w:div>
    <w:div w:id="853883739">
      <w:bodyDiv w:val="1"/>
      <w:marLeft w:val="0"/>
      <w:marRight w:val="0"/>
      <w:marTop w:val="0"/>
      <w:marBottom w:val="0"/>
      <w:divBdr>
        <w:top w:val="none" w:sz="0" w:space="0" w:color="auto"/>
        <w:left w:val="none" w:sz="0" w:space="0" w:color="auto"/>
        <w:bottom w:val="none" w:sz="0" w:space="0" w:color="auto"/>
        <w:right w:val="none" w:sz="0" w:space="0" w:color="auto"/>
      </w:divBdr>
    </w:div>
    <w:div w:id="860318580">
      <w:bodyDiv w:val="1"/>
      <w:marLeft w:val="0"/>
      <w:marRight w:val="0"/>
      <w:marTop w:val="0"/>
      <w:marBottom w:val="0"/>
      <w:divBdr>
        <w:top w:val="none" w:sz="0" w:space="0" w:color="auto"/>
        <w:left w:val="none" w:sz="0" w:space="0" w:color="auto"/>
        <w:bottom w:val="none" w:sz="0" w:space="0" w:color="auto"/>
        <w:right w:val="none" w:sz="0" w:space="0" w:color="auto"/>
      </w:divBdr>
    </w:div>
    <w:div w:id="877396940">
      <w:bodyDiv w:val="1"/>
      <w:marLeft w:val="0"/>
      <w:marRight w:val="0"/>
      <w:marTop w:val="0"/>
      <w:marBottom w:val="0"/>
      <w:divBdr>
        <w:top w:val="none" w:sz="0" w:space="0" w:color="auto"/>
        <w:left w:val="none" w:sz="0" w:space="0" w:color="auto"/>
        <w:bottom w:val="none" w:sz="0" w:space="0" w:color="auto"/>
        <w:right w:val="none" w:sz="0" w:space="0" w:color="auto"/>
      </w:divBdr>
    </w:div>
    <w:div w:id="908882159">
      <w:bodyDiv w:val="1"/>
      <w:marLeft w:val="0"/>
      <w:marRight w:val="0"/>
      <w:marTop w:val="0"/>
      <w:marBottom w:val="0"/>
      <w:divBdr>
        <w:top w:val="none" w:sz="0" w:space="0" w:color="auto"/>
        <w:left w:val="none" w:sz="0" w:space="0" w:color="auto"/>
        <w:bottom w:val="none" w:sz="0" w:space="0" w:color="auto"/>
        <w:right w:val="none" w:sz="0" w:space="0" w:color="auto"/>
      </w:divBdr>
    </w:div>
    <w:div w:id="913585141">
      <w:bodyDiv w:val="1"/>
      <w:marLeft w:val="0"/>
      <w:marRight w:val="0"/>
      <w:marTop w:val="0"/>
      <w:marBottom w:val="0"/>
      <w:divBdr>
        <w:top w:val="none" w:sz="0" w:space="0" w:color="auto"/>
        <w:left w:val="none" w:sz="0" w:space="0" w:color="auto"/>
        <w:bottom w:val="none" w:sz="0" w:space="0" w:color="auto"/>
        <w:right w:val="none" w:sz="0" w:space="0" w:color="auto"/>
      </w:divBdr>
    </w:div>
    <w:div w:id="934443153">
      <w:bodyDiv w:val="1"/>
      <w:marLeft w:val="0"/>
      <w:marRight w:val="0"/>
      <w:marTop w:val="0"/>
      <w:marBottom w:val="0"/>
      <w:divBdr>
        <w:top w:val="none" w:sz="0" w:space="0" w:color="auto"/>
        <w:left w:val="none" w:sz="0" w:space="0" w:color="auto"/>
        <w:bottom w:val="none" w:sz="0" w:space="0" w:color="auto"/>
        <w:right w:val="none" w:sz="0" w:space="0" w:color="auto"/>
      </w:divBdr>
    </w:div>
    <w:div w:id="935479615">
      <w:bodyDiv w:val="1"/>
      <w:marLeft w:val="0"/>
      <w:marRight w:val="0"/>
      <w:marTop w:val="0"/>
      <w:marBottom w:val="0"/>
      <w:divBdr>
        <w:top w:val="none" w:sz="0" w:space="0" w:color="auto"/>
        <w:left w:val="none" w:sz="0" w:space="0" w:color="auto"/>
        <w:bottom w:val="none" w:sz="0" w:space="0" w:color="auto"/>
        <w:right w:val="none" w:sz="0" w:space="0" w:color="auto"/>
      </w:divBdr>
    </w:div>
    <w:div w:id="944112768">
      <w:bodyDiv w:val="1"/>
      <w:marLeft w:val="0"/>
      <w:marRight w:val="0"/>
      <w:marTop w:val="0"/>
      <w:marBottom w:val="0"/>
      <w:divBdr>
        <w:top w:val="none" w:sz="0" w:space="0" w:color="auto"/>
        <w:left w:val="none" w:sz="0" w:space="0" w:color="auto"/>
        <w:bottom w:val="none" w:sz="0" w:space="0" w:color="auto"/>
        <w:right w:val="none" w:sz="0" w:space="0" w:color="auto"/>
      </w:divBdr>
    </w:div>
    <w:div w:id="952134433">
      <w:bodyDiv w:val="1"/>
      <w:marLeft w:val="0"/>
      <w:marRight w:val="0"/>
      <w:marTop w:val="0"/>
      <w:marBottom w:val="0"/>
      <w:divBdr>
        <w:top w:val="none" w:sz="0" w:space="0" w:color="auto"/>
        <w:left w:val="none" w:sz="0" w:space="0" w:color="auto"/>
        <w:bottom w:val="none" w:sz="0" w:space="0" w:color="auto"/>
        <w:right w:val="none" w:sz="0" w:space="0" w:color="auto"/>
      </w:divBdr>
    </w:div>
    <w:div w:id="971591694">
      <w:bodyDiv w:val="1"/>
      <w:marLeft w:val="0"/>
      <w:marRight w:val="0"/>
      <w:marTop w:val="0"/>
      <w:marBottom w:val="0"/>
      <w:divBdr>
        <w:top w:val="none" w:sz="0" w:space="0" w:color="auto"/>
        <w:left w:val="none" w:sz="0" w:space="0" w:color="auto"/>
        <w:bottom w:val="none" w:sz="0" w:space="0" w:color="auto"/>
        <w:right w:val="none" w:sz="0" w:space="0" w:color="auto"/>
      </w:divBdr>
    </w:div>
    <w:div w:id="975527789">
      <w:bodyDiv w:val="1"/>
      <w:marLeft w:val="0"/>
      <w:marRight w:val="0"/>
      <w:marTop w:val="0"/>
      <w:marBottom w:val="0"/>
      <w:divBdr>
        <w:top w:val="none" w:sz="0" w:space="0" w:color="auto"/>
        <w:left w:val="none" w:sz="0" w:space="0" w:color="auto"/>
        <w:bottom w:val="none" w:sz="0" w:space="0" w:color="auto"/>
        <w:right w:val="none" w:sz="0" w:space="0" w:color="auto"/>
      </w:divBdr>
    </w:div>
    <w:div w:id="984163682">
      <w:bodyDiv w:val="1"/>
      <w:marLeft w:val="0"/>
      <w:marRight w:val="0"/>
      <w:marTop w:val="0"/>
      <w:marBottom w:val="0"/>
      <w:divBdr>
        <w:top w:val="none" w:sz="0" w:space="0" w:color="auto"/>
        <w:left w:val="none" w:sz="0" w:space="0" w:color="auto"/>
        <w:bottom w:val="none" w:sz="0" w:space="0" w:color="auto"/>
        <w:right w:val="none" w:sz="0" w:space="0" w:color="auto"/>
      </w:divBdr>
    </w:div>
    <w:div w:id="987057933">
      <w:bodyDiv w:val="1"/>
      <w:marLeft w:val="0"/>
      <w:marRight w:val="0"/>
      <w:marTop w:val="0"/>
      <w:marBottom w:val="0"/>
      <w:divBdr>
        <w:top w:val="none" w:sz="0" w:space="0" w:color="auto"/>
        <w:left w:val="none" w:sz="0" w:space="0" w:color="auto"/>
        <w:bottom w:val="none" w:sz="0" w:space="0" w:color="auto"/>
        <w:right w:val="none" w:sz="0" w:space="0" w:color="auto"/>
      </w:divBdr>
    </w:div>
    <w:div w:id="1042367459">
      <w:bodyDiv w:val="1"/>
      <w:marLeft w:val="0"/>
      <w:marRight w:val="0"/>
      <w:marTop w:val="0"/>
      <w:marBottom w:val="0"/>
      <w:divBdr>
        <w:top w:val="none" w:sz="0" w:space="0" w:color="auto"/>
        <w:left w:val="none" w:sz="0" w:space="0" w:color="auto"/>
        <w:bottom w:val="none" w:sz="0" w:space="0" w:color="auto"/>
        <w:right w:val="none" w:sz="0" w:space="0" w:color="auto"/>
      </w:divBdr>
    </w:div>
    <w:div w:id="1046484723">
      <w:bodyDiv w:val="1"/>
      <w:marLeft w:val="0"/>
      <w:marRight w:val="0"/>
      <w:marTop w:val="0"/>
      <w:marBottom w:val="0"/>
      <w:divBdr>
        <w:top w:val="none" w:sz="0" w:space="0" w:color="auto"/>
        <w:left w:val="none" w:sz="0" w:space="0" w:color="auto"/>
        <w:bottom w:val="none" w:sz="0" w:space="0" w:color="auto"/>
        <w:right w:val="none" w:sz="0" w:space="0" w:color="auto"/>
      </w:divBdr>
    </w:div>
    <w:div w:id="1055661442">
      <w:bodyDiv w:val="1"/>
      <w:marLeft w:val="0"/>
      <w:marRight w:val="0"/>
      <w:marTop w:val="0"/>
      <w:marBottom w:val="0"/>
      <w:divBdr>
        <w:top w:val="none" w:sz="0" w:space="0" w:color="auto"/>
        <w:left w:val="none" w:sz="0" w:space="0" w:color="auto"/>
        <w:bottom w:val="none" w:sz="0" w:space="0" w:color="auto"/>
        <w:right w:val="none" w:sz="0" w:space="0" w:color="auto"/>
      </w:divBdr>
    </w:div>
    <w:div w:id="1055813699">
      <w:bodyDiv w:val="1"/>
      <w:marLeft w:val="0"/>
      <w:marRight w:val="0"/>
      <w:marTop w:val="0"/>
      <w:marBottom w:val="0"/>
      <w:divBdr>
        <w:top w:val="none" w:sz="0" w:space="0" w:color="auto"/>
        <w:left w:val="none" w:sz="0" w:space="0" w:color="auto"/>
        <w:bottom w:val="none" w:sz="0" w:space="0" w:color="auto"/>
        <w:right w:val="none" w:sz="0" w:space="0" w:color="auto"/>
      </w:divBdr>
    </w:div>
    <w:div w:id="1082331862">
      <w:bodyDiv w:val="1"/>
      <w:marLeft w:val="0"/>
      <w:marRight w:val="0"/>
      <w:marTop w:val="0"/>
      <w:marBottom w:val="0"/>
      <w:divBdr>
        <w:top w:val="none" w:sz="0" w:space="0" w:color="auto"/>
        <w:left w:val="none" w:sz="0" w:space="0" w:color="auto"/>
        <w:bottom w:val="none" w:sz="0" w:space="0" w:color="auto"/>
        <w:right w:val="none" w:sz="0" w:space="0" w:color="auto"/>
      </w:divBdr>
    </w:div>
    <w:div w:id="1091853613">
      <w:bodyDiv w:val="1"/>
      <w:marLeft w:val="0"/>
      <w:marRight w:val="0"/>
      <w:marTop w:val="0"/>
      <w:marBottom w:val="0"/>
      <w:divBdr>
        <w:top w:val="none" w:sz="0" w:space="0" w:color="auto"/>
        <w:left w:val="none" w:sz="0" w:space="0" w:color="auto"/>
        <w:bottom w:val="none" w:sz="0" w:space="0" w:color="auto"/>
        <w:right w:val="none" w:sz="0" w:space="0" w:color="auto"/>
      </w:divBdr>
    </w:div>
    <w:div w:id="1107971355">
      <w:bodyDiv w:val="1"/>
      <w:marLeft w:val="0"/>
      <w:marRight w:val="0"/>
      <w:marTop w:val="0"/>
      <w:marBottom w:val="0"/>
      <w:divBdr>
        <w:top w:val="none" w:sz="0" w:space="0" w:color="auto"/>
        <w:left w:val="none" w:sz="0" w:space="0" w:color="auto"/>
        <w:bottom w:val="none" w:sz="0" w:space="0" w:color="auto"/>
        <w:right w:val="none" w:sz="0" w:space="0" w:color="auto"/>
      </w:divBdr>
    </w:div>
    <w:div w:id="1115515436">
      <w:bodyDiv w:val="1"/>
      <w:marLeft w:val="0"/>
      <w:marRight w:val="0"/>
      <w:marTop w:val="0"/>
      <w:marBottom w:val="0"/>
      <w:divBdr>
        <w:top w:val="none" w:sz="0" w:space="0" w:color="auto"/>
        <w:left w:val="none" w:sz="0" w:space="0" w:color="auto"/>
        <w:bottom w:val="none" w:sz="0" w:space="0" w:color="auto"/>
        <w:right w:val="none" w:sz="0" w:space="0" w:color="auto"/>
      </w:divBdr>
    </w:div>
    <w:div w:id="1117990208">
      <w:bodyDiv w:val="1"/>
      <w:marLeft w:val="0"/>
      <w:marRight w:val="0"/>
      <w:marTop w:val="0"/>
      <w:marBottom w:val="0"/>
      <w:divBdr>
        <w:top w:val="none" w:sz="0" w:space="0" w:color="auto"/>
        <w:left w:val="none" w:sz="0" w:space="0" w:color="auto"/>
        <w:bottom w:val="none" w:sz="0" w:space="0" w:color="auto"/>
        <w:right w:val="none" w:sz="0" w:space="0" w:color="auto"/>
      </w:divBdr>
    </w:div>
    <w:div w:id="1144850374">
      <w:bodyDiv w:val="1"/>
      <w:marLeft w:val="0"/>
      <w:marRight w:val="0"/>
      <w:marTop w:val="0"/>
      <w:marBottom w:val="0"/>
      <w:divBdr>
        <w:top w:val="none" w:sz="0" w:space="0" w:color="auto"/>
        <w:left w:val="none" w:sz="0" w:space="0" w:color="auto"/>
        <w:bottom w:val="none" w:sz="0" w:space="0" w:color="auto"/>
        <w:right w:val="none" w:sz="0" w:space="0" w:color="auto"/>
      </w:divBdr>
    </w:div>
    <w:div w:id="1154907504">
      <w:bodyDiv w:val="1"/>
      <w:marLeft w:val="0"/>
      <w:marRight w:val="0"/>
      <w:marTop w:val="0"/>
      <w:marBottom w:val="0"/>
      <w:divBdr>
        <w:top w:val="none" w:sz="0" w:space="0" w:color="auto"/>
        <w:left w:val="none" w:sz="0" w:space="0" w:color="auto"/>
        <w:bottom w:val="none" w:sz="0" w:space="0" w:color="auto"/>
        <w:right w:val="none" w:sz="0" w:space="0" w:color="auto"/>
      </w:divBdr>
    </w:div>
    <w:div w:id="1158813246">
      <w:bodyDiv w:val="1"/>
      <w:marLeft w:val="0"/>
      <w:marRight w:val="0"/>
      <w:marTop w:val="0"/>
      <w:marBottom w:val="0"/>
      <w:divBdr>
        <w:top w:val="none" w:sz="0" w:space="0" w:color="auto"/>
        <w:left w:val="none" w:sz="0" w:space="0" w:color="auto"/>
        <w:bottom w:val="none" w:sz="0" w:space="0" w:color="auto"/>
        <w:right w:val="none" w:sz="0" w:space="0" w:color="auto"/>
      </w:divBdr>
    </w:div>
    <w:div w:id="1237058837">
      <w:bodyDiv w:val="1"/>
      <w:marLeft w:val="0"/>
      <w:marRight w:val="0"/>
      <w:marTop w:val="0"/>
      <w:marBottom w:val="0"/>
      <w:divBdr>
        <w:top w:val="none" w:sz="0" w:space="0" w:color="auto"/>
        <w:left w:val="none" w:sz="0" w:space="0" w:color="auto"/>
        <w:bottom w:val="none" w:sz="0" w:space="0" w:color="auto"/>
        <w:right w:val="none" w:sz="0" w:space="0" w:color="auto"/>
      </w:divBdr>
    </w:div>
    <w:div w:id="1239056051">
      <w:bodyDiv w:val="1"/>
      <w:marLeft w:val="0"/>
      <w:marRight w:val="0"/>
      <w:marTop w:val="0"/>
      <w:marBottom w:val="0"/>
      <w:divBdr>
        <w:top w:val="none" w:sz="0" w:space="0" w:color="auto"/>
        <w:left w:val="none" w:sz="0" w:space="0" w:color="auto"/>
        <w:bottom w:val="none" w:sz="0" w:space="0" w:color="auto"/>
        <w:right w:val="none" w:sz="0" w:space="0" w:color="auto"/>
      </w:divBdr>
    </w:div>
    <w:div w:id="1250654009">
      <w:bodyDiv w:val="1"/>
      <w:marLeft w:val="0"/>
      <w:marRight w:val="0"/>
      <w:marTop w:val="0"/>
      <w:marBottom w:val="0"/>
      <w:divBdr>
        <w:top w:val="none" w:sz="0" w:space="0" w:color="auto"/>
        <w:left w:val="none" w:sz="0" w:space="0" w:color="auto"/>
        <w:bottom w:val="none" w:sz="0" w:space="0" w:color="auto"/>
        <w:right w:val="none" w:sz="0" w:space="0" w:color="auto"/>
      </w:divBdr>
    </w:div>
    <w:div w:id="1263882191">
      <w:bodyDiv w:val="1"/>
      <w:marLeft w:val="0"/>
      <w:marRight w:val="0"/>
      <w:marTop w:val="0"/>
      <w:marBottom w:val="0"/>
      <w:divBdr>
        <w:top w:val="none" w:sz="0" w:space="0" w:color="auto"/>
        <w:left w:val="none" w:sz="0" w:space="0" w:color="auto"/>
        <w:bottom w:val="none" w:sz="0" w:space="0" w:color="auto"/>
        <w:right w:val="none" w:sz="0" w:space="0" w:color="auto"/>
      </w:divBdr>
    </w:div>
    <w:div w:id="1265069644">
      <w:bodyDiv w:val="1"/>
      <w:marLeft w:val="0"/>
      <w:marRight w:val="0"/>
      <w:marTop w:val="0"/>
      <w:marBottom w:val="0"/>
      <w:divBdr>
        <w:top w:val="none" w:sz="0" w:space="0" w:color="auto"/>
        <w:left w:val="none" w:sz="0" w:space="0" w:color="auto"/>
        <w:bottom w:val="none" w:sz="0" w:space="0" w:color="auto"/>
        <w:right w:val="none" w:sz="0" w:space="0" w:color="auto"/>
      </w:divBdr>
    </w:div>
    <w:div w:id="1270242025">
      <w:bodyDiv w:val="1"/>
      <w:marLeft w:val="0"/>
      <w:marRight w:val="0"/>
      <w:marTop w:val="0"/>
      <w:marBottom w:val="0"/>
      <w:divBdr>
        <w:top w:val="none" w:sz="0" w:space="0" w:color="auto"/>
        <w:left w:val="none" w:sz="0" w:space="0" w:color="auto"/>
        <w:bottom w:val="none" w:sz="0" w:space="0" w:color="auto"/>
        <w:right w:val="none" w:sz="0" w:space="0" w:color="auto"/>
      </w:divBdr>
    </w:div>
    <w:div w:id="1271861699">
      <w:bodyDiv w:val="1"/>
      <w:marLeft w:val="0"/>
      <w:marRight w:val="0"/>
      <w:marTop w:val="0"/>
      <w:marBottom w:val="0"/>
      <w:divBdr>
        <w:top w:val="none" w:sz="0" w:space="0" w:color="auto"/>
        <w:left w:val="none" w:sz="0" w:space="0" w:color="auto"/>
        <w:bottom w:val="none" w:sz="0" w:space="0" w:color="auto"/>
        <w:right w:val="none" w:sz="0" w:space="0" w:color="auto"/>
      </w:divBdr>
    </w:div>
    <w:div w:id="1280525887">
      <w:bodyDiv w:val="1"/>
      <w:marLeft w:val="0"/>
      <w:marRight w:val="0"/>
      <w:marTop w:val="0"/>
      <w:marBottom w:val="0"/>
      <w:divBdr>
        <w:top w:val="none" w:sz="0" w:space="0" w:color="auto"/>
        <w:left w:val="none" w:sz="0" w:space="0" w:color="auto"/>
        <w:bottom w:val="none" w:sz="0" w:space="0" w:color="auto"/>
        <w:right w:val="none" w:sz="0" w:space="0" w:color="auto"/>
      </w:divBdr>
    </w:div>
    <w:div w:id="1289430208">
      <w:bodyDiv w:val="1"/>
      <w:marLeft w:val="0"/>
      <w:marRight w:val="0"/>
      <w:marTop w:val="0"/>
      <w:marBottom w:val="0"/>
      <w:divBdr>
        <w:top w:val="none" w:sz="0" w:space="0" w:color="auto"/>
        <w:left w:val="none" w:sz="0" w:space="0" w:color="auto"/>
        <w:bottom w:val="none" w:sz="0" w:space="0" w:color="auto"/>
        <w:right w:val="none" w:sz="0" w:space="0" w:color="auto"/>
      </w:divBdr>
    </w:div>
    <w:div w:id="1293710167">
      <w:bodyDiv w:val="1"/>
      <w:marLeft w:val="0"/>
      <w:marRight w:val="0"/>
      <w:marTop w:val="0"/>
      <w:marBottom w:val="0"/>
      <w:divBdr>
        <w:top w:val="none" w:sz="0" w:space="0" w:color="auto"/>
        <w:left w:val="none" w:sz="0" w:space="0" w:color="auto"/>
        <w:bottom w:val="none" w:sz="0" w:space="0" w:color="auto"/>
        <w:right w:val="none" w:sz="0" w:space="0" w:color="auto"/>
      </w:divBdr>
    </w:div>
    <w:div w:id="1308438234">
      <w:bodyDiv w:val="1"/>
      <w:marLeft w:val="0"/>
      <w:marRight w:val="0"/>
      <w:marTop w:val="0"/>
      <w:marBottom w:val="0"/>
      <w:divBdr>
        <w:top w:val="none" w:sz="0" w:space="0" w:color="auto"/>
        <w:left w:val="none" w:sz="0" w:space="0" w:color="auto"/>
        <w:bottom w:val="none" w:sz="0" w:space="0" w:color="auto"/>
        <w:right w:val="none" w:sz="0" w:space="0" w:color="auto"/>
      </w:divBdr>
    </w:div>
    <w:div w:id="1317491610">
      <w:bodyDiv w:val="1"/>
      <w:marLeft w:val="0"/>
      <w:marRight w:val="0"/>
      <w:marTop w:val="0"/>
      <w:marBottom w:val="0"/>
      <w:divBdr>
        <w:top w:val="none" w:sz="0" w:space="0" w:color="auto"/>
        <w:left w:val="none" w:sz="0" w:space="0" w:color="auto"/>
        <w:bottom w:val="none" w:sz="0" w:space="0" w:color="auto"/>
        <w:right w:val="none" w:sz="0" w:space="0" w:color="auto"/>
      </w:divBdr>
    </w:div>
    <w:div w:id="1362780638">
      <w:bodyDiv w:val="1"/>
      <w:marLeft w:val="0"/>
      <w:marRight w:val="0"/>
      <w:marTop w:val="0"/>
      <w:marBottom w:val="0"/>
      <w:divBdr>
        <w:top w:val="none" w:sz="0" w:space="0" w:color="auto"/>
        <w:left w:val="none" w:sz="0" w:space="0" w:color="auto"/>
        <w:bottom w:val="none" w:sz="0" w:space="0" w:color="auto"/>
        <w:right w:val="none" w:sz="0" w:space="0" w:color="auto"/>
      </w:divBdr>
    </w:div>
    <w:div w:id="1367949149">
      <w:bodyDiv w:val="1"/>
      <w:marLeft w:val="0"/>
      <w:marRight w:val="0"/>
      <w:marTop w:val="0"/>
      <w:marBottom w:val="0"/>
      <w:divBdr>
        <w:top w:val="none" w:sz="0" w:space="0" w:color="auto"/>
        <w:left w:val="none" w:sz="0" w:space="0" w:color="auto"/>
        <w:bottom w:val="none" w:sz="0" w:space="0" w:color="auto"/>
        <w:right w:val="none" w:sz="0" w:space="0" w:color="auto"/>
      </w:divBdr>
    </w:div>
    <w:div w:id="1373573308">
      <w:bodyDiv w:val="1"/>
      <w:marLeft w:val="0"/>
      <w:marRight w:val="0"/>
      <w:marTop w:val="0"/>
      <w:marBottom w:val="0"/>
      <w:divBdr>
        <w:top w:val="none" w:sz="0" w:space="0" w:color="auto"/>
        <w:left w:val="none" w:sz="0" w:space="0" w:color="auto"/>
        <w:bottom w:val="none" w:sz="0" w:space="0" w:color="auto"/>
        <w:right w:val="none" w:sz="0" w:space="0" w:color="auto"/>
      </w:divBdr>
    </w:div>
    <w:div w:id="1417365990">
      <w:bodyDiv w:val="1"/>
      <w:marLeft w:val="0"/>
      <w:marRight w:val="0"/>
      <w:marTop w:val="0"/>
      <w:marBottom w:val="0"/>
      <w:divBdr>
        <w:top w:val="none" w:sz="0" w:space="0" w:color="auto"/>
        <w:left w:val="none" w:sz="0" w:space="0" w:color="auto"/>
        <w:bottom w:val="none" w:sz="0" w:space="0" w:color="auto"/>
        <w:right w:val="none" w:sz="0" w:space="0" w:color="auto"/>
      </w:divBdr>
    </w:div>
    <w:div w:id="1452701310">
      <w:bodyDiv w:val="1"/>
      <w:marLeft w:val="0"/>
      <w:marRight w:val="0"/>
      <w:marTop w:val="0"/>
      <w:marBottom w:val="0"/>
      <w:divBdr>
        <w:top w:val="none" w:sz="0" w:space="0" w:color="auto"/>
        <w:left w:val="none" w:sz="0" w:space="0" w:color="auto"/>
        <w:bottom w:val="none" w:sz="0" w:space="0" w:color="auto"/>
        <w:right w:val="none" w:sz="0" w:space="0" w:color="auto"/>
      </w:divBdr>
    </w:div>
    <w:div w:id="1458447161">
      <w:bodyDiv w:val="1"/>
      <w:marLeft w:val="0"/>
      <w:marRight w:val="0"/>
      <w:marTop w:val="0"/>
      <w:marBottom w:val="0"/>
      <w:divBdr>
        <w:top w:val="none" w:sz="0" w:space="0" w:color="auto"/>
        <w:left w:val="none" w:sz="0" w:space="0" w:color="auto"/>
        <w:bottom w:val="none" w:sz="0" w:space="0" w:color="auto"/>
        <w:right w:val="none" w:sz="0" w:space="0" w:color="auto"/>
      </w:divBdr>
    </w:div>
    <w:div w:id="1503471623">
      <w:bodyDiv w:val="1"/>
      <w:marLeft w:val="0"/>
      <w:marRight w:val="0"/>
      <w:marTop w:val="0"/>
      <w:marBottom w:val="0"/>
      <w:divBdr>
        <w:top w:val="none" w:sz="0" w:space="0" w:color="auto"/>
        <w:left w:val="none" w:sz="0" w:space="0" w:color="auto"/>
        <w:bottom w:val="none" w:sz="0" w:space="0" w:color="auto"/>
        <w:right w:val="none" w:sz="0" w:space="0" w:color="auto"/>
      </w:divBdr>
    </w:div>
    <w:div w:id="1528254202">
      <w:bodyDiv w:val="1"/>
      <w:marLeft w:val="0"/>
      <w:marRight w:val="0"/>
      <w:marTop w:val="0"/>
      <w:marBottom w:val="0"/>
      <w:divBdr>
        <w:top w:val="none" w:sz="0" w:space="0" w:color="auto"/>
        <w:left w:val="none" w:sz="0" w:space="0" w:color="auto"/>
        <w:bottom w:val="none" w:sz="0" w:space="0" w:color="auto"/>
        <w:right w:val="none" w:sz="0" w:space="0" w:color="auto"/>
      </w:divBdr>
    </w:div>
    <w:div w:id="1531996329">
      <w:bodyDiv w:val="1"/>
      <w:marLeft w:val="0"/>
      <w:marRight w:val="0"/>
      <w:marTop w:val="0"/>
      <w:marBottom w:val="0"/>
      <w:divBdr>
        <w:top w:val="none" w:sz="0" w:space="0" w:color="auto"/>
        <w:left w:val="none" w:sz="0" w:space="0" w:color="auto"/>
        <w:bottom w:val="none" w:sz="0" w:space="0" w:color="auto"/>
        <w:right w:val="none" w:sz="0" w:space="0" w:color="auto"/>
      </w:divBdr>
    </w:div>
    <w:div w:id="1542203413">
      <w:bodyDiv w:val="1"/>
      <w:marLeft w:val="0"/>
      <w:marRight w:val="0"/>
      <w:marTop w:val="0"/>
      <w:marBottom w:val="0"/>
      <w:divBdr>
        <w:top w:val="none" w:sz="0" w:space="0" w:color="auto"/>
        <w:left w:val="none" w:sz="0" w:space="0" w:color="auto"/>
        <w:bottom w:val="none" w:sz="0" w:space="0" w:color="auto"/>
        <w:right w:val="none" w:sz="0" w:space="0" w:color="auto"/>
      </w:divBdr>
    </w:div>
    <w:div w:id="1568568334">
      <w:bodyDiv w:val="1"/>
      <w:marLeft w:val="0"/>
      <w:marRight w:val="0"/>
      <w:marTop w:val="0"/>
      <w:marBottom w:val="0"/>
      <w:divBdr>
        <w:top w:val="none" w:sz="0" w:space="0" w:color="auto"/>
        <w:left w:val="none" w:sz="0" w:space="0" w:color="auto"/>
        <w:bottom w:val="none" w:sz="0" w:space="0" w:color="auto"/>
        <w:right w:val="none" w:sz="0" w:space="0" w:color="auto"/>
      </w:divBdr>
    </w:div>
    <w:div w:id="1582831861">
      <w:bodyDiv w:val="1"/>
      <w:marLeft w:val="0"/>
      <w:marRight w:val="0"/>
      <w:marTop w:val="0"/>
      <w:marBottom w:val="0"/>
      <w:divBdr>
        <w:top w:val="none" w:sz="0" w:space="0" w:color="auto"/>
        <w:left w:val="none" w:sz="0" w:space="0" w:color="auto"/>
        <w:bottom w:val="none" w:sz="0" w:space="0" w:color="auto"/>
        <w:right w:val="none" w:sz="0" w:space="0" w:color="auto"/>
      </w:divBdr>
    </w:div>
    <w:div w:id="1602488993">
      <w:bodyDiv w:val="1"/>
      <w:marLeft w:val="0"/>
      <w:marRight w:val="0"/>
      <w:marTop w:val="0"/>
      <w:marBottom w:val="0"/>
      <w:divBdr>
        <w:top w:val="none" w:sz="0" w:space="0" w:color="auto"/>
        <w:left w:val="none" w:sz="0" w:space="0" w:color="auto"/>
        <w:bottom w:val="none" w:sz="0" w:space="0" w:color="auto"/>
        <w:right w:val="none" w:sz="0" w:space="0" w:color="auto"/>
      </w:divBdr>
    </w:div>
    <w:div w:id="1640529705">
      <w:bodyDiv w:val="1"/>
      <w:marLeft w:val="0"/>
      <w:marRight w:val="0"/>
      <w:marTop w:val="0"/>
      <w:marBottom w:val="0"/>
      <w:divBdr>
        <w:top w:val="none" w:sz="0" w:space="0" w:color="auto"/>
        <w:left w:val="none" w:sz="0" w:space="0" w:color="auto"/>
        <w:bottom w:val="none" w:sz="0" w:space="0" w:color="auto"/>
        <w:right w:val="none" w:sz="0" w:space="0" w:color="auto"/>
      </w:divBdr>
    </w:div>
    <w:div w:id="1643583685">
      <w:bodyDiv w:val="1"/>
      <w:marLeft w:val="0"/>
      <w:marRight w:val="0"/>
      <w:marTop w:val="0"/>
      <w:marBottom w:val="0"/>
      <w:divBdr>
        <w:top w:val="none" w:sz="0" w:space="0" w:color="auto"/>
        <w:left w:val="none" w:sz="0" w:space="0" w:color="auto"/>
        <w:bottom w:val="none" w:sz="0" w:space="0" w:color="auto"/>
        <w:right w:val="none" w:sz="0" w:space="0" w:color="auto"/>
      </w:divBdr>
    </w:div>
    <w:div w:id="1663392733">
      <w:bodyDiv w:val="1"/>
      <w:marLeft w:val="0"/>
      <w:marRight w:val="0"/>
      <w:marTop w:val="0"/>
      <w:marBottom w:val="0"/>
      <w:divBdr>
        <w:top w:val="none" w:sz="0" w:space="0" w:color="auto"/>
        <w:left w:val="none" w:sz="0" w:space="0" w:color="auto"/>
        <w:bottom w:val="none" w:sz="0" w:space="0" w:color="auto"/>
        <w:right w:val="none" w:sz="0" w:space="0" w:color="auto"/>
      </w:divBdr>
    </w:div>
    <w:div w:id="1664695391">
      <w:bodyDiv w:val="1"/>
      <w:marLeft w:val="0"/>
      <w:marRight w:val="0"/>
      <w:marTop w:val="0"/>
      <w:marBottom w:val="0"/>
      <w:divBdr>
        <w:top w:val="none" w:sz="0" w:space="0" w:color="auto"/>
        <w:left w:val="none" w:sz="0" w:space="0" w:color="auto"/>
        <w:bottom w:val="none" w:sz="0" w:space="0" w:color="auto"/>
        <w:right w:val="none" w:sz="0" w:space="0" w:color="auto"/>
      </w:divBdr>
    </w:div>
    <w:div w:id="1670864389">
      <w:bodyDiv w:val="1"/>
      <w:marLeft w:val="0"/>
      <w:marRight w:val="0"/>
      <w:marTop w:val="0"/>
      <w:marBottom w:val="0"/>
      <w:divBdr>
        <w:top w:val="none" w:sz="0" w:space="0" w:color="auto"/>
        <w:left w:val="none" w:sz="0" w:space="0" w:color="auto"/>
        <w:bottom w:val="none" w:sz="0" w:space="0" w:color="auto"/>
        <w:right w:val="none" w:sz="0" w:space="0" w:color="auto"/>
      </w:divBdr>
    </w:div>
    <w:div w:id="1694916875">
      <w:bodyDiv w:val="1"/>
      <w:marLeft w:val="0"/>
      <w:marRight w:val="0"/>
      <w:marTop w:val="0"/>
      <w:marBottom w:val="0"/>
      <w:divBdr>
        <w:top w:val="none" w:sz="0" w:space="0" w:color="auto"/>
        <w:left w:val="none" w:sz="0" w:space="0" w:color="auto"/>
        <w:bottom w:val="none" w:sz="0" w:space="0" w:color="auto"/>
        <w:right w:val="none" w:sz="0" w:space="0" w:color="auto"/>
      </w:divBdr>
    </w:div>
    <w:div w:id="1738822457">
      <w:bodyDiv w:val="1"/>
      <w:marLeft w:val="0"/>
      <w:marRight w:val="0"/>
      <w:marTop w:val="0"/>
      <w:marBottom w:val="0"/>
      <w:divBdr>
        <w:top w:val="none" w:sz="0" w:space="0" w:color="auto"/>
        <w:left w:val="none" w:sz="0" w:space="0" w:color="auto"/>
        <w:bottom w:val="none" w:sz="0" w:space="0" w:color="auto"/>
        <w:right w:val="none" w:sz="0" w:space="0" w:color="auto"/>
      </w:divBdr>
    </w:div>
    <w:div w:id="1748451438">
      <w:bodyDiv w:val="1"/>
      <w:marLeft w:val="0"/>
      <w:marRight w:val="0"/>
      <w:marTop w:val="0"/>
      <w:marBottom w:val="0"/>
      <w:divBdr>
        <w:top w:val="none" w:sz="0" w:space="0" w:color="auto"/>
        <w:left w:val="none" w:sz="0" w:space="0" w:color="auto"/>
        <w:bottom w:val="none" w:sz="0" w:space="0" w:color="auto"/>
        <w:right w:val="none" w:sz="0" w:space="0" w:color="auto"/>
      </w:divBdr>
    </w:div>
    <w:div w:id="1758208854">
      <w:bodyDiv w:val="1"/>
      <w:marLeft w:val="0"/>
      <w:marRight w:val="0"/>
      <w:marTop w:val="0"/>
      <w:marBottom w:val="0"/>
      <w:divBdr>
        <w:top w:val="none" w:sz="0" w:space="0" w:color="auto"/>
        <w:left w:val="none" w:sz="0" w:space="0" w:color="auto"/>
        <w:bottom w:val="none" w:sz="0" w:space="0" w:color="auto"/>
        <w:right w:val="none" w:sz="0" w:space="0" w:color="auto"/>
      </w:divBdr>
    </w:div>
    <w:div w:id="1787575228">
      <w:bodyDiv w:val="1"/>
      <w:marLeft w:val="0"/>
      <w:marRight w:val="0"/>
      <w:marTop w:val="0"/>
      <w:marBottom w:val="0"/>
      <w:divBdr>
        <w:top w:val="none" w:sz="0" w:space="0" w:color="auto"/>
        <w:left w:val="none" w:sz="0" w:space="0" w:color="auto"/>
        <w:bottom w:val="none" w:sz="0" w:space="0" w:color="auto"/>
        <w:right w:val="none" w:sz="0" w:space="0" w:color="auto"/>
      </w:divBdr>
    </w:div>
    <w:div w:id="1816338587">
      <w:bodyDiv w:val="1"/>
      <w:marLeft w:val="0"/>
      <w:marRight w:val="0"/>
      <w:marTop w:val="0"/>
      <w:marBottom w:val="0"/>
      <w:divBdr>
        <w:top w:val="none" w:sz="0" w:space="0" w:color="auto"/>
        <w:left w:val="none" w:sz="0" w:space="0" w:color="auto"/>
        <w:bottom w:val="none" w:sz="0" w:space="0" w:color="auto"/>
        <w:right w:val="none" w:sz="0" w:space="0" w:color="auto"/>
      </w:divBdr>
    </w:div>
    <w:div w:id="1832258033">
      <w:bodyDiv w:val="1"/>
      <w:marLeft w:val="0"/>
      <w:marRight w:val="0"/>
      <w:marTop w:val="0"/>
      <w:marBottom w:val="0"/>
      <w:divBdr>
        <w:top w:val="none" w:sz="0" w:space="0" w:color="auto"/>
        <w:left w:val="none" w:sz="0" w:space="0" w:color="auto"/>
        <w:bottom w:val="none" w:sz="0" w:space="0" w:color="auto"/>
        <w:right w:val="none" w:sz="0" w:space="0" w:color="auto"/>
      </w:divBdr>
    </w:div>
    <w:div w:id="1866476377">
      <w:bodyDiv w:val="1"/>
      <w:marLeft w:val="0"/>
      <w:marRight w:val="0"/>
      <w:marTop w:val="0"/>
      <w:marBottom w:val="0"/>
      <w:divBdr>
        <w:top w:val="none" w:sz="0" w:space="0" w:color="auto"/>
        <w:left w:val="none" w:sz="0" w:space="0" w:color="auto"/>
        <w:bottom w:val="none" w:sz="0" w:space="0" w:color="auto"/>
        <w:right w:val="none" w:sz="0" w:space="0" w:color="auto"/>
      </w:divBdr>
    </w:div>
    <w:div w:id="1871606364">
      <w:bodyDiv w:val="1"/>
      <w:marLeft w:val="0"/>
      <w:marRight w:val="0"/>
      <w:marTop w:val="0"/>
      <w:marBottom w:val="0"/>
      <w:divBdr>
        <w:top w:val="none" w:sz="0" w:space="0" w:color="auto"/>
        <w:left w:val="none" w:sz="0" w:space="0" w:color="auto"/>
        <w:bottom w:val="none" w:sz="0" w:space="0" w:color="auto"/>
        <w:right w:val="none" w:sz="0" w:space="0" w:color="auto"/>
      </w:divBdr>
    </w:div>
    <w:div w:id="1888957180">
      <w:bodyDiv w:val="1"/>
      <w:marLeft w:val="0"/>
      <w:marRight w:val="0"/>
      <w:marTop w:val="0"/>
      <w:marBottom w:val="0"/>
      <w:divBdr>
        <w:top w:val="none" w:sz="0" w:space="0" w:color="auto"/>
        <w:left w:val="none" w:sz="0" w:space="0" w:color="auto"/>
        <w:bottom w:val="none" w:sz="0" w:space="0" w:color="auto"/>
        <w:right w:val="none" w:sz="0" w:space="0" w:color="auto"/>
      </w:divBdr>
    </w:div>
    <w:div w:id="1914700868">
      <w:bodyDiv w:val="1"/>
      <w:marLeft w:val="0"/>
      <w:marRight w:val="0"/>
      <w:marTop w:val="0"/>
      <w:marBottom w:val="0"/>
      <w:divBdr>
        <w:top w:val="none" w:sz="0" w:space="0" w:color="auto"/>
        <w:left w:val="none" w:sz="0" w:space="0" w:color="auto"/>
        <w:bottom w:val="none" w:sz="0" w:space="0" w:color="auto"/>
        <w:right w:val="none" w:sz="0" w:space="0" w:color="auto"/>
      </w:divBdr>
    </w:div>
    <w:div w:id="1948342094">
      <w:bodyDiv w:val="1"/>
      <w:marLeft w:val="0"/>
      <w:marRight w:val="0"/>
      <w:marTop w:val="0"/>
      <w:marBottom w:val="0"/>
      <w:divBdr>
        <w:top w:val="none" w:sz="0" w:space="0" w:color="auto"/>
        <w:left w:val="none" w:sz="0" w:space="0" w:color="auto"/>
        <w:bottom w:val="none" w:sz="0" w:space="0" w:color="auto"/>
        <w:right w:val="none" w:sz="0" w:space="0" w:color="auto"/>
      </w:divBdr>
    </w:div>
    <w:div w:id="1965846316">
      <w:bodyDiv w:val="1"/>
      <w:marLeft w:val="0"/>
      <w:marRight w:val="0"/>
      <w:marTop w:val="0"/>
      <w:marBottom w:val="0"/>
      <w:divBdr>
        <w:top w:val="none" w:sz="0" w:space="0" w:color="auto"/>
        <w:left w:val="none" w:sz="0" w:space="0" w:color="auto"/>
        <w:bottom w:val="none" w:sz="0" w:space="0" w:color="auto"/>
        <w:right w:val="none" w:sz="0" w:space="0" w:color="auto"/>
      </w:divBdr>
    </w:div>
    <w:div w:id="1966740531">
      <w:bodyDiv w:val="1"/>
      <w:marLeft w:val="0"/>
      <w:marRight w:val="0"/>
      <w:marTop w:val="0"/>
      <w:marBottom w:val="0"/>
      <w:divBdr>
        <w:top w:val="none" w:sz="0" w:space="0" w:color="auto"/>
        <w:left w:val="none" w:sz="0" w:space="0" w:color="auto"/>
        <w:bottom w:val="none" w:sz="0" w:space="0" w:color="auto"/>
        <w:right w:val="none" w:sz="0" w:space="0" w:color="auto"/>
      </w:divBdr>
    </w:div>
    <w:div w:id="1979145027">
      <w:bodyDiv w:val="1"/>
      <w:marLeft w:val="0"/>
      <w:marRight w:val="0"/>
      <w:marTop w:val="0"/>
      <w:marBottom w:val="0"/>
      <w:divBdr>
        <w:top w:val="none" w:sz="0" w:space="0" w:color="auto"/>
        <w:left w:val="none" w:sz="0" w:space="0" w:color="auto"/>
        <w:bottom w:val="none" w:sz="0" w:space="0" w:color="auto"/>
        <w:right w:val="none" w:sz="0" w:space="0" w:color="auto"/>
      </w:divBdr>
    </w:div>
    <w:div w:id="1987735268">
      <w:bodyDiv w:val="1"/>
      <w:marLeft w:val="0"/>
      <w:marRight w:val="0"/>
      <w:marTop w:val="0"/>
      <w:marBottom w:val="0"/>
      <w:divBdr>
        <w:top w:val="none" w:sz="0" w:space="0" w:color="auto"/>
        <w:left w:val="none" w:sz="0" w:space="0" w:color="auto"/>
        <w:bottom w:val="none" w:sz="0" w:space="0" w:color="auto"/>
        <w:right w:val="none" w:sz="0" w:space="0" w:color="auto"/>
      </w:divBdr>
    </w:div>
    <w:div w:id="1993026886">
      <w:bodyDiv w:val="1"/>
      <w:marLeft w:val="0"/>
      <w:marRight w:val="0"/>
      <w:marTop w:val="0"/>
      <w:marBottom w:val="0"/>
      <w:divBdr>
        <w:top w:val="none" w:sz="0" w:space="0" w:color="auto"/>
        <w:left w:val="none" w:sz="0" w:space="0" w:color="auto"/>
        <w:bottom w:val="none" w:sz="0" w:space="0" w:color="auto"/>
        <w:right w:val="none" w:sz="0" w:space="0" w:color="auto"/>
      </w:divBdr>
    </w:div>
    <w:div w:id="2011638849">
      <w:bodyDiv w:val="1"/>
      <w:marLeft w:val="0"/>
      <w:marRight w:val="0"/>
      <w:marTop w:val="0"/>
      <w:marBottom w:val="0"/>
      <w:divBdr>
        <w:top w:val="none" w:sz="0" w:space="0" w:color="auto"/>
        <w:left w:val="none" w:sz="0" w:space="0" w:color="auto"/>
        <w:bottom w:val="none" w:sz="0" w:space="0" w:color="auto"/>
        <w:right w:val="none" w:sz="0" w:space="0" w:color="auto"/>
      </w:divBdr>
    </w:div>
    <w:div w:id="2028020669">
      <w:bodyDiv w:val="1"/>
      <w:marLeft w:val="0"/>
      <w:marRight w:val="0"/>
      <w:marTop w:val="0"/>
      <w:marBottom w:val="0"/>
      <w:divBdr>
        <w:top w:val="none" w:sz="0" w:space="0" w:color="auto"/>
        <w:left w:val="none" w:sz="0" w:space="0" w:color="auto"/>
        <w:bottom w:val="none" w:sz="0" w:space="0" w:color="auto"/>
        <w:right w:val="none" w:sz="0" w:space="0" w:color="auto"/>
      </w:divBdr>
    </w:div>
    <w:div w:id="2071029276">
      <w:bodyDiv w:val="1"/>
      <w:marLeft w:val="0"/>
      <w:marRight w:val="0"/>
      <w:marTop w:val="0"/>
      <w:marBottom w:val="0"/>
      <w:divBdr>
        <w:top w:val="none" w:sz="0" w:space="0" w:color="auto"/>
        <w:left w:val="none" w:sz="0" w:space="0" w:color="auto"/>
        <w:bottom w:val="none" w:sz="0" w:space="0" w:color="auto"/>
        <w:right w:val="none" w:sz="0" w:space="0" w:color="auto"/>
      </w:divBdr>
    </w:div>
    <w:div w:id="2094930570">
      <w:bodyDiv w:val="1"/>
      <w:marLeft w:val="0"/>
      <w:marRight w:val="0"/>
      <w:marTop w:val="0"/>
      <w:marBottom w:val="0"/>
      <w:divBdr>
        <w:top w:val="none" w:sz="0" w:space="0" w:color="auto"/>
        <w:left w:val="none" w:sz="0" w:space="0" w:color="auto"/>
        <w:bottom w:val="none" w:sz="0" w:space="0" w:color="auto"/>
        <w:right w:val="none" w:sz="0" w:space="0" w:color="auto"/>
      </w:divBdr>
    </w:div>
    <w:div w:id="2110655515">
      <w:bodyDiv w:val="1"/>
      <w:marLeft w:val="0"/>
      <w:marRight w:val="0"/>
      <w:marTop w:val="0"/>
      <w:marBottom w:val="0"/>
      <w:divBdr>
        <w:top w:val="none" w:sz="0" w:space="0" w:color="auto"/>
        <w:left w:val="none" w:sz="0" w:space="0" w:color="auto"/>
        <w:bottom w:val="none" w:sz="0" w:space="0" w:color="auto"/>
        <w:right w:val="none" w:sz="0" w:space="0" w:color="auto"/>
      </w:divBdr>
    </w:div>
    <w:div w:id="2119374129">
      <w:bodyDiv w:val="1"/>
      <w:marLeft w:val="0"/>
      <w:marRight w:val="0"/>
      <w:marTop w:val="0"/>
      <w:marBottom w:val="0"/>
      <w:divBdr>
        <w:top w:val="none" w:sz="0" w:space="0" w:color="auto"/>
        <w:left w:val="none" w:sz="0" w:space="0" w:color="auto"/>
        <w:bottom w:val="none" w:sz="0" w:space="0" w:color="auto"/>
        <w:right w:val="none" w:sz="0" w:space="0" w:color="auto"/>
      </w:divBdr>
    </w:div>
    <w:div w:id="2136557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880AC-AE87-4045-AF46-3FD00E5B7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1510</TotalTime>
  <Pages>20</Pages>
  <Words>6875</Words>
  <Characters>39190</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45974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Анна Белоножко</cp:lastModifiedBy>
  <cp:revision>793</cp:revision>
  <dcterms:created xsi:type="dcterms:W3CDTF">2016-05-30T07:11:00Z</dcterms:created>
  <dcterms:modified xsi:type="dcterms:W3CDTF">2022-09-17T08:10:00Z</dcterms:modified>
</cp:coreProperties>
</file>