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79F6" w:rsidRDefault="00B479F6" w:rsidP="00B479F6">
      <w:pPr>
        <w:pStyle w:val="afa"/>
        <w:ind w:left="5387" w:firstLine="0"/>
        <w:jc w:val="left"/>
        <w:rPr>
          <w:sz w:val="24"/>
          <w:szCs w:val="24"/>
        </w:rPr>
      </w:pPr>
      <w:r w:rsidRPr="00303E59">
        <w:rPr>
          <w:sz w:val="24"/>
          <w:szCs w:val="24"/>
        </w:rPr>
        <w:t>Приложение</w:t>
      </w:r>
    </w:p>
    <w:p w:rsidR="00B479F6" w:rsidRPr="00303E59" w:rsidRDefault="00B479F6" w:rsidP="00B479F6">
      <w:pPr>
        <w:pStyle w:val="afa"/>
        <w:ind w:left="5387" w:firstLine="0"/>
        <w:jc w:val="left"/>
        <w:rPr>
          <w:sz w:val="24"/>
          <w:szCs w:val="24"/>
        </w:rPr>
      </w:pPr>
      <w:r>
        <w:rPr>
          <w:sz w:val="24"/>
          <w:szCs w:val="24"/>
        </w:rPr>
        <w:t>к основной</w:t>
      </w:r>
      <w:r w:rsidR="00DF1F6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образовательной программе </w:t>
      </w:r>
      <w:r w:rsidR="008A2A16">
        <w:rPr>
          <w:sz w:val="24"/>
          <w:szCs w:val="24"/>
        </w:rPr>
        <w:t>среднего</w:t>
      </w:r>
      <w:r>
        <w:rPr>
          <w:sz w:val="24"/>
          <w:szCs w:val="24"/>
        </w:rPr>
        <w:t xml:space="preserve"> общего образования </w:t>
      </w:r>
    </w:p>
    <w:p w:rsidR="00B479F6" w:rsidRDefault="00B479F6" w:rsidP="00B479F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1F63" w:rsidRDefault="00B479F6" w:rsidP="00B479F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РАБОЧАЯ ПРОГРАММА </w:t>
      </w:r>
    </w:p>
    <w:p w:rsidR="00967CA6" w:rsidRDefault="00B479F6" w:rsidP="00B479F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4B7FD2">
        <w:rPr>
          <w:rFonts w:ascii="Times New Roman" w:hAnsi="Times New Roman" w:cs="Times New Roman"/>
          <w:b/>
          <w:sz w:val="28"/>
          <w:szCs w:val="28"/>
        </w:rPr>
        <w:t>ОСНОВАМ БЕЗОПАСНОСТИ ЖИЗНЕДЕЯТЕЛЬНОСТИ</w:t>
      </w:r>
    </w:p>
    <w:p w:rsidR="00B479F6" w:rsidRDefault="00967CA6" w:rsidP="00B479F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</w:t>
      </w:r>
      <w:r w:rsidR="004B7FD2">
        <w:rPr>
          <w:rFonts w:ascii="Times New Roman" w:hAnsi="Times New Roman" w:cs="Times New Roman"/>
          <w:b/>
          <w:sz w:val="28"/>
          <w:szCs w:val="28"/>
        </w:rPr>
        <w:t>базовый</w:t>
      </w:r>
      <w:r>
        <w:rPr>
          <w:rFonts w:ascii="Times New Roman" w:hAnsi="Times New Roman" w:cs="Times New Roman"/>
          <w:b/>
          <w:sz w:val="28"/>
          <w:szCs w:val="28"/>
        </w:rPr>
        <w:t xml:space="preserve"> уровень)</w:t>
      </w:r>
    </w:p>
    <w:p w:rsidR="00685F11" w:rsidRDefault="00685F11" w:rsidP="006A0AE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25B5" w:rsidRPr="00700A58" w:rsidRDefault="000D2A82" w:rsidP="00700A5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2A82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F925B5" w:rsidRPr="000D2A82" w:rsidRDefault="00F925B5" w:rsidP="006A0AE9">
      <w:pPr>
        <w:spacing w:line="240" w:lineRule="auto"/>
        <w:rPr>
          <w:rFonts w:ascii="Times New Roman" w:hAnsi="Times New Roman" w:cs="Times New Roman"/>
        </w:rPr>
      </w:pPr>
    </w:p>
    <w:p w:rsidR="00BC25E2" w:rsidRDefault="00A054D6" w:rsidP="00456A6C">
      <w:pPr>
        <w:spacing w:line="240" w:lineRule="auto"/>
        <w:ind w:firstLine="709"/>
        <w:rPr>
          <w:rFonts w:ascii="Times New Roman" w:hAnsi="Times New Roman" w:cs="Times New Roman"/>
          <w:color w:val="auto"/>
          <w:lang w:bidi="ar-SA"/>
        </w:rPr>
      </w:pPr>
      <w:r w:rsidRPr="005A18D4">
        <w:rPr>
          <w:rFonts w:ascii="Times New Roman" w:hAnsi="Times New Roman" w:cs="Times New Roman"/>
        </w:rPr>
        <w:t xml:space="preserve">Рабочая программа </w:t>
      </w:r>
      <w:r w:rsidR="00E6511F" w:rsidRPr="008A2A16">
        <w:rPr>
          <w:rFonts w:ascii="Times New Roman" w:hAnsi="Times New Roman" w:cs="Times New Roman"/>
        </w:rPr>
        <w:t>по</w:t>
      </w:r>
      <w:r w:rsidR="004B7FD2" w:rsidRPr="004B7FD2">
        <w:rPr>
          <w:rFonts w:ascii="Times New Roman" w:hAnsi="Times New Roman" w:cs="Times New Roman"/>
        </w:rPr>
        <w:t xml:space="preserve"> основам безопасности жизнедеятельности</w:t>
      </w:r>
      <w:r w:rsidR="00E6511F" w:rsidRPr="005A18D4">
        <w:rPr>
          <w:rFonts w:ascii="Times New Roman" w:hAnsi="Times New Roman" w:cs="Times New Roman"/>
        </w:rPr>
        <w:t xml:space="preserve"> для</w:t>
      </w:r>
      <w:r w:rsidR="003B0FAC">
        <w:rPr>
          <w:rFonts w:ascii="Times New Roman" w:hAnsi="Times New Roman" w:cs="Times New Roman"/>
        </w:rPr>
        <w:t xml:space="preserve"> </w:t>
      </w:r>
      <w:r w:rsidR="008A2A16">
        <w:rPr>
          <w:rFonts w:ascii="Times New Roman" w:hAnsi="Times New Roman" w:cs="Times New Roman"/>
        </w:rPr>
        <w:t xml:space="preserve">10 – 11 </w:t>
      </w:r>
      <w:r w:rsidR="00E6511F" w:rsidRPr="005A18D4">
        <w:rPr>
          <w:rFonts w:ascii="Times New Roman" w:hAnsi="Times New Roman" w:cs="Times New Roman"/>
        </w:rPr>
        <w:t xml:space="preserve"> классов</w:t>
      </w:r>
      <w:r w:rsidR="00967CA6">
        <w:rPr>
          <w:rFonts w:ascii="Times New Roman" w:hAnsi="Times New Roman" w:cs="Times New Roman"/>
        </w:rPr>
        <w:t>(</w:t>
      </w:r>
      <w:r w:rsidR="004B7FD2">
        <w:rPr>
          <w:rFonts w:ascii="Times New Roman" w:hAnsi="Times New Roman" w:cs="Times New Roman"/>
        </w:rPr>
        <w:t>базовый</w:t>
      </w:r>
      <w:r w:rsidR="00967CA6">
        <w:rPr>
          <w:rFonts w:ascii="Times New Roman" w:hAnsi="Times New Roman" w:cs="Times New Roman"/>
        </w:rPr>
        <w:t xml:space="preserve"> уровень) </w:t>
      </w:r>
      <w:r w:rsidR="000D2A82" w:rsidRPr="005A18D4">
        <w:rPr>
          <w:rFonts w:ascii="Times New Roman" w:hAnsi="Times New Roman" w:cs="Times New Roman"/>
        </w:rPr>
        <w:t xml:space="preserve">составлена </w:t>
      </w:r>
      <w:r w:rsidR="00F925B5">
        <w:rPr>
          <w:rFonts w:ascii="Times New Roman" w:hAnsi="Times New Roman" w:cs="Times New Roman"/>
        </w:rPr>
        <w:t>с соответствии</w:t>
      </w:r>
      <w:r w:rsidR="005C1B3D">
        <w:rPr>
          <w:rFonts w:ascii="Times New Roman" w:hAnsi="Times New Roman" w:cs="Times New Roman"/>
        </w:rPr>
        <w:t xml:space="preserve"> </w:t>
      </w:r>
      <w:r w:rsidR="00F925B5">
        <w:rPr>
          <w:rFonts w:ascii="Times New Roman" w:hAnsi="Times New Roman" w:cs="Times New Roman"/>
        </w:rPr>
        <w:t>с т</w:t>
      </w:r>
      <w:r w:rsidR="00BC25E2" w:rsidRPr="005A18D4">
        <w:rPr>
          <w:rFonts w:ascii="Times New Roman" w:hAnsi="Times New Roman" w:cs="Times New Roman"/>
          <w:color w:val="auto"/>
          <w:lang w:bidi="ar-SA"/>
        </w:rPr>
        <w:t>ребовани</w:t>
      </w:r>
      <w:r w:rsidR="00F925B5">
        <w:rPr>
          <w:rFonts w:ascii="Times New Roman" w:hAnsi="Times New Roman" w:cs="Times New Roman"/>
          <w:color w:val="auto"/>
          <w:lang w:bidi="ar-SA"/>
        </w:rPr>
        <w:t xml:space="preserve">ями Федерального государственного образовательного стандарта среднего общего образования </w:t>
      </w:r>
      <w:r w:rsidR="00BC25E2" w:rsidRPr="005A18D4">
        <w:rPr>
          <w:rFonts w:ascii="Times New Roman" w:hAnsi="Times New Roman" w:cs="Times New Roman"/>
          <w:color w:val="auto"/>
          <w:lang w:bidi="ar-SA"/>
        </w:rPr>
        <w:t xml:space="preserve">к результатам освоения основной образовательной программы </w:t>
      </w:r>
      <w:r w:rsidR="008A2A16">
        <w:rPr>
          <w:rFonts w:ascii="Times New Roman" w:hAnsi="Times New Roman" w:cs="Times New Roman"/>
          <w:color w:val="auto"/>
          <w:lang w:bidi="ar-SA"/>
        </w:rPr>
        <w:t>среднего</w:t>
      </w:r>
      <w:r w:rsidR="00BC25E2" w:rsidRPr="005A18D4">
        <w:rPr>
          <w:rFonts w:ascii="Times New Roman" w:hAnsi="Times New Roman" w:cs="Times New Roman"/>
          <w:color w:val="auto"/>
          <w:lang w:bidi="ar-SA"/>
        </w:rPr>
        <w:t xml:space="preserve"> общего образования,</w:t>
      </w:r>
      <w:r w:rsidR="00E6511F" w:rsidRPr="005A18D4">
        <w:rPr>
          <w:rFonts w:ascii="Times New Roman" w:hAnsi="Times New Roman" w:cs="Times New Roman"/>
          <w:color w:val="auto"/>
          <w:lang w:bidi="ar-SA"/>
        </w:rPr>
        <w:t xml:space="preserve"> Основной образовательной </w:t>
      </w:r>
      <w:r w:rsidR="009237C0">
        <w:rPr>
          <w:rFonts w:ascii="Times New Roman" w:hAnsi="Times New Roman" w:cs="Times New Roman"/>
        </w:rPr>
        <w:t xml:space="preserve"> программы среднего</w:t>
      </w:r>
      <w:r w:rsidR="00BC25E2" w:rsidRPr="005A18D4">
        <w:rPr>
          <w:rFonts w:ascii="Times New Roman" w:hAnsi="Times New Roman" w:cs="Times New Roman"/>
        </w:rPr>
        <w:t xml:space="preserve"> общего образования </w:t>
      </w:r>
      <w:r w:rsidR="00E6511F" w:rsidRPr="005A18D4">
        <w:rPr>
          <w:rFonts w:ascii="Times New Roman" w:hAnsi="Times New Roman" w:cs="Times New Roman"/>
        </w:rPr>
        <w:t xml:space="preserve"> МБОУ </w:t>
      </w:r>
      <w:r w:rsidR="0005118B" w:rsidRPr="005A18D4">
        <w:rPr>
          <w:rFonts w:ascii="Times New Roman" w:hAnsi="Times New Roman" w:cs="Times New Roman"/>
        </w:rPr>
        <w:t>«</w:t>
      </w:r>
      <w:r w:rsidR="00E6511F" w:rsidRPr="005A18D4">
        <w:rPr>
          <w:rFonts w:ascii="Times New Roman" w:hAnsi="Times New Roman" w:cs="Times New Roman"/>
        </w:rPr>
        <w:t xml:space="preserve">Средняя </w:t>
      </w:r>
      <w:r w:rsidR="00AC3BDE">
        <w:rPr>
          <w:rFonts w:ascii="Times New Roman" w:hAnsi="Times New Roman" w:cs="Times New Roman"/>
        </w:rPr>
        <w:t>общеобразовательная школа  № 31</w:t>
      </w:r>
      <w:bookmarkStart w:id="0" w:name="_GoBack"/>
      <w:bookmarkEnd w:id="0"/>
      <w:r w:rsidR="0005118B" w:rsidRPr="005A18D4">
        <w:rPr>
          <w:rFonts w:ascii="Times New Roman" w:hAnsi="Times New Roman" w:cs="Times New Roman"/>
        </w:rPr>
        <w:t>» г. Калуги</w:t>
      </w:r>
      <w:r w:rsidR="006A465B" w:rsidRPr="005A18D4">
        <w:rPr>
          <w:rFonts w:ascii="Times New Roman" w:hAnsi="Times New Roman" w:cs="Times New Roman"/>
        </w:rPr>
        <w:t xml:space="preserve">, </w:t>
      </w:r>
      <w:r w:rsidR="004B7FD2" w:rsidRPr="004B7FD2">
        <w:rPr>
          <w:rFonts w:ascii="Times New Roman" w:hAnsi="Times New Roman" w:cs="Times New Roman"/>
        </w:rPr>
        <w:t>с учетом программ, включенных в ее структуру, программы курса основ безопасности жизнедеятельности для 10 – 11 классов общеобразовательных учреждений А. Т. Смирнова, М., Просвещение 2016г.</w:t>
      </w:r>
      <w:r>
        <w:rPr>
          <w:rFonts w:ascii="Times New Roman" w:hAnsi="Times New Roman" w:cs="Times New Roman"/>
          <w:color w:val="auto"/>
          <w:lang w:bidi="ar-SA"/>
        </w:rPr>
        <w:t>Рабочая п</w:t>
      </w:r>
      <w:r w:rsidR="00BC25E2" w:rsidRPr="00BC25E2">
        <w:rPr>
          <w:rFonts w:ascii="Times New Roman" w:hAnsi="Times New Roman" w:cs="Times New Roman"/>
          <w:color w:val="auto"/>
          <w:lang w:bidi="ar-SA"/>
        </w:rPr>
        <w:t>рограмма определяет содержание и структуру учебного материала, последовательность его изучения, пути формирования системы знаний, умений и способов деятельности, развития, воспитания и социализации учащихся.</w:t>
      </w:r>
    </w:p>
    <w:p w:rsidR="009551BB" w:rsidRPr="00596EC6" w:rsidRDefault="00D31345" w:rsidP="00456A6C">
      <w:pPr>
        <w:spacing w:line="240" w:lineRule="auto"/>
        <w:ind w:firstLine="709"/>
        <w:rPr>
          <w:rFonts w:ascii="Times New Roman" w:hAnsi="Times New Roman" w:cs="Times New Roman"/>
        </w:rPr>
      </w:pPr>
      <w:r w:rsidRPr="00596EC6">
        <w:rPr>
          <w:rFonts w:ascii="Times New Roman" w:hAnsi="Times New Roman" w:cs="Times New Roman"/>
          <w:color w:val="auto"/>
          <w:lang w:bidi="ar-SA"/>
        </w:rPr>
        <w:t xml:space="preserve">На уровне </w:t>
      </w:r>
      <w:r w:rsidR="00F925B5">
        <w:rPr>
          <w:rFonts w:ascii="Times New Roman" w:hAnsi="Times New Roman" w:cs="Times New Roman"/>
          <w:color w:val="auto"/>
          <w:lang w:bidi="ar-SA"/>
        </w:rPr>
        <w:t>среднего</w:t>
      </w:r>
      <w:r w:rsidRPr="00596EC6">
        <w:rPr>
          <w:rFonts w:ascii="Times New Roman" w:hAnsi="Times New Roman" w:cs="Times New Roman"/>
          <w:color w:val="auto"/>
          <w:lang w:bidi="ar-SA"/>
        </w:rPr>
        <w:t xml:space="preserve"> общего образования в качестве </w:t>
      </w:r>
      <w:r w:rsidR="00837CD2">
        <w:rPr>
          <w:rFonts w:ascii="Times New Roman" w:hAnsi="Times New Roman" w:cs="Times New Roman"/>
          <w:color w:val="auto"/>
          <w:lang w:bidi="ar-SA"/>
        </w:rPr>
        <w:t xml:space="preserve">учебного </w:t>
      </w:r>
      <w:r w:rsidRPr="00596EC6">
        <w:rPr>
          <w:rFonts w:ascii="Times New Roman" w:hAnsi="Times New Roman" w:cs="Times New Roman"/>
          <w:color w:val="auto"/>
          <w:lang w:bidi="ar-SA"/>
        </w:rPr>
        <w:t xml:space="preserve">предмета </w:t>
      </w:r>
      <w:r w:rsidR="004B7FD2">
        <w:rPr>
          <w:rFonts w:ascii="Times New Roman" w:hAnsi="Times New Roman" w:cs="Times New Roman"/>
          <w:color w:val="auto"/>
          <w:lang w:bidi="ar-SA"/>
        </w:rPr>
        <w:t xml:space="preserve">основы безопасности жизнедеятельности </w:t>
      </w:r>
      <w:r w:rsidRPr="00596EC6">
        <w:rPr>
          <w:rFonts w:ascii="Times New Roman" w:hAnsi="Times New Roman" w:cs="Times New Roman"/>
          <w:color w:val="auto"/>
          <w:lang w:bidi="ar-SA"/>
        </w:rPr>
        <w:t xml:space="preserve">изучается в </w:t>
      </w:r>
      <w:r w:rsidR="00C63F2A">
        <w:rPr>
          <w:rFonts w:ascii="Times New Roman" w:hAnsi="Times New Roman" w:cs="Times New Roman"/>
          <w:color w:val="auto"/>
          <w:lang w:bidi="ar-SA"/>
        </w:rPr>
        <w:t xml:space="preserve">10 </w:t>
      </w:r>
      <w:r w:rsidR="005C2737">
        <w:rPr>
          <w:rFonts w:ascii="Times New Roman" w:hAnsi="Times New Roman" w:cs="Times New Roman"/>
          <w:color w:val="auto"/>
          <w:lang w:bidi="ar-SA"/>
        </w:rPr>
        <w:t>и 1</w:t>
      </w:r>
      <w:r w:rsidR="00C63F2A">
        <w:rPr>
          <w:rFonts w:ascii="Times New Roman" w:hAnsi="Times New Roman" w:cs="Times New Roman"/>
          <w:color w:val="auto"/>
          <w:lang w:bidi="ar-SA"/>
        </w:rPr>
        <w:t xml:space="preserve">1 </w:t>
      </w:r>
      <w:r w:rsidRPr="00596EC6">
        <w:rPr>
          <w:rFonts w:ascii="Times New Roman" w:hAnsi="Times New Roman" w:cs="Times New Roman"/>
          <w:color w:val="auto"/>
          <w:lang w:bidi="ar-SA"/>
        </w:rPr>
        <w:t>классах</w:t>
      </w:r>
      <w:r w:rsidR="009551BB" w:rsidRPr="00596EC6">
        <w:rPr>
          <w:rFonts w:ascii="Times New Roman" w:hAnsi="Times New Roman" w:cs="Times New Roman"/>
          <w:color w:val="auto"/>
          <w:lang w:bidi="ar-SA"/>
        </w:rPr>
        <w:t>.</w:t>
      </w:r>
      <w:r w:rsidR="009551BB" w:rsidRPr="00596EC6">
        <w:rPr>
          <w:rFonts w:ascii="Times New Roman" w:hAnsi="Times New Roman" w:cs="Times New Roman"/>
        </w:rPr>
        <w:t xml:space="preserve"> Учебный план </w:t>
      </w:r>
      <w:r w:rsidR="006A048D">
        <w:rPr>
          <w:rFonts w:ascii="Times New Roman" w:hAnsi="Times New Roman" w:cs="Times New Roman"/>
        </w:rPr>
        <w:t xml:space="preserve">среднего общего образования предусматривает  изучение </w:t>
      </w:r>
      <w:r w:rsidR="004B7FD2">
        <w:rPr>
          <w:rFonts w:ascii="Times New Roman" w:hAnsi="Times New Roman" w:cs="Times New Roman"/>
        </w:rPr>
        <w:t xml:space="preserve">основ безопасности жизнедеятельности </w:t>
      </w:r>
      <w:r w:rsidR="006A048D">
        <w:rPr>
          <w:rFonts w:ascii="Times New Roman" w:hAnsi="Times New Roman" w:cs="Times New Roman"/>
        </w:rPr>
        <w:t xml:space="preserve">на </w:t>
      </w:r>
      <w:r w:rsidR="004B7FD2">
        <w:rPr>
          <w:rFonts w:ascii="Times New Roman" w:hAnsi="Times New Roman" w:cs="Times New Roman"/>
        </w:rPr>
        <w:t>базовом уровне</w:t>
      </w:r>
      <w:r w:rsidR="006A048D">
        <w:rPr>
          <w:rFonts w:ascii="Times New Roman" w:hAnsi="Times New Roman" w:cs="Times New Roman"/>
        </w:rPr>
        <w:t xml:space="preserve"> </w:t>
      </w:r>
      <w:r w:rsidR="004E422C">
        <w:rPr>
          <w:rFonts w:ascii="Times New Roman" w:hAnsi="Times New Roman" w:cs="Times New Roman"/>
        </w:rPr>
        <w:t xml:space="preserve"> </w:t>
      </w:r>
      <w:r w:rsidR="006A048D">
        <w:rPr>
          <w:rFonts w:ascii="Times New Roman" w:hAnsi="Times New Roman" w:cs="Times New Roman"/>
        </w:rPr>
        <w:t xml:space="preserve">в объеме </w:t>
      </w:r>
      <w:r w:rsidR="004B7FD2">
        <w:rPr>
          <w:rFonts w:ascii="Times New Roman" w:hAnsi="Times New Roman" w:cs="Times New Roman"/>
        </w:rPr>
        <w:t>6</w:t>
      </w:r>
      <w:r w:rsidR="005C1B3D">
        <w:rPr>
          <w:rFonts w:ascii="Times New Roman" w:hAnsi="Times New Roman" w:cs="Times New Roman"/>
        </w:rPr>
        <w:t xml:space="preserve">8 </w:t>
      </w:r>
      <w:r w:rsidR="009551BB" w:rsidRPr="00596EC6">
        <w:rPr>
          <w:rFonts w:ascii="Times New Roman" w:hAnsi="Times New Roman" w:cs="Times New Roman"/>
        </w:rPr>
        <w:t xml:space="preserve">учебных часов, из расчета </w:t>
      </w:r>
      <w:r w:rsidR="004B7FD2" w:rsidRPr="004B7FD2">
        <w:rPr>
          <w:rFonts w:ascii="Times New Roman" w:hAnsi="Times New Roman" w:cs="Times New Roman"/>
        </w:rPr>
        <w:t>1</w:t>
      </w:r>
      <w:r w:rsidR="004B7FD2">
        <w:rPr>
          <w:rFonts w:ascii="Times New Roman" w:hAnsi="Times New Roman" w:cs="Times New Roman"/>
        </w:rPr>
        <w:t xml:space="preserve"> учебного</w:t>
      </w:r>
      <w:r w:rsidR="009551BB" w:rsidRPr="00596EC6">
        <w:rPr>
          <w:rFonts w:ascii="Times New Roman" w:hAnsi="Times New Roman" w:cs="Times New Roman"/>
        </w:rPr>
        <w:t xml:space="preserve"> час</w:t>
      </w:r>
      <w:r w:rsidR="004B7FD2">
        <w:rPr>
          <w:rFonts w:ascii="Times New Roman" w:hAnsi="Times New Roman" w:cs="Times New Roman"/>
        </w:rPr>
        <w:t>а</w:t>
      </w:r>
      <w:r w:rsidR="006A048D">
        <w:rPr>
          <w:rFonts w:ascii="Times New Roman" w:hAnsi="Times New Roman" w:cs="Times New Roman"/>
        </w:rPr>
        <w:t xml:space="preserve"> в неделю в 10 и 11 классах.</w:t>
      </w:r>
    </w:p>
    <w:p w:rsidR="008F4B17" w:rsidRDefault="000D2A82" w:rsidP="00456A6C">
      <w:pPr>
        <w:spacing w:line="240" w:lineRule="auto"/>
        <w:ind w:firstLine="709"/>
        <w:rPr>
          <w:rFonts w:ascii="Times New Roman" w:hAnsi="Times New Roman" w:cs="Times New Roman"/>
        </w:rPr>
      </w:pPr>
      <w:r w:rsidRPr="00596EC6">
        <w:rPr>
          <w:rFonts w:ascii="Times New Roman" w:hAnsi="Times New Roman" w:cs="Times New Roman"/>
        </w:rPr>
        <w:t xml:space="preserve">Для реализации </w:t>
      </w:r>
      <w:r w:rsidR="001A4812">
        <w:rPr>
          <w:rFonts w:ascii="Times New Roman" w:hAnsi="Times New Roman" w:cs="Times New Roman"/>
        </w:rPr>
        <w:t>р</w:t>
      </w:r>
      <w:r w:rsidRPr="00596EC6">
        <w:rPr>
          <w:rFonts w:ascii="Times New Roman" w:hAnsi="Times New Roman" w:cs="Times New Roman"/>
        </w:rPr>
        <w:t>абочей программы используется учебно-методический комплект</w:t>
      </w:r>
      <w:r w:rsidR="004B7FD2">
        <w:rPr>
          <w:rFonts w:ascii="Times New Roman" w:hAnsi="Times New Roman" w:cs="Times New Roman"/>
          <w:bCs/>
          <w:color w:val="auto"/>
          <w:lang w:bidi="ar-SA"/>
        </w:rPr>
        <w:t>А. Т. Смирнов, Б. О. Хренников</w:t>
      </w:r>
      <w:r w:rsidR="009D5688">
        <w:rPr>
          <w:rFonts w:ascii="Times New Roman" w:hAnsi="Times New Roman" w:cs="Times New Roman"/>
        </w:rPr>
        <w:t xml:space="preserve">, </w:t>
      </w:r>
      <w:r w:rsidRPr="00596EC6">
        <w:rPr>
          <w:rFonts w:ascii="Times New Roman" w:hAnsi="Times New Roman" w:cs="Times New Roman"/>
        </w:rPr>
        <w:t>включающий учебники</w:t>
      </w:r>
      <w:r w:rsidR="008F4B17" w:rsidRPr="00596EC6">
        <w:rPr>
          <w:rFonts w:ascii="Times New Roman" w:hAnsi="Times New Roman" w:cs="Times New Roman"/>
        </w:rPr>
        <w:t>, рекомендованные к использованию в образовательной деятельности в образовательных организациях, реализующих образовательные программы общего образования и имеющих государственную аккредитацию:</w:t>
      </w:r>
    </w:p>
    <w:p w:rsidR="00B57EC5" w:rsidRPr="00596EC6" w:rsidRDefault="00B57EC5" w:rsidP="006A0AE9">
      <w:pPr>
        <w:spacing w:line="240" w:lineRule="auto"/>
        <w:ind w:firstLine="709"/>
        <w:rPr>
          <w:rFonts w:ascii="Times New Roman" w:hAnsi="Times New Roman" w:cs="Times New Roman"/>
        </w:rPr>
      </w:pPr>
    </w:p>
    <w:p w:rsidR="004B7FD2" w:rsidRPr="004B7FD2" w:rsidRDefault="004B7FD2" w:rsidP="00D71FFD">
      <w:pPr>
        <w:numPr>
          <w:ilvl w:val="0"/>
          <w:numId w:val="1"/>
        </w:numPr>
        <w:spacing w:after="160" w:line="240" w:lineRule="auto"/>
        <w:contextualSpacing/>
        <w:jc w:val="left"/>
        <w:rPr>
          <w:rFonts w:ascii="Times New Roman" w:hAnsi="Times New Roman" w:cs="Times New Roman"/>
        </w:rPr>
      </w:pPr>
      <w:r w:rsidRPr="004B7FD2">
        <w:rPr>
          <w:rFonts w:ascii="Times New Roman" w:hAnsi="Times New Roman" w:cs="Times New Roman"/>
        </w:rPr>
        <w:t>Смирнов А. Т</w:t>
      </w:r>
      <w:r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  <w:bCs/>
          <w:color w:val="auto"/>
          <w:lang w:bidi="ar-SA"/>
        </w:rPr>
        <w:t>ХренниковБ. О.</w:t>
      </w:r>
      <w:r w:rsidRPr="004B7FD2">
        <w:rPr>
          <w:rFonts w:ascii="Times New Roman" w:hAnsi="Times New Roman" w:cs="Times New Roman"/>
        </w:rPr>
        <w:t xml:space="preserve"> Основы безопасности жизнедеятельности 10 класс. Учебник для общеобразовательных учреждений - М.: Просвещение,</w:t>
      </w:r>
    </w:p>
    <w:p w:rsidR="004B7FD2" w:rsidRPr="004B7FD2" w:rsidRDefault="004B7FD2" w:rsidP="00D71FFD">
      <w:pPr>
        <w:numPr>
          <w:ilvl w:val="0"/>
          <w:numId w:val="1"/>
        </w:numPr>
        <w:spacing w:after="160" w:line="240" w:lineRule="auto"/>
        <w:contextualSpacing/>
        <w:jc w:val="left"/>
        <w:rPr>
          <w:rFonts w:ascii="Times New Roman" w:hAnsi="Times New Roman" w:cs="Times New Roman"/>
        </w:rPr>
      </w:pPr>
      <w:r w:rsidRPr="004B7FD2">
        <w:rPr>
          <w:rFonts w:ascii="Times New Roman" w:hAnsi="Times New Roman" w:cs="Times New Roman"/>
        </w:rPr>
        <w:t>Смирнов А. Т</w:t>
      </w:r>
      <w:r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  <w:bCs/>
          <w:color w:val="auto"/>
          <w:lang w:bidi="ar-SA"/>
        </w:rPr>
        <w:t>ХренниковБ. О</w:t>
      </w:r>
      <w:r w:rsidRPr="004B7FD2">
        <w:rPr>
          <w:rFonts w:ascii="Times New Roman" w:hAnsi="Times New Roman" w:cs="Times New Roman"/>
        </w:rPr>
        <w:t>. Основы безопасности жизнедеятельности 11 класс. Учебник для общеобразовательн</w:t>
      </w:r>
      <w:r>
        <w:rPr>
          <w:rFonts w:ascii="Times New Roman" w:hAnsi="Times New Roman" w:cs="Times New Roman"/>
        </w:rPr>
        <w:t>ых учреждений – М.: Просвещение.</w:t>
      </w:r>
    </w:p>
    <w:p w:rsidR="00435FCB" w:rsidRPr="00A5233A" w:rsidRDefault="00435FCB" w:rsidP="00A5233A">
      <w:pPr>
        <w:rPr>
          <w:rFonts w:ascii="Times New Roman" w:hAnsi="Times New Roman" w:cs="Times New Roman"/>
        </w:rPr>
      </w:pPr>
    </w:p>
    <w:p w:rsidR="000D2A82" w:rsidRPr="000D2A82" w:rsidRDefault="000D2A82" w:rsidP="006A0AE9">
      <w:pPr>
        <w:spacing w:line="240" w:lineRule="auto"/>
        <w:ind w:firstLine="709"/>
        <w:rPr>
          <w:rFonts w:ascii="Times New Roman" w:hAnsi="Times New Roman" w:cs="Times New Roman"/>
        </w:rPr>
      </w:pPr>
      <w:r w:rsidRPr="009551BB">
        <w:rPr>
          <w:rFonts w:ascii="Times New Roman" w:hAnsi="Times New Roman" w:cs="Times New Roman"/>
        </w:rPr>
        <w:t xml:space="preserve">Календарно-тематическое планирование </w:t>
      </w:r>
      <w:r w:rsidR="005C2737">
        <w:rPr>
          <w:rFonts w:ascii="Times New Roman" w:hAnsi="Times New Roman" w:cs="Times New Roman"/>
        </w:rPr>
        <w:t>р</w:t>
      </w:r>
      <w:r w:rsidRPr="009551BB">
        <w:rPr>
          <w:rFonts w:ascii="Times New Roman" w:hAnsi="Times New Roman" w:cs="Times New Roman"/>
        </w:rPr>
        <w:t xml:space="preserve">абочей программы </w:t>
      </w:r>
      <w:r w:rsidR="00DD1A07" w:rsidRPr="009551BB">
        <w:rPr>
          <w:rFonts w:ascii="Times New Roman" w:hAnsi="Times New Roman" w:cs="Times New Roman"/>
        </w:rPr>
        <w:t>включает проведение</w:t>
      </w:r>
      <w:r w:rsidR="009551BB">
        <w:rPr>
          <w:rFonts w:ascii="Times New Roman" w:hAnsi="Times New Roman" w:cs="Times New Roman"/>
        </w:rPr>
        <w:t xml:space="preserve"> контрольных </w:t>
      </w:r>
      <w:r w:rsidRPr="009551BB">
        <w:rPr>
          <w:rFonts w:ascii="Times New Roman" w:hAnsi="Times New Roman" w:cs="Times New Roman"/>
        </w:rPr>
        <w:t xml:space="preserve"> и лабораторных работ. Контрольные работы проводятся после завершения изучения конкретной </w:t>
      </w:r>
      <w:r w:rsidR="00B066A4" w:rsidRPr="009551BB">
        <w:rPr>
          <w:rFonts w:ascii="Times New Roman" w:hAnsi="Times New Roman" w:cs="Times New Roman"/>
        </w:rPr>
        <w:t>т</w:t>
      </w:r>
      <w:r w:rsidRPr="009551BB">
        <w:rPr>
          <w:rFonts w:ascii="Times New Roman" w:hAnsi="Times New Roman" w:cs="Times New Roman"/>
        </w:rPr>
        <w:t xml:space="preserve">емы или раздела. Преобладающей формой текущего контроля выступает письменный (самостоятельные, контрольные и </w:t>
      </w:r>
      <w:r w:rsidR="007B3159">
        <w:rPr>
          <w:rFonts w:ascii="Times New Roman" w:hAnsi="Times New Roman" w:cs="Times New Roman"/>
        </w:rPr>
        <w:t>лабораторные</w:t>
      </w:r>
      <w:r w:rsidRPr="009551BB">
        <w:rPr>
          <w:rFonts w:ascii="Times New Roman" w:hAnsi="Times New Roman" w:cs="Times New Roman"/>
        </w:rPr>
        <w:t xml:space="preserve"> работы) и устный опрос (собеседование).</w:t>
      </w:r>
    </w:p>
    <w:p w:rsidR="000D2A82" w:rsidRDefault="000D2A82" w:rsidP="006A0AE9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5FCB" w:rsidRDefault="00435FCB" w:rsidP="006A0AE9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5FCB" w:rsidRDefault="00435FCB" w:rsidP="006A0AE9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5FCB" w:rsidRDefault="00435FCB" w:rsidP="006A0AE9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5FCB" w:rsidRDefault="00435FCB" w:rsidP="006A0AE9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5FCB" w:rsidRDefault="00435FCB" w:rsidP="006A0AE9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384E" w:rsidRDefault="0011384E" w:rsidP="006A0AE9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70E8" w:rsidRDefault="00D170E8" w:rsidP="0082353B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2353B" w:rsidRDefault="0082353B" w:rsidP="0082353B">
      <w:pPr>
        <w:ind w:firstLine="709"/>
        <w:jc w:val="center"/>
        <w:rPr>
          <w:rStyle w:val="27"/>
          <w:rFonts w:eastAsia="Arial Unicode MS"/>
          <w:b/>
          <w:sz w:val="28"/>
          <w:szCs w:val="28"/>
        </w:rPr>
      </w:pPr>
      <w:r w:rsidRPr="00200B7E">
        <w:rPr>
          <w:rStyle w:val="27"/>
          <w:rFonts w:eastAsia="Arial Unicode MS"/>
          <w:b/>
          <w:sz w:val="28"/>
          <w:szCs w:val="28"/>
        </w:rPr>
        <w:lastRenderedPageBreak/>
        <w:t xml:space="preserve">Планируемые  результаты освоения учебного </w:t>
      </w:r>
    </w:p>
    <w:p w:rsidR="0082353B" w:rsidRPr="0082353B" w:rsidRDefault="0082353B" w:rsidP="0082353B">
      <w:pPr>
        <w:spacing w:line="240" w:lineRule="auto"/>
        <w:ind w:firstLine="709"/>
        <w:rPr>
          <w:rFonts w:ascii="Times New Roman" w:hAnsi="Times New Roman" w:cs="Times New Roman"/>
          <w:sz w:val="16"/>
          <w:szCs w:val="16"/>
          <w:highlight w:val="green"/>
        </w:rPr>
      </w:pPr>
    </w:p>
    <w:p w:rsidR="0082353B" w:rsidRDefault="0082353B" w:rsidP="0082353B">
      <w:pPr>
        <w:spacing w:line="240" w:lineRule="auto"/>
        <w:ind w:firstLine="709"/>
        <w:rPr>
          <w:rFonts w:ascii="Times New Roman" w:hAnsi="Times New Roman" w:cs="Times New Roman"/>
        </w:rPr>
      </w:pPr>
      <w:r w:rsidRPr="0082353B">
        <w:rPr>
          <w:rFonts w:ascii="Times New Roman" w:hAnsi="Times New Roman" w:cs="Times New Roman"/>
        </w:rPr>
        <w:t xml:space="preserve">Личностными результатами освоения учебного предмета  </w:t>
      </w:r>
      <w:r w:rsidR="00E82D78">
        <w:rPr>
          <w:rFonts w:ascii="Times New Roman" w:hAnsi="Times New Roman" w:cs="Times New Roman"/>
        </w:rPr>
        <w:t xml:space="preserve">основы безопасности жизнедеятельности </w:t>
      </w:r>
      <w:r w:rsidRPr="0082353B">
        <w:rPr>
          <w:rFonts w:ascii="Times New Roman" w:hAnsi="Times New Roman" w:cs="Times New Roman"/>
        </w:rPr>
        <w:t>являются:</w:t>
      </w:r>
    </w:p>
    <w:tbl>
      <w:tblPr>
        <w:tblStyle w:val="af2"/>
        <w:tblW w:w="4870" w:type="pct"/>
        <w:tblLook w:val="04A0" w:firstRow="1" w:lastRow="0" w:firstColumn="1" w:lastColumn="0" w:noHBand="0" w:noVBand="1"/>
      </w:tblPr>
      <w:tblGrid>
        <w:gridCol w:w="2931"/>
        <w:gridCol w:w="6661"/>
      </w:tblGrid>
      <w:tr w:rsidR="005C1B3D" w:rsidTr="005C1B3D">
        <w:trPr>
          <w:trHeight w:val="397"/>
        </w:trPr>
        <w:tc>
          <w:tcPr>
            <w:tcW w:w="127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  <w:hideMark/>
          </w:tcPr>
          <w:p w:rsidR="005C1B3D" w:rsidRDefault="005C1B3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Сфера отношений </w:t>
            </w:r>
          </w:p>
        </w:tc>
        <w:tc>
          <w:tcPr>
            <w:tcW w:w="372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  <w:hideMark/>
          </w:tcPr>
          <w:p w:rsidR="005C1B3D" w:rsidRDefault="005C1B3D">
            <w:pPr>
              <w:pStyle w:val="a"/>
              <w:numPr>
                <w:ilvl w:val="0"/>
                <w:numId w:val="0"/>
              </w:numPr>
              <w:spacing w:line="240" w:lineRule="auto"/>
              <w:ind w:left="284"/>
              <w:jc w:val="center"/>
              <w:rPr>
                <w:b/>
                <w:sz w:val="24"/>
                <w:szCs w:val="24"/>
                <w:lang w:bidi="ru-RU"/>
              </w:rPr>
            </w:pPr>
            <w:r>
              <w:rPr>
                <w:b/>
                <w:sz w:val="24"/>
                <w:szCs w:val="24"/>
                <w:lang w:bidi="ru-RU"/>
              </w:rPr>
              <w:t>Планируемые результаты</w:t>
            </w:r>
          </w:p>
        </w:tc>
      </w:tr>
      <w:tr w:rsidR="005C1B3D" w:rsidTr="005C1B3D">
        <w:tc>
          <w:tcPr>
            <w:tcW w:w="127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1B3D" w:rsidRDefault="005C1B3D">
            <w:pPr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 сфере отношений учащихся к себе, к своему здоровью, к познанию себя</w:t>
            </w:r>
          </w:p>
        </w:tc>
        <w:tc>
          <w:tcPr>
            <w:tcW w:w="372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1B3D" w:rsidRDefault="005C1B3D" w:rsidP="005C1B3D">
            <w:pPr>
              <w:pStyle w:val="a"/>
              <w:numPr>
                <w:ilvl w:val="0"/>
                <w:numId w:val="9"/>
              </w:numPr>
              <w:spacing w:line="240" w:lineRule="auto"/>
              <w:ind w:left="0" w:firstLine="284"/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>ориентация учащихся на достижение личного счастья, реализацию позитивных жизненных перспектив, инициативность, креативность, готовность и способность к личностному самоопределению, способность ставить цели и строить жизненные планы;</w:t>
            </w:r>
          </w:p>
          <w:p w:rsidR="005C1B3D" w:rsidRDefault="005C1B3D" w:rsidP="005C1B3D">
            <w:pPr>
              <w:pStyle w:val="a"/>
              <w:numPr>
                <w:ilvl w:val="0"/>
                <w:numId w:val="9"/>
              </w:numPr>
              <w:spacing w:line="240" w:lineRule="auto"/>
              <w:ind w:left="0" w:firstLine="142"/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>готовность и способность обеспечить себе и своим близким достойную жизнь в процессе самостоятельной, творческой и ответственной деятельности;</w:t>
            </w:r>
          </w:p>
          <w:p w:rsidR="005C1B3D" w:rsidRDefault="005C1B3D" w:rsidP="005C1B3D">
            <w:pPr>
              <w:pStyle w:val="a"/>
              <w:numPr>
                <w:ilvl w:val="0"/>
                <w:numId w:val="9"/>
              </w:numPr>
              <w:spacing w:line="240" w:lineRule="auto"/>
              <w:ind w:left="0" w:firstLine="105"/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>готовность и способность учащихся к отстаиванию личного достоинства, собственного мнения, готовность и способность вырабатывать собственную позицию по отношению к общественно-политическим событиям прошлого и настоящего на основе осознания и осмысления истории, духовных ценностей и достижений нашей страны;</w:t>
            </w:r>
          </w:p>
          <w:p w:rsidR="005C1B3D" w:rsidRDefault="005C1B3D" w:rsidP="005C1B3D">
            <w:pPr>
              <w:pStyle w:val="a"/>
              <w:numPr>
                <w:ilvl w:val="0"/>
                <w:numId w:val="9"/>
              </w:numPr>
              <w:spacing w:line="240" w:lineRule="auto"/>
              <w:ind w:left="0" w:firstLine="105"/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>готовность и способность учащихся к саморазвитию и самовоспитанию в соответствии с общечеловеческими ценностями и идеалами гражданского общества, потребность в физическом самосовершенствовании, занятиях спортивно-оздоровительной деятельностью;</w:t>
            </w:r>
          </w:p>
          <w:p w:rsidR="005C1B3D" w:rsidRDefault="005C1B3D" w:rsidP="005C1B3D">
            <w:pPr>
              <w:pStyle w:val="a"/>
              <w:numPr>
                <w:ilvl w:val="0"/>
                <w:numId w:val="9"/>
              </w:numPr>
              <w:spacing w:line="240" w:lineRule="auto"/>
              <w:ind w:left="0" w:firstLine="105"/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 xml:space="preserve">принятие и реализация ценностей здорового и безопасного образа жизни, бережное, ответственное и компетентное отношение к собственному физическому и психологическому здоровью; </w:t>
            </w:r>
          </w:p>
          <w:p w:rsidR="005C1B3D" w:rsidRDefault="005C1B3D" w:rsidP="005C1B3D">
            <w:pPr>
              <w:pStyle w:val="a"/>
              <w:numPr>
                <w:ilvl w:val="0"/>
                <w:numId w:val="9"/>
              </w:numPr>
              <w:spacing w:line="240" w:lineRule="auto"/>
              <w:ind w:left="0" w:firstLine="105"/>
              <w:rPr>
                <w:b/>
                <w:bCs/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>неприятие вредных привычек: курения, употребления алкоголя, наркотиков.</w:t>
            </w:r>
          </w:p>
        </w:tc>
      </w:tr>
      <w:tr w:rsidR="005C1B3D" w:rsidTr="005C1B3D">
        <w:tc>
          <w:tcPr>
            <w:tcW w:w="127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1B3D" w:rsidRDefault="005C1B3D">
            <w:pPr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 сфере отношений учащихся к России как к Родине (Отечеству)</w:t>
            </w:r>
          </w:p>
          <w:p w:rsidR="005C1B3D" w:rsidRDefault="005C1B3D">
            <w:pPr>
              <w:spacing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72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1B3D" w:rsidRDefault="005C1B3D" w:rsidP="005C1B3D">
            <w:pPr>
              <w:pStyle w:val="a"/>
              <w:numPr>
                <w:ilvl w:val="0"/>
                <w:numId w:val="9"/>
              </w:numPr>
              <w:spacing w:line="240" w:lineRule="auto"/>
              <w:ind w:left="0" w:firstLine="105"/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 xml:space="preserve">российская идентичность, способность к осознанию российской идентичности в поликультурном социуме, чувство причастности к историко-культурной общности российского народа и судьбе России, патриотизм, готовность к служению Отечеству, его защите; </w:t>
            </w:r>
          </w:p>
          <w:p w:rsidR="005C1B3D" w:rsidRDefault="005C1B3D" w:rsidP="005C1B3D">
            <w:pPr>
              <w:pStyle w:val="a"/>
              <w:numPr>
                <w:ilvl w:val="0"/>
                <w:numId w:val="9"/>
              </w:numPr>
              <w:spacing w:line="240" w:lineRule="auto"/>
              <w:ind w:left="0" w:firstLine="105"/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>уважение к своему народу, чувство ответственности перед Родиной, гордости за свой край, свою Родину, прошлое и настоящее многонационального народа России, уважение к государственным символам (герб, флаг, гимн);</w:t>
            </w:r>
          </w:p>
          <w:p w:rsidR="005C1B3D" w:rsidRDefault="005C1B3D" w:rsidP="005C1B3D">
            <w:pPr>
              <w:pStyle w:val="a"/>
              <w:numPr>
                <w:ilvl w:val="0"/>
                <w:numId w:val="9"/>
              </w:numPr>
              <w:spacing w:line="240" w:lineRule="auto"/>
              <w:ind w:left="0" w:firstLine="105"/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>формирование уважения к русскому языку как государственному языку Российской Федерации, являющемуся основой российской идентичности и главным фактором национального самоопределения;</w:t>
            </w:r>
          </w:p>
          <w:p w:rsidR="005C1B3D" w:rsidRDefault="005C1B3D" w:rsidP="005C1B3D">
            <w:pPr>
              <w:pStyle w:val="a"/>
              <w:numPr>
                <w:ilvl w:val="0"/>
                <w:numId w:val="9"/>
              </w:numPr>
              <w:spacing w:line="240" w:lineRule="auto"/>
              <w:ind w:left="0" w:firstLine="105"/>
              <w:rPr>
                <w:b/>
                <w:bCs/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>воспитание уважения к культуре, языкам, традициям и обычаям народов, проживающих в Российской Федерации.</w:t>
            </w:r>
          </w:p>
        </w:tc>
      </w:tr>
      <w:tr w:rsidR="005C1B3D" w:rsidTr="005C1B3D">
        <w:tc>
          <w:tcPr>
            <w:tcW w:w="127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1B3D" w:rsidRDefault="005C1B3D">
            <w:pPr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 сфере отношений учащихся к закону, государству и к гражданскому обществу</w:t>
            </w:r>
          </w:p>
        </w:tc>
        <w:tc>
          <w:tcPr>
            <w:tcW w:w="372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1B3D" w:rsidRDefault="005C1B3D" w:rsidP="005C1B3D">
            <w:pPr>
              <w:pStyle w:val="a"/>
              <w:numPr>
                <w:ilvl w:val="0"/>
                <w:numId w:val="9"/>
              </w:numPr>
              <w:spacing w:line="240" w:lineRule="auto"/>
              <w:ind w:left="0" w:firstLine="105"/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>гражданственность, гражданская позиция активного и ответственного члена российского общества, осознающего свои конституционные права и обязанности, уважающего закон и правопорядок, осознанно принимающего традиционные национальные и общечеловеческие гуманистические и демократические ценности, готового к участию в общественной жизни;</w:t>
            </w:r>
          </w:p>
          <w:p w:rsidR="005C1B3D" w:rsidRDefault="005C1B3D" w:rsidP="005C1B3D">
            <w:pPr>
              <w:pStyle w:val="a"/>
              <w:numPr>
                <w:ilvl w:val="0"/>
                <w:numId w:val="9"/>
              </w:numPr>
              <w:spacing w:line="240" w:lineRule="auto"/>
              <w:ind w:left="0" w:firstLine="105"/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lastRenderedPageBreak/>
              <w:t>признание неотчуждаемости основных прав и свобод человека, которые принадлежат каждому от рождения, готовность к осуществлению собственных прав и свобод без нарушения прав и свобод других лиц, готовность отстаивать собственные права и свободы человека и гражданина согласно общепризнанным принципам и нормам международного права и в соответствии с Конституцией Российской Федерации, правовая и политическая грамотность;</w:t>
            </w:r>
          </w:p>
          <w:p w:rsidR="005C1B3D" w:rsidRDefault="005C1B3D" w:rsidP="005C1B3D">
            <w:pPr>
              <w:pStyle w:val="a"/>
              <w:numPr>
                <w:ilvl w:val="0"/>
                <w:numId w:val="9"/>
              </w:numPr>
              <w:spacing w:line="240" w:lineRule="auto"/>
              <w:ind w:left="0" w:firstLine="105"/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 xml:space="preserve">мировоззрение, соответствующее современному уровню развития науки и общественной практики, основанное на диалоге культур, а также различных форм общественного сознания, осознание своего места в поликультурном мире; </w:t>
            </w:r>
          </w:p>
          <w:p w:rsidR="005C1B3D" w:rsidRDefault="005C1B3D" w:rsidP="005C1B3D">
            <w:pPr>
              <w:pStyle w:val="a"/>
              <w:numPr>
                <w:ilvl w:val="0"/>
                <w:numId w:val="9"/>
              </w:numPr>
              <w:spacing w:line="240" w:lineRule="auto"/>
              <w:ind w:left="0" w:firstLine="105"/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>интериоризация ценностей демократии и социальной солидарности, готовность к договорному регулированию отношений в группе или социальной организации;</w:t>
            </w:r>
          </w:p>
          <w:p w:rsidR="005C1B3D" w:rsidRDefault="005C1B3D" w:rsidP="005C1B3D">
            <w:pPr>
              <w:pStyle w:val="a"/>
              <w:numPr>
                <w:ilvl w:val="0"/>
                <w:numId w:val="9"/>
              </w:numPr>
              <w:spacing w:line="240" w:lineRule="auto"/>
              <w:ind w:left="0" w:firstLine="105"/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 xml:space="preserve">готовность учащихся к конструктивному участию в принятии решений, затрагивающих их права и интересы, в том числе в различных формах общественной самоорганизации, самоуправления, общественно значимой деятельности; </w:t>
            </w:r>
          </w:p>
          <w:p w:rsidR="005C1B3D" w:rsidRDefault="005C1B3D" w:rsidP="005C1B3D">
            <w:pPr>
              <w:pStyle w:val="a"/>
              <w:numPr>
                <w:ilvl w:val="0"/>
                <w:numId w:val="9"/>
              </w:numPr>
              <w:spacing w:line="240" w:lineRule="auto"/>
              <w:ind w:left="0" w:firstLine="105"/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 xml:space="preserve">приверженность идеям интернационализма, дружбы, равенства, взаимопомощи народов; воспитание уважительного отношения к национальному достоинству людей, их чувствам, религиозным убеждениям;  </w:t>
            </w:r>
          </w:p>
          <w:p w:rsidR="005C1B3D" w:rsidRDefault="005C1B3D" w:rsidP="005C1B3D">
            <w:pPr>
              <w:pStyle w:val="a"/>
              <w:numPr>
                <w:ilvl w:val="0"/>
                <w:numId w:val="9"/>
              </w:numPr>
              <w:spacing w:line="240" w:lineRule="auto"/>
              <w:ind w:left="0" w:firstLine="105"/>
              <w:rPr>
                <w:b/>
                <w:bCs/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 xml:space="preserve">готовность учащихся противостоять идеологии экстремизма, национализма, ксенофобии; коррупции; дискриминации по социальным, религиозным, расовым, национальным признакам и другим негативным социальным явлениям. </w:t>
            </w:r>
          </w:p>
        </w:tc>
      </w:tr>
      <w:tr w:rsidR="005C1B3D" w:rsidTr="005C1B3D">
        <w:tc>
          <w:tcPr>
            <w:tcW w:w="127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1B3D" w:rsidRDefault="005C1B3D">
            <w:pPr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В  сфере отношений учащихся с окружающими людьми</w:t>
            </w:r>
          </w:p>
          <w:p w:rsidR="005C1B3D" w:rsidRDefault="005C1B3D">
            <w:pPr>
              <w:pStyle w:val="a"/>
              <w:numPr>
                <w:ilvl w:val="0"/>
                <w:numId w:val="0"/>
              </w:numPr>
              <w:spacing w:line="240" w:lineRule="auto"/>
              <w:jc w:val="left"/>
              <w:rPr>
                <w:rFonts w:eastAsia="Arial Unicode MS"/>
                <w:bCs/>
                <w:sz w:val="24"/>
                <w:szCs w:val="24"/>
                <w:lang w:bidi="ru-RU"/>
              </w:rPr>
            </w:pPr>
          </w:p>
        </w:tc>
        <w:tc>
          <w:tcPr>
            <w:tcW w:w="372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1B3D" w:rsidRDefault="005C1B3D" w:rsidP="005C1B3D">
            <w:pPr>
              <w:pStyle w:val="a"/>
              <w:numPr>
                <w:ilvl w:val="0"/>
                <w:numId w:val="9"/>
              </w:numPr>
              <w:spacing w:line="240" w:lineRule="auto"/>
              <w:ind w:left="0" w:firstLine="105"/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 xml:space="preserve">нравственное сознание и поведение на основе усвоения общечеловеческих ценностей, толерантного сознания и поведения в поликультурном мире, готовности и способности вести диалог с другими людьми, достигать в нем взаимопонимания, находить общие цели и сотрудничать для их достижения; </w:t>
            </w:r>
          </w:p>
          <w:p w:rsidR="005C1B3D" w:rsidRDefault="005C1B3D" w:rsidP="005C1B3D">
            <w:pPr>
              <w:pStyle w:val="a"/>
              <w:numPr>
                <w:ilvl w:val="0"/>
                <w:numId w:val="9"/>
              </w:numPr>
              <w:spacing w:line="240" w:lineRule="auto"/>
              <w:ind w:left="0" w:firstLine="105"/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>принятие гуманистических ценностей, осознанное, уважительное и доброжелательное отношение к другому человеку, его мнению, мировоззрению;</w:t>
            </w:r>
          </w:p>
          <w:p w:rsidR="005C1B3D" w:rsidRDefault="005C1B3D" w:rsidP="005C1B3D">
            <w:pPr>
              <w:pStyle w:val="a"/>
              <w:numPr>
                <w:ilvl w:val="0"/>
                <w:numId w:val="9"/>
              </w:numPr>
              <w:spacing w:line="240" w:lineRule="auto"/>
              <w:ind w:left="0" w:firstLine="105"/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>способность к сопереживанию и формирование позитивного отношения к людям, в том числе к лицам с ограниченными возможностями здоровья и инвалидам; бережное, ответственное и компетентное отношение к физическому и психологическому здоровью других людей, умение оказывать первую помощь;</w:t>
            </w:r>
          </w:p>
          <w:p w:rsidR="005C1B3D" w:rsidRDefault="005C1B3D" w:rsidP="005C1B3D">
            <w:pPr>
              <w:pStyle w:val="a"/>
              <w:numPr>
                <w:ilvl w:val="0"/>
                <w:numId w:val="9"/>
              </w:numPr>
              <w:spacing w:line="240" w:lineRule="auto"/>
              <w:ind w:left="0" w:firstLine="105"/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 xml:space="preserve">формирование выраженной в поведении нравственной позиции, в том числе способности к сознательному выбору добра, нравственного сознания и поведения на основе усвоения общечеловеческих ценностей и нравственных чувств (чести, долга, справедливости, милосердия и дружелюбия); </w:t>
            </w:r>
          </w:p>
          <w:p w:rsidR="005C1B3D" w:rsidRDefault="005C1B3D" w:rsidP="005C1B3D">
            <w:pPr>
              <w:pStyle w:val="a"/>
              <w:numPr>
                <w:ilvl w:val="0"/>
                <w:numId w:val="9"/>
              </w:numPr>
              <w:spacing w:line="240" w:lineRule="auto"/>
              <w:ind w:left="0" w:firstLine="105"/>
              <w:rPr>
                <w:bCs/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 xml:space="preserve">развитие компетенций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</w:t>
            </w:r>
            <w:r>
              <w:rPr>
                <w:sz w:val="24"/>
                <w:szCs w:val="24"/>
                <w:lang w:bidi="ru-RU"/>
              </w:rPr>
              <w:lastRenderedPageBreak/>
              <w:t xml:space="preserve">деятельности. </w:t>
            </w:r>
          </w:p>
        </w:tc>
      </w:tr>
      <w:tr w:rsidR="005C1B3D" w:rsidTr="005C1B3D">
        <w:tc>
          <w:tcPr>
            <w:tcW w:w="127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1B3D" w:rsidRDefault="005C1B3D">
            <w:pPr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В  сфере отношений учащихся к окружающему миру, живой природе, художественной культуре</w:t>
            </w:r>
          </w:p>
        </w:tc>
        <w:tc>
          <w:tcPr>
            <w:tcW w:w="372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1B3D" w:rsidRDefault="005C1B3D" w:rsidP="005C1B3D">
            <w:pPr>
              <w:pStyle w:val="a"/>
              <w:numPr>
                <w:ilvl w:val="0"/>
                <w:numId w:val="9"/>
              </w:numPr>
              <w:spacing w:line="240" w:lineRule="auto"/>
              <w:ind w:left="0" w:firstLine="105"/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>мировоззрение, соответствующее современному уровню развития науки, значимости науки, готовность к научно-техническому творчеству, владение достоверной информацией о передовых достижениях и открытиях мировой и отечественной науки, заинтересованность в научных знаниях об устройстве мира и общества;</w:t>
            </w:r>
          </w:p>
          <w:p w:rsidR="005C1B3D" w:rsidRDefault="005C1B3D" w:rsidP="005C1B3D">
            <w:pPr>
              <w:pStyle w:val="a"/>
              <w:numPr>
                <w:ilvl w:val="0"/>
                <w:numId w:val="9"/>
              </w:numPr>
              <w:spacing w:line="240" w:lineRule="auto"/>
              <w:ind w:left="0" w:firstLine="105"/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 xml:space="preserve"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 </w:t>
            </w:r>
          </w:p>
          <w:p w:rsidR="005C1B3D" w:rsidRDefault="005C1B3D" w:rsidP="005C1B3D">
            <w:pPr>
              <w:pStyle w:val="a"/>
              <w:numPr>
                <w:ilvl w:val="0"/>
                <w:numId w:val="9"/>
              </w:numPr>
              <w:spacing w:line="240" w:lineRule="auto"/>
              <w:ind w:left="0" w:firstLine="105"/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>экологическая культура, бережное отношения к родной земле, природным богатствам России и мира; понимание влияния социально-экономических процессов на состояние природной и социальной среды, ответственность за состояние природных ресурсов; умения и навыки разумного природопользования, нетерпимое отношение к действиям, приносящим вред экологии; приобретение опыта эколого-направленной деятельности;</w:t>
            </w:r>
          </w:p>
          <w:p w:rsidR="005C1B3D" w:rsidRDefault="005C1B3D" w:rsidP="005C1B3D">
            <w:pPr>
              <w:pStyle w:val="a"/>
              <w:numPr>
                <w:ilvl w:val="0"/>
                <w:numId w:val="9"/>
              </w:numPr>
              <w:tabs>
                <w:tab w:val="left" w:pos="315"/>
              </w:tabs>
              <w:spacing w:line="240" w:lineRule="auto"/>
              <w:ind w:left="0" w:firstLine="105"/>
              <w:rPr>
                <w:bCs/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>эстетическое отношения к миру, готовность к эстетическому обустройству собственного быта.</w:t>
            </w:r>
          </w:p>
        </w:tc>
      </w:tr>
      <w:tr w:rsidR="005C1B3D" w:rsidTr="005C1B3D">
        <w:trPr>
          <w:trHeight w:val="1521"/>
        </w:trPr>
        <w:tc>
          <w:tcPr>
            <w:tcW w:w="127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1B3D" w:rsidRDefault="005C1B3D">
            <w:pPr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 сфере отношений учащихся к семье и родителям, в том числе подготовка к семейной жизни</w:t>
            </w:r>
          </w:p>
        </w:tc>
        <w:tc>
          <w:tcPr>
            <w:tcW w:w="372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1B3D" w:rsidRDefault="005C1B3D" w:rsidP="005C1B3D">
            <w:pPr>
              <w:pStyle w:val="a"/>
              <w:numPr>
                <w:ilvl w:val="0"/>
                <w:numId w:val="9"/>
              </w:numPr>
              <w:spacing w:line="240" w:lineRule="auto"/>
              <w:ind w:left="0" w:firstLine="105"/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 xml:space="preserve">ответственное отношение к созданию семьи на основе осознанного принятия ценностей семейной жизни; </w:t>
            </w:r>
          </w:p>
          <w:p w:rsidR="005C1B3D" w:rsidRDefault="005C1B3D" w:rsidP="005C1B3D">
            <w:pPr>
              <w:pStyle w:val="a"/>
              <w:numPr>
                <w:ilvl w:val="0"/>
                <w:numId w:val="9"/>
              </w:numPr>
              <w:spacing w:line="240" w:lineRule="auto"/>
              <w:ind w:left="0" w:firstLine="105"/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 xml:space="preserve">положительный образ семьи, родительства (отцовства и материнства), интериоризация традиционных семейных ценностей. </w:t>
            </w:r>
          </w:p>
        </w:tc>
      </w:tr>
      <w:tr w:rsidR="005C1B3D" w:rsidTr="005C1B3D">
        <w:trPr>
          <w:trHeight w:val="274"/>
        </w:trPr>
        <w:tc>
          <w:tcPr>
            <w:tcW w:w="127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1B3D" w:rsidRDefault="005C1B3D">
            <w:pPr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 сфере отношения учащихся к труду, в сфере социально-экономических отношений</w:t>
            </w:r>
          </w:p>
          <w:p w:rsidR="005C1B3D" w:rsidRDefault="005C1B3D">
            <w:pPr>
              <w:spacing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72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1B3D" w:rsidRDefault="005C1B3D" w:rsidP="005C1B3D">
            <w:pPr>
              <w:pStyle w:val="a"/>
              <w:numPr>
                <w:ilvl w:val="0"/>
                <w:numId w:val="9"/>
              </w:numPr>
              <w:spacing w:line="240" w:lineRule="auto"/>
              <w:ind w:left="0" w:firstLine="105"/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 xml:space="preserve">уважение ко всем формам собственности, готовность к защите своей собственности, </w:t>
            </w:r>
          </w:p>
          <w:p w:rsidR="005C1B3D" w:rsidRDefault="005C1B3D" w:rsidP="005C1B3D">
            <w:pPr>
              <w:pStyle w:val="a"/>
              <w:numPr>
                <w:ilvl w:val="0"/>
                <w:numId w:val="9"/>
              </w:numPr>
              <w:spacing w:line="240" w:lineRule="auto"/>
              <w:ind w:left="0" w:firstLine="105"/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>осознанный выбор будущей профессии как путь и способ реализации собственных жизненных планов;</w:t>
            </w:r>
          </w:p>
          <w:p w:rsidR="005C1B3D" w:rsidRDefault="005C1B3D" w:rsidP="005C1B3D">
            <w:pPr>
              <w:pStyle w:val="a"/>
              <w:numPr>
                <w:ilvl w:val="0"/>
                <w:numId w:val="9"/>
              </w:numPr>
              <w:spacing w:line="240" w:lineRule="auto"/>
              <w:ind w:left="0" w:firstLine="105"/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>готовность учащихся к трудовой профессиональной деятельности как к возможности участия в решении личных, общественных, государственных, общенациональных проблем;</w:t>
            </w:r>
          </w:p>
          <w:p w:rsidR="005C1B3D" w:rsidRDefault="005C1B3D" w:rsidP="005C1B3D">
            <w:pPr>
              <w:pStyle w:val="a"/>
              <w:numPr>
                <w:ilvl w:val="0"/>
                <w:numId w:val="9"/>
              </w:numPr>
              <w:spacing w:line="240" w:lineRule="auto"/>
              <w:ind w:left="0" w:firstLine="105"/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>потребность трудиться, уважение к труду и людям труда, трудовым достижениям, добросовестное, ответственное и творческое отношение к разным видам трудовой деятельности;</w:t>
            </w:r>
          </w:p>
          <w:p w:rsidR="005C1B3D" w:rsidRDefault="005C1B3D" w:rsidP="005C1B3D">
            <w:pPr>
              <w:pStyle w:val="a"/>
              <w:numPr>
                <w:ilvl w:val="0"/>
                <w:numId w:val="9"/>
              </w:numPr>
              <w:spacing w:line="240" w:lineRule="auto"/>
              <w:ind w:left="0" w:firstLine="105"/>
              <w:rPr>
                <w:b/>
                <w:bCs/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>готовность к самообслуживанию, включая обучение и выполнение домашних обязанностей.</w:t>
            </w:r>
          </w:p>
        </w:tc>
      </w:tr>
      <w:tr w:rsidR="005C1B3D" w:rsidTr="005C1B3D">
        <w:tc>
          <w:tcPr>
            <w:tcW w:w="127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1B3D" w:rsidRDefault="005C1B3D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В  сфере физического, психологического, социального и академического благополучия учащихся</w:t>
            </w:r>
          </w:p>
        </w:tc>
        <w:tc>
          <w:tcPr>
            <w:tcW w:w="372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1B3D" w:rsidRDefault="005C1B3D" w:rsidP="005C1B3D">
            <w:pPr>
              <w:pStyle w:val="af3"/>
              <w:numPr>
                <w:ilvl w:val="0"/>
                <w:numId w:val="9"/>
              </w:numPr>
              <w:spacing w:line="240" w:lineRule="auto"/>
              <w:ind w:left="0" w:firstLine="10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физическое, эмоционально-психологическое, социальное благополучие учащихся в жизни образовательной организации, ощущение детьми безопасности и психологического комфорта, информационной безопасности</w:t>
            </w:r>
          </w:p>
        </w:tc>
      </w:tr>
    </w:tbl>
    <w:p w:rsidR="0082353B" w:rsidRDefault="0082353B" w:rsidP="0082353B">
      <w:pPr>
        <w:ind w:firstLine="709"/>
        <w:jc w:val="center"/>
        <w:rPr>
          <w:rStyle w:val="33"/>
          <w:rFonts w:eastAsia="Arial Unicode MS"/>
        </w:rPr>
      </w:pPr>
    </w:p>
    <w:p w:rsidR="00D170E8" w:rsidRDefault="00D170E8" w:rsidP="0082353B">
      <w:pPr>
        <w:ind w:firstLine="709"/>
        <w:jc w:val="center"/>
        <w:rPr>
          <w:rStyle w:val="33"/>
          <w:rFonts w:eastAsia="Arial Unicode MS"/>
        </w:rPr>
      </w:pPr>
    </w:p>
    <w:p w:rsidR="003001B1" w:rsidRDefault="003001B1" w:rsidP="0082353B">
      <w:pPr>
        <w:ind w:firstLine="709"/>
        <w:jc w:val="center"/>
        <w:rPr>
          <w:rStyle w:val="33"/>
          <w:rFonts w:eastAsia="Arial Unicode MS"/>
        </w:rPr>
      </w:pPr>
    </w:p>
    <w:p w:rsidR="003001B1" w:rsidRDefault="003001B1" w:rsidP="0082353B">
      <w:pPr>
        <w:ind w:firstLine="709"/>
        <w:jc w:val="center"/>
        <w:rPr>
          <w:rStyle w:val="33"/>
          <w:rFonts w:eastAsia="Arial Unicode MS"/>
        </w:rPr>
      </w:pPr>
    </w:p>
    <w:p w:rsidR="003001B1" w:rsidRDefault="003001B1" w:rsidP="0082353B">
      <w:pPr>
        <w:ind w:firstLine="709"/>
        <w:jc w:val="center"/>
        <w:rPr>
          <w:rStyle w:val="33"/>
          <w:rFonts w:eastAsia="Arial Unicode MS"/>
        </w:rPr>
      </w:pPr>
    </w:p>
    <w:p w:rsidR="0082353B" w:rsidRDefault="0082353B" w:rsidP="0082353B">
      <w:pPr>
        <w:ind w:firstLine="709"/>
        <w:jc w:val="center"/>
        <w:rPr>
          <w:rStyle w:val="27"/>
          <w:rFonts w:eastAsia="Arial Unicode MS"/>
          <w:b/>
          <w:i/>
        </w:rPr>
      </w:pPr>
      <w:r w:rsidRPr="009F2A5B">
        <w:rPr>
          <w:rStyle w:val="33"/>
          <w:rFonts w:eastAsia="Arial Unicode MS"/>
        </w:rPr>
        <w:lastRenderedPageBreak/>
        <w:t>Метапредметные результаты освоения учебного предмета</w:t>
      </w:r>
    </w:p>
    <w:p w:rsidR="0082353B" w:rsidRPr="0001264D" w:rsidRDefault="0082353B" w:rsidP="0082353B">
      <w:pPr>
        <w:ind w:firstLine="709"/>
        <w:jc w:val="center"/>
        <w:rPr>
          <w:rFonts w:ascii="Times New Roman" w:hAnsi="Times New Roman" w:cs="Times New Roman"/>
          <w:b/>
          <w:i/>
        </w:rPr>
      </w:pPr>
    </w:p>
    <w:p w:rsidR="0082353B" w:rsidRPr="0082353B" w:rsidRDefault="0082353B" w:rsidP="0082353B">
      <w:pPr>
        <w:spacing w:line="240" w:lineRule="auto"/>
        <w:ind w:firstLine="709"/>
        <w:rPr>
          <w:rFonts w:ascii="Times New Roman" w:hAnsi="Times New Roman" w:cs="Times New Roman"/>
        </w:rPr>
      </w:pPr>
      <w:r w:rsidRPr="0082353B">
        <w:rPr>
          <w:rFonts w:ascii="Times New Roman" w:hAnsi="Times New Roman" w:cs="Times New Roman"/>
        </w:rPr>
        <w:t xml:space="preserve">Метапредметными результатами освоения  учебного предмета </w:t>
      </w:r>
      <w:r w:rsidR="00E82D78">
        <w:rPr>
          <w:rFonts w:ascii="Times New Roman" w:hAnsi="Times New Roman" w:cs="Times New Roman"/>
        </w:rPr>
        <w:t xml:space="preserve">основ безопасности жизнедеятельности </w:t>
      </w:r>
      <w:r w:rsidRPr="0082353B">
        <w:rPr>
          <w:rFonts w:ascii="Times New Roman" w:hAnsi="Times New Roman" w:cs="Times New Roman"/>
        </w:rPr>
        <w:t xml:space="preserve">являются: </w:t>
      </w:r>
    </w:p>
    <w:p w:rsidR="0082353B" w:rsidRPr="002D7978" w:rsidRDefault="0082353B" w:rsidP="0082353B">
      <w:pPr>
        <w:spacing w:line="240" w:lineRule="auto"/>
        <w:ind w:firstLine="709"/>
        <w:rPr>
          <w:rFonts w:ascii="Times New Roman" w:hAnsi="Times New Roman" w:cs="Times New Roman"/>
        </w:rPr>
      </w:pP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3193"/>
        <w:gridCol w:w="3294"/>
        <w:gridCol w:w="3360"/>
      </w:tblGrid>
      <w:tr w:rsidR="0082353B" w:rsidRPr="00AA0118" w:rsidTr="005C1B3D">
        <w:trPr>
          <w:trHeight w:val="340"/>
        </w:trPr>
        <w:tc>
          <w:tcPr>
            <w:tcW w:w="3193" w:type="dxa"/>
            <w:shd w:val="clear" w:color="auto" w:fill="auto"/>
            <w:vAlign w:val="center"/>
          </w:tcPr>
          <w:p w:rsidR="0082353B" w:rsidRPr="00AA0118" w:rsidRDefault="0082353B" w:rsidP="00111C2D">
            <w:pPr>
              <w:pStyle w:val="210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AA0118">
              <w:rPr>
                <w:rStyle w:val="230"/>
                <w:b/>
                <w:sz w:val="22"/>
                <w:szCs w:val="22"/>
              </w:rPr>
              <w:t xml:space="preserve">Регулятивные   </w:t>
            </w:r>
            <w:r w:rsidRPr="00AA0118">
              <w:rPr>
                <w:rStyle w:val="211"/>
                <w:sz w:val="22"/>
                <w:szCs w:val="22"/>
              </w:rPr>
              <w:t>УУД</w:t>
            </w:r>
          </w:p>
        </w:tc>
        <w:tc>
          <w:tcPr>
            <w:tcW w:w="3294" w:type="dxa"/>
            <w:shd w:val="clear" w:color="auto" w:fill="auto"/>
            <w:vAlign w:val="center"/>
          </w:tcPr>
          <w:p w:rsidR="0082353B" w:rsidRPr="00AA0118" w:rsidRDefault="005C1B3D" w:rsidP="005C1B3D">
            <w:pPr>
              <w:pStyle w:val="210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AA0118">
              <w:rPr>
                <w:rStyle w:val="230"/>
                <w:b/>
                <w:sz w:val="22"/>
                <w:szCs w:val="22"/>
              </w:rPr>
              <w:t xml:space="preserve">Познавательные </w:t>
            </w:r>
            <w:r w:rsidR="0082353B" w:rsidRPr="00AA0118">
              <w:rPr>
                <w:rStyle w:val="211"/>
                <w:sz w:val="22"/>
                <w:szCs w:val="22"/>
              </w:rPr>
              <w:t>УУД</w:t>
            </w:r>
          </w:p>
        </w:tc>
        <w:tc>
          <w:tcPr>
            <w:tcW w:w="3360" w:type="dxa"/>
            <w:shd w:val="clear" w:color="auto" w:fill="auto"/>
            <w:vAlign w:val="center"/>
          </w:tcPr>
          <w:p w:rsidR="0082353B" w:rsidRPr="00AA0118" w:rsidRDefault="005C1B3D" w:rsidP="00111C2D">
            <w:pPr>
              <w:pStyle w:val="210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AA0118">
              <w:rPr>
                <w:rStyle w:val="230"/>
                <w:b/>
                <w:sz w:val="22"/>
                <w:szCs w:val="22"/>
              </w:rPr>
              <w:t>Коммуникативные</w:t>
            </w:r>
            <w:r w:rsidR="0082353B" w:rsidRPr="00AA0118">
              <w:rPr>
                <w:rStyle w:val="230"/>
                <w:b/>
                <w:sz w:val="22"/>
                <w:szCs w:val="22"/>
              </w:rPr>
              <w:t xml:space="preserve">  </w:t>
            </w:r>
            <w:r w:rsidR="0082353B" w:rsidRPr="00AA0118">
              <w:rPr>
                <w:rStyle w:val="211"/>
                <w:sz w:val="22"/>
                <w:szCs w:val="22"/>
              </w:rPr>
              <w:t>УУД</w:t>
            </w:r>
          </w:p>
        </w:tc>
      </w:tr>
      <w:tr w:rsidR="00293E2E" w:rsidRPr="00AA0118" w:rsidTr="009F5509">
        <w:trPr>
          <w:trHeight w:val="340"/>
        </w:trPr>
        <w:tc>
          <w:tcPr>
            <w:tcW w:w="9847" w:type="dxa"/>
            <w:gridSpan w:val="3"/>
            <w:vAlign w:val="center"/>
          </w:tcPr>
          <w:p w:rsidR="00293E2E" w:rsidRPr="00AA0118" w:rsidRDefault="00293E2E" w:rsidP="00293E2E">
            <w:pPr>
              <w:spacing w:line="240" w:lineRule="auto"/>
              <w:jc w:val="center"/>
              <w:rPr>
                <w:rStyle w:val="230"/>
                <w:rFonts w:eastAsia="Arial Unicode MS"/>
                <w:b/>
                <w:sz w:val="22"/>
                <w:szCs w:val="22"/>
              </w:rPr>
            </w:pPr>
            <w:r w:rsidRPr="00AA0118">
              <w:rPr>
                <w:rFonts w:ascii="Times New Roman" w:hAnsi="Times New Roman" w:cs="Times New Roman"/>
                <w:b/>
                <w:sz w:val="22"/>
                <w:szCs w:val="22"/>
              </w:rPr>
              <w:t>Выпускник научится:</w:t>
            </w:r>
          </w:p>
        </w:tc>
      </w:tr>
      <w:tr w:rsidR="00CB59D7" w:rsidRPr="00AA0118" w:rsidTr="00085526">
        <w:trPr>
          <w:trHeight w:val="340"/>
        </w:trPr>
        <w:tc>
          <w:tcPr>
            <w:tcW w:w="3193" w:type="dxa"/>
            <w:shd w:val="clear" w:color="auto" w:fill="auto"/>
          </w:tcPr>
          <w:p w:rsidR="00AA0118" w:rsidRPr="00AA0118" w:rsidRDefault="000A3CA5" w:rsidP="00D71FFD">
            <w:pPr>
              <w:pStyle w:val="a"/>
              <w:numPr>
                <w:ilvl w:val="0"/>
                <w:numId w:val="5"/>
              </w:numPr>
              <w:spacing w:line="240" w:lineRule="auto"/>
              <w:ind w:left="0" w:firstLine="284"/>
              <w:rPr>
                <w:sz w:val="22"/>
                <w:szCs w:val="22"/>
              </w:rPr>
            </w:pPr>
            <w:r w:rsidRPr="00AA0118">
              <w:rPr>
                <w:sz w:val="22"/>
                <w:szCs w:val="22"/>
              </w:rPr>
              <w:t>самостоятельно определять цели, задавать параметры и критерии, по которым можно определить, что цель достигнута;</w:t>
            </w:r>
          </w:p>
          <w:p w:rsidR="00AA0118" w:rsidRPr="00AA0118" w:rsidRDefault="000A3CA5" w:rsidP="00D71FFD">
            <w:pPr>
              <w:pStyle w:val="a"/>
              <w:numPr>
                <w:ilvl w:val="0"/>
                <w:numId w:val="5"/>
              </w:numPr>
              <w:spacing w:line="240" w:lineRule="auto"/>
              <w:ind w:left="0" w:firstLine="284"/>
              <w:rPr>
                <w:sz w:val="22"/>
                <w:szCs w:val="22"/>
              </w:rPr>
            </w:pPr>
            <w:r w:rsidRPr="00AA0118">
              <w:rPr>
                <w:sz w:val="22"/>
                <w:szCs w:val="22"/>
              </w:rPr>
              <w:t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      </w:r>
          </w:p>
          <w:p w:rsidR="00AA0118" w:rsidRPr="00AA0118" w:rsidRDefault="000A3CA5" w:rsidP="00D71FFD">
            <w:pPr>
              <w:pStyle w:val="a"/>
              <w:numPr>
                <w:ilvl w:val="0"/>
                <w:numId w:val="5"/>
              </w:numPr>
              <w:spacing w:line="240" w:lineRule="auto"/>
              <w:ind w:left="0" w:firstLine="284"/>
              <w:rPr>
                <w:sz w:val="22"/>
                <w:szCs w:val="22"/>
              </w:rPr>
            </w:pPr>
            <w:r w:rsidRPr="00AA0118">
              <w:rPr>
                <w:sz w:val="22"/>
                <w:szCs w:val="22"/>
              </w:rPr>
              <w:t>ставить и формулировать собственные задачи в образовательной деятельности и жизненных ситуациях;</w:t>
            </w:r>
          </w:p>
          <w:p w:rsidR="00AA0118" w:rsidRPr="00AA0118" w:rsidRDefault="000A3CA5" w:rsidP="00D71FFD">
            <w:pPr>
              <w:pStyle w:val="a"/>
              <w:numPr>
                <w:ilvl w:val="0"/>
                <w:numId w:val="5"/>
              </w:numPr>
              <w:spacing w:line="240" w:lineRule="auto"/>
              <w:ind w:left="0" w:firstLine="284"/>
              <w:rPr>
                <w:sz w:val="22"/>
                <w:szCs w:val="22"/>
              </w:rPr>
            </w:pPr>
            <w:r w:rsidRPr="00AA0118">
              <w:rPr>
                <w:sz w:val="22"/>
                <w:szCs w:val="22"/>
              </w:rPr>
              <w:t>оценивать ресурсы, в том числе время и другие нематериальные ресурсы, необходимые для достижения поставленной цели;</w:t>
            </w:r>
          </w:p>
          <w:p w:rsidR="00AA0118" w:rsidRPr="00AA0118" w:rsidRDefault="000A3CA5" w:rsidP="00D71FFD">
            <w:pPr>
              <w:pStyle w:val="a"/>
              <w:numPr>
                <w:ilvl w:val="0"/>
                <w:numId w:val="5"/>
              </w:numPr>
              <w:spacing w:line="240" w:lineRule="auto"/>
              <w:ind w:left="0" w:firstLine="284"/>
              <w:rPr>
                <w:sz w:val="22"/>
                <w:szCs w:val="22"/>
              </w:rPr>
            </w:pPr>
            <w:r w:rsidRPr="00AA0118">
              <w:rPr>
                <w:sz w:val="22"/>
                <w:szCs w:val="22"/>
              </w:rPr>
              <w:t xml:space="preserve">выбирать путь достижения цели, планировать решение поставленных задач, оптимизируя материальные и нематериальные затраты; </w:t>
            </w:r>
          </w:p>
          <w:p w:rsidR="00AA0118" w:rsidRPr="00AA0118" w:rsidRDefault="000A3CA5" w:rsidP="00D71FFD">
            <w:pPr>
              <w:pStyle w:val="a"/>
              <w:numPr>
                <w:ilvl w:val="0"/>
                <w:numId w:val="5"/>
              </w:numPr>
              <w:spacing w:line="240" w:lineRule="auto"/>
              <w:ind w:left="0" w:firstLine="284"/>
              <w:rPr>
                <w:sz w:val="22"/>
                <w:szCs w:val="22"/>
              </w:rPr>
            </w:pPr>
            <w:r w:rsidRPr="00AA0118">
              <w:rPr>
                <w:sz w:val="22"/>
                <w:szCs w:val="22"/>
              </w:rPr>
              <w:t>организовывать эффективный поиск ресурсов, необходимых для достижения поставленной цели;</w:t>
            </w:r>
          </w:p>
          <w:p w:rsidR="000A3CA5" w:rsidRPr="00AA0118" w:rsidRDefault="000A3CA5" w:rsidP="00AA0118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2"/>
                <w:szCs w:val="22"/>
              </w:rPr>
            </w:pPr>
            <w:r w:rsidRPr="00AA0118">
              <w:rPr>
                <w:sz w:val="22"/>
                <w:szCs w:val="22"/>
              </w:rPr>
              <w:t>сопоставлять полученный результат деятельности с поставленной заранее целью.</w:t>
            </w:r>
          </w:p>
          <w:p w:rsidR="00CB59D7" w:rsidRPr="00AA0118" w:rsidRDefault="00CB59D7" w:rsidP="00111C2D">
            <w:pPr>
              <w:pStyle w:val="af3"/>
              <w:spacing w:line="240" w:lineRule="auto"/>
              <w:ind w:left="0"/>
              <w:jc w:val="left"/>
              <w:rPr>
                <w:rStyle w:val="230"/>
                <w:rFonts w:eastAsia="Arial Unicode MS"/>
                <w:b/>
                <w:sz w:val="22"/>
                <w:szCs w:val="22"/>
              </w:rPr>
            </w:pPr>
          </w:p>
        </w:tc>
        <w:tc>
          <w:tcPr>
            <w:tcW w:w="3294" w:type="dxa"/>
            <w:shd w:val="clear" w:color="auto" w:fill="auto"/>
          </w:tcPr>
          <w:p w:rsidR="00AA0118" w:rsidRPr="00AA0118" w:rsidRDefault="00111C2D" w:rsidP="00D71FFD">
            <w:pPr>
              <w:pStyle w:val="a"/>
              <w:numPr>
                <w:ilvl w:val="0"/>
                <w:numId w:val="6"/>
              </w:numPr>
              <w:spacing w:line="240" w:lineRule="auto"/>
              <w:ind w:left="-74" w:firstLine="283"/>
              <w:rPr>
                <w:sz w:val="22"/>
                <w:szCs w:val="22"/>
              </w:rPr>
            </w:pPr>
            <w:r w:rsidRPr="00AA0118">
              <w:rPr>
                <w:sz w:val="22"/>
                <w:szCs w:val="22"/>
              </w:rPr>
      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      </w:r>
          </w:p>
          <w:p w:rsidR="00AA0118" w:rsidRPr="00AA0118" w:rsidRDefault="00111C2D" w:rsidP="00D71FFD">
            <w:pPr>
              <w:pStyle w:val="a"/>
              <w:numPr>
                <w:ilvl w:val="0"/>
                <w:numId w:val="6"/>
              </w:numPr>
              <w:spacing w:line="240" w:lineRule="auto"/>
              <w:ind w:left="-74" w:firstLine="283"/>
              <w:rPr>
                <w:sz w:val="22"/>
                <w:szCs w:val="22"/>
              </w:rPr>
            </w:pPr>
            <w:r w:rsidRPr="00AA0118">
              <w:rPr>
                <w:sz w:val="22"/>
                <w:szCs w:val="22"/>
              </w:rPr>
              <w:t>критически оценивать и интерпретировать информацию с разных позиций,  распознавать и фиксировать противоречия в информационных источниках;</w:t>
            </w:r>
          </w:p>
          <w:p w:rsidR="00AA0118" w:rsidRPr="00AA0118" w:rsidRDefault="00AA0118" w:rsidP="00D71FFD">
            <w:pPr>
              <w:pStyle w:val="a"/>
              <w:numPr>
                <w:ilvl w:val="0"/>
                <w:numId w:val="6"/>
              </w:numPr>
              <w:spacing w:line="240" w:lineRule="auto"/>
              <w:ind w:left="-74" w:firstLine="283"/>
              <w:rPr>
                <w:sz w:val="22"/>
                <w:szCs w:val="22"/>
              </w:rPr>
            </w:pPr>
            <w:r w:rsidRPr="00AA0118">
              <w:rPr>
                <w:sz w:val="22"/>
                <w:szCs w:val="22"/>
              </w:rPr>
              <w:t xml:space="preserve">использовать различные </w:t>
            </w:r>
            <w:r w:rsidR="00111C2D" w:rsidRPr="00AA0118">
              <w:rPr>
                <w:sz w:val="22"/>
                <w:szCs w:val="22"/>
              </w:rPr>
              <w:t>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      </w:r>
          </w:p>
          <w:p w:rsidR="00AA0118" w:rsidRPr="00AA0118" w:rsidRDefault="00111C2D" w:rsidP="00D71FFD">
            <w:pPr>
              <w:pStyle w:val="a"/>
              <w:numPr>
                <w:ilvl w:val="0"/>
                <w:numId w:val="6"/>
              </w:numPr>
              <w:spacing w:line="240" w:lineRule="auto"/>
              <w:ind w:left="-74" w:firstLine="283"/>
              <w:rPr>
                <w:sz w:val="22"/>
                <w:szCs w:val="22"/>
              </w:rPr>
            </w:pPr>
            <w:r w:rsidRPr="00AA0118">
              <w:rPr>
                <w:sz w:val="22"/>
                <w:szCs w:val="22"/>
              </w:rPr>
      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      </w:r>
          </w:p>
          <w:p w:rsidR="00AA0118" w:rsidRPr="00AA0118" w:rsidRDefault="00111C2D" w:rsidP="00D71FFD">
            <w:pPr>
              <w:pStyle w:val="a"/>
              <w:numPr>
                <w:ilvl w:val="0"/>
                <w:numId w:val="6"/>
              </w:numPr>
              <w:spacing w:line="240" w:lineRule="auto"/>
              <w:ind w:left="-74" w:firstLine="283"/>
              <w:rPr>
                <w:sz w:val="22"/>
                <w:szCs w:val="22"/>
              </w:rPr>
            </w:pPr>
            <w:r w:rsidRPr="00AA0118">
              <w:rPr>
                <w:sz w:val="22"/>
                <w:szCs w:val="22"/>
              </w:rPr>
              <w:t>выходить за рамки учебного предмета и осуществлять целенаправленный поиск возможностей для  широкого переноса средств и способов действия;</w:t>
            </w:r>
          </w:p>
          <w:p w:rsidR="00AA0118" w:rsidRPr="00AA0118" w:rsidRDefault="00111C2D" w:rsidP="00D71FFD">
            <w:pPr>
              <w:pStyle w:val="a"/>
              <w:numPr>
                <w:ilvl w:val="0"/>
                <w:numId w:val="6"/>
              </w:numPr>
              <w:spacing w:line="240" w:lineRule="auto"/>
              <w:ind w:left="-74" w:firstLine="283"/>
              <w:rPr>
                <w:sz w:val="22"/>
                <w:szCs w:val="22"/>
              </w:rPr>
            </w:pPr>
            <w:r w:rsidRPr="00AA0118">
              <w:rPr>
                <w:sz w:val="22"/>
                <w:szCs w:val="22"/>
              </w:rPr>
              <w:t>выстраивать индивидуальную образовательную траекторию, учитывая ограничения со стороны других участников и ресурсные ограничения;</w:t>
            </w:r>
          </w:p>
          <w:p w:rsidR="00CB59D7" w:rsidRPr="00AA0118" w:rsidRDefault="00111C2D" w:rsidP="00D71FFD">
            <w:pPr>
              <w:pStyle w:val="a"/>
              <w:numPr>
                <w:ilvl w:val="0"/>
                <w:numId w:val="6"/>
              </w:numPr>
              <w:spacing w:line="240" w:lineRule="auto"/>
              <w:ind w:left="-74" w:firstLine="283"/>
              <w:rPr>
                <w:rStyle w:val="230"/>
                <w:rFonts w:eastAsia="Calibri"/>
                <w:color w:val="auto"/>
                <w:sz w:val="22"/>
                <w:szCs w:val="22"/>
                <w:lang w:bidi="ar-SA"/>
              </w:rPr>
            </w:pPr>
            <w:r w:rsidRPr="00AA0118">
              <w:rPr>
                <w:sz w:val="22"/>
                <w:szCs w:val="22"/>
              </w:rPr>
              <w:t>менять и удерживать разные позиции в познавательной деятельности.</w:t>
            </w:r>
          </w:p>
        </w:tc>
        <w:tc>
          <w:tcPr>
            <w:tcW w:w="3360" w:type="dxa"/>
            <w:shd w:val="clear" w:color="auto" w:fill="auto"/>
          </w:tcPr>
          <w:p w:rsidR="00AA0118" w:rsidRPr="00AA0118" w:rsidRDefault="00111C2D" w:rsidP="00D71FFD">
            <w:pPr>
              <w:pStyle w:val="a"/>
              <w:numPr>
                <w:ilvl w:val="0"/>
                <w:numId w:val="6"/>
              </w:numPr>
              <w:spacing w:line="240" w:lineRule="auto"/>
              <w:ind w:left="0" w:firstLine="142"/>
              <w:rPr>
                <w:sz w:val="22"/>
                <w:szCs w:val="22"/>
              </w:rPr>
            </w:pPr>
            <w:r w:rsidRPr="00AA0118">
              <w:rPr>
                <w:sz w:val="22"/>
                <w:szCs w:val="22"/>
              </w:rPr>
              <w:t>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      </w:r>
          </w:p>
          <w:p w:rsidR="00AA0118" w:rsidRPr="00AA0118" w:rsidRDefault="00111C2D" w:rsidP="00D71FFD">
            <w:pPr>
              <w:pStyle w:val="a"/>
              <w:numPr>
                <w:ilvl w:val="0"/>
                <w:numId w:val="6"/>
              </w:numPr>
              <w:spacing w:line="240" w:lineRule="auto"/>
              <w:ind w:left="0" w:firstLine="142"/>
              <w:rPr>
                <w:sz w:val="22"/>
                <w:szCs w:val="22"/>
              </w:rPr>
            </w:pPr>
            <w:r w:rsidRPr="00AA0118">
              <w:rPr>
                <w:sz w:val="22"/>
                <w:szCs w:val="22"/>
              </w:rPr>
      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      </w:r>
          </w:p>
          <w:p w:rsidR="00AA0118" w:rsidRPr="00AA0118" w:rsidRDefault="00111C2D" w:rsidP="00D71FFD">
            <w:pPr>
              <w:pStyle w:val="a"/>
              <w:numPr>
                <w:ilvl w:val="0"/>
                <w:numId w:val="6"/>
              </w:numPr>
              <w:spacing w:line="240" w:lineRule="auto"/>
              <w:ind w:left="0" w:firstLine="142"/>
              <w:rPr>
                <w:sz w:val="22"/>
                <w:szCs w:val="22"/>
              </w:rPr>
            </w:pPr>
            <w:r w:rsidRPr="00AA0118">
              <w:rPr>
                <w:sz w:val="22"/>
                <w:szCs w:val="22"/>
              </w:rPr>
              <w:t>координировать и выполнять работу в условиях реального, виртуального и комбинированного взаимодействия;</w:t>
            </w:r>
          </w:p>
          <w:p w:rsidR="00AA0118" w:rsidRPr="00AA0118" w:rsidRDefault="00111C2D" w:rsidP="00D71FFD">
            <w:pPr>
              <w:pStyle w:val="a"/>
              <w:numPr>
                <w:ilvl w:val="0"/>
                <w:numId w:val="6"/>
              </w:numPr>
              <w:spacing w:line="240" w:lineRule="auto"/>
              <w:ind w:left="0" w:firstLine="142"/>
              <w:rPr>
                <w:sz w:val="22"/>
                <w:szCs w:val="22"/>
              </w:rPr>
            </w:pPr>
            <w:r w:rsidRPr="00AA0118">
              <w:rPr>
                <w:sz w:val="22"/>
                <w:szCs w:val="22"/>
              </w:rPr>
              <w:t>развернуто, логично и точно излагать свою точку зрения с использованием адекватных (устных и письменных) языковых средств;</w:t>
            </w:r>
          </w:p>
          <w:p w:rsidR="00111C2D" w:rsidRPr="00AA0118" w:rsidRDefault="00111C2D" w:rsidP="00D71FFD">
            <w:pPr>
              <w:pStyle w:val="a"/>
              <w:numPr>
                <w:ilvl w:val="0"/>
                <w:numId w:val="6"/>
              </w:numPr>
              <w:spacing w:line="240" w:lineRule="auto"/>
              <w:ind w:left="0" w:firstLine="142"/>
              <w:rPr>
                <w:sz w:val="22"/>
                <w:szCs w:val="22"/>
              </w:rPr>
            </w:pPr>
            <w:r w:rsidRPr="00AA0118">
              <w:rPr>
                <w:sz w:val="22"/>
                <w:szCs w:val="22"/>
              </w:rPr>
              <w:t>распознавать конфликтогенные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      </w:r>
          </w:p>
          <w:p w:rsidR="00CB59D7" w:rsidRPr="00AA0118" w:rsidRDefault="00CB59D7" w:rsidP="00111C2D">
            <w:pPr>
              <w:spacing w:line="240" w:lineRule="auto"/>
              <w:jc w:val="left"/>
              <w:rPr>
                <w:rStyle w:val="230"/>
                <w:rFonts w:eastAsia="Arial Unicode MS"/>
                <w:b/>
                <w:sz w:val="22"/>
                <w:szCs w:val="22"/>
              </w:rPr>
            </w:pPr>
          </w:p>
        </w:tc>
      </w:tr>
    </w:tbl>
    <w:p w:rsidR="00C44CCC" w:rsidRDefault="00C44CCC" w:rsidP="006A0AE9">
      <w:pPr>
        <w:pStyle w:val="310"/>
        <w:shd w:val="clear" w:color="auto" w:fill="auto"/>
        <w:spacing w:line="240" w:lineRule="auto"/>
        <w:ind w:left="220"/>
        <w:rPr>
          <w:bCs w:val="0"/>
        </w:rPr>
      </w:pPr>
    </w:p>
    <w:p w:rsidR="003001B1" w:rsidRDefault="003001B1" w:rsidP="006A0AE9">
      <w:pPr>
        <w:pStyle w:val="310"/>
        <w:shd w:val="clear" w:color="auto" w:fill="auto"/>
        <w:spacing w:line="240" w:lineRule="auto"/>
        <w:ind w:left="220"/>
        <w:rPr>
          <w:bCs w:val="0"/>
        </w:rPr>
      </w:pPr>
    </w:p>
    <w:p w:rsidR="003001B1" w:rsidRDefault="003001B1" w:rsidP="006A0AE9">
      <w:pPr>
        <w:pStyle w:val="310"/>
        <w:shd w:val="clear" w:color="auto" w:fill="auto"/>
        <w:spacing w:line="240" w:lineRule="auto"/>
        <w:ind w:left="220"/>
        <w:rPr>
          <w:bCs w:val="0"/>
        </w:rPr>
      </w:pPr>
    </w:p>
    <w:p w:rsidR="00F92C1E" w:rsidRPr="009F2A5B" w:rsidRDefault="00F92C1E" w:rsidP="006A0AE9">
      <w:pPr>
        <w:pStyle w:val="310"/>
        <w:shd w:val="clear" w:color="auto" w:fill="auto"/>
        <w:spacing w:line="240" w:lineRule="auto"/>
        <w:ind w:left="220"/>
        <w:rPr>
          <w:rStyle w:val="27"/>
          <w:rFonts w:eastAsia="Arial Unicode MS"/>
          <w:i/>
        </w:rPr>
      </w:pPr>
      <w:r w:rsidRPr="009F2A5B">
        <w:rPr>
          <w:bCs w:val="0"/>
        </w:rPr>
        <w:lastRenderedPageBreak/>
        <w:t>Предметные результаты освоения учебного предмета</w:t>
      </w:r>
      <w:r w:rsidR="003001B1">
        <w:rPr>
          <w:bCs w:val="0"/>
        </w:rPr>
        <w:t xml:space="preserve"> </w:t>
      </w:r>
      <w:r w:rsidRPr="009F2A5B">
        <w:rPr>
          <w:bCs w:val="0"/>
        </w:rPr>
        <w:t xml:space="preserve"> </w:t>
      </w:r>
      <w:r w:rsidR="00E82D78">
        <w:rPr>
          <w:bCs w:val="0"/>
        </w:rPr>
        <w:t xml:space="preserve">основы </w:t>
      </w:r>
      <w:r w:rsidR="003001B1">
        <w:rPr>
          <w:bCs w:val="0"/>
        </w:rPr>
        <w:t xml:space="preserve"> </w:t>
      </w:r>
      <w:r w:rsidR="00E82D78">
        <w:rPr>
          <w:bCs w:val="0"/>
        </w:rPr>
        <w:t>безопасности жизнедеятельности</w:t>
      </w:r>
    </w:p>
    <w:p w:rsidR="00F92C1E" w:rsidRPr="00993972" w:rsidRDefault="00F92C1E" w:rsidP="006A0AE9">
      <w:pPr>
        <w:pStyle w:val="310"/>
        <w:shd w:val="clear" w:color="auto" w:fill="auto"/>
        <w:spacing w:line="240" w:lineRule="auto"/>
        <w:ind w:left="220"/>
        <w:rPr>
          <w:rStyle w:val="27"/>
          <w:bCs w:val="0"/>
          <w:sz w:val="24"/>
          <w:szCs w:val="24"/>
        </w:rPr>
      </w:pPr>
    </w:p>
    <w:tbl>
      <w:tblPr>
        <w:tblStyle w:val="af2"/>
        <w:tblW w:w="5021" w:type="pct"/>
        <w:tblLook w:val="04A0" w:firstRow="1" w:lastRow="0" w:firstColumn="1" w:lastColumn="0" w:noHBand="0" w:noVBand="1"/>
      </w:tblPr>
      <w:tblGrid>
        <w:gridCol w:w="5212"/>
        <w:gridCol w:w="225"/>
        <w:gridCol w:w="4452"/>
      </w:tblGrid>
      <w:tr w:rsidR="00F92C1E" w:rsidRPr="007D2E99" w:rsidTr="0011384E">
        <w:trPr>
          <w:trHeight w:val="397"/>
        </w:trPr>
        <w:tc>
          <w:tcPr>
            <w:tcW w:w="2635" w:type="pct"/>
            <w:shd w:val="clear" w:color="auto" w:fill="D9D9D9" w:themeFill="background1" w:themeFillShade="D9"/>
            <w:vAlign w:val="center"/>
          </w:tcPr>
          <w:p w:rsidR="00F92C1E" w:rsidRPr="007D2E99" w:rsidRDefault="0055236E" w:rsidP="00F45BC1">
            <w:pPr>
              <w:pStyle w:val="31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Учащийся научит</w:t>
            </w:r>
            <w:r w:rsidR="00F92C1E" w:rsidRPr="007D2E99">
              <w:rPr>
                <w:sz w:val="24"/>
                <w:szCs w:val="24"/>
              </w:rPr>
              <w:t>ся</w:t>
            </w:r>
          </w:p>
        </w:tc>
        <w:tc>
          <w:tcPr>
            <w:tcW w:w="2365" w:type="pct"/>
            <w:gridSpan w:val="2"/>
            <w:shd w:val="clear" w:color="auto" w:fill="D9D9D9" w:themeFill="background1" w:themeFillShade="D9"/>
            <w:vAlign w:val="center"/>
          </w:tcPr>
          <w:p w:rsidR="00F92C1E" w:rsidRPr="007D2E99" w:rsidRDefault="0055236E" w:rsidP="00F45BC1">
            <w:pPr>
              <w:pStyle w:val="310"/>
              <w:shd w:val="clear" w:color="auto" w:fill="auto"/>
              <w:spacing w:line="240" w:lineRule="auto"/>
              <w:ind w:firstLine="67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Учащийся</w:t>
            </w:r>
            <w:r w:rsidR="00776ACD">
              <w:rPr>
                <w:i/>
                <w:sz w:val="24"/>
                <w:szCs w:val="24"/>
              </w:rPr>
              <w:t xml:space="preserve"> получит возможность </w:t>
            </w:r>
            <w:r w:rsidR="00F92C1E" w:rsidRPr="007D2E99">
              <w:rPr>
                <w:i/>
                <w:sz w:val="24"/>
                <w:szCs w:val="24"/>
              </w:rPr>
              <w:t>научиться</w:t>
            </w:r>
          </w:p>
        </w:tc>
      </w:tr>
      <w:tr w:rsidR="00F92C1E" w:rsidRPr="007D2E99" w:rsidTr="0011384E">
        <w:trPr>
          <w:trHeight w:val="397"/>
        </w:trPr>
        <w:tc>
          <w:tcPr>
            <w:tcW w:w="5000" w:type="pct"/>
            <w:gridSpan w:val="3"/>
            <w:shd w:val="clear" w:color="auto" w:fill="D9D9D9" w:themeFill="background1" w:themeFillShade="D9"/>
            <w:vAlign w:val="center"/>
          </w:tcPr>
          <w:p w:rsidR="00F92C1E" w:rsidRPr="007D2E99" w:rsidRDefault="00776ACD" w:rsidP="00F45BC1">
            <w:pPr>
              <w:pStyle w:val="31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F92C1E" w:rsidRPr="007D2E99">
              <w:rPr>
                <w:sz w:val="24"/>
                <w:szCs w:val="24"/>
              </w:rPr>
              <w:t xml:space="preserve"> класс</w:t>
            </w:r>
          </w:p>
        </w:tc>
      </w:tr>
      <w:tr w:rsidR="00F92C1E" w:rsidRPr="007D2E99" w:rsidTr="0011384E">
        <w:trPr>
          <w:trHeight w:val="397"/>
        </w:trPr>
        <w:tc>
          <w:tcPr>
            <w:tcW w:w="5000" w:type="pct"/>
            <w:gridSpan w:val="3"/>
            <w:shd w:val="clear" w:color="auto" w:fill="FFFFFF" w:themeFill="background1"/>
            <w:vAlign w:val="center"/>
          </w:tcPr>
          <w:p w:rsidR="00F92C1E" w:rsidRPr="00E525EB" w:rsidRDefault="00E525EB" w:rsidP="00F45BC1">
            <w:pPr>
              <w:pStyle w:val="310"/>
              <w:shd w:val="clear" w:color="auto" w:fill="auto"/>
              <w:spacing w:line="240" w:lineRule="auto"/>
              <w:rPr>
                <w:rFonts w:ascii="Century Schoolbook" w:hAnsi="Century Schoolbook"/>
                <w:b w:val="0"/>
                <w:i/>
                <w:sz w:val="24"/>
                <w:szCs w:val="24"/>
              </w:rPr>
            </w:pPr>
            <w:r w:rsidRPr="00E525EB">
              <w:rPr>
                <w:rFonts w:eastAsia="Calibri"/>
                <w:b w:val="0"/>
                <w:i/>
                <w:color w:val="auto"/>
                <w:sz w:val="22"/>
                <w:szCs w:val="22"/>
                <w:lang w:eastAsia="en-US" w:bidi="ar-SA"/>
              </w:rPr>
              <w:t>Основы комплексной безопасности.</w:t>
            </w:r>
          </w:p>
        </w:tc>
      </w:tr>
      <w:tr w:rsidR="00F92C1E" w:rsidRPr="007D2E99" w:rsidTr="0011384E">
        <w:trPr>
          <w:trHeight w:val="397"/>
        </w:trPr>
        <w:tc>
          <w:tcPr>
            <w:tcW w:w="2635" w:type="pct"/>
          </w:tcPr>
          <w:p w:rsidR="00691EB5" w:rsidRPr="0087463B" w:rsidRDefault="00691EB5" w:rsidP="00691EB5">
            <w:pPr>
              <w:pStyle w:val="a"/>
              <w:spacing w:line="240" w:lineRule="auto"/>
              <w:rPr>
                <w:sz w:val="24"/>
                <w:szCs w:val="24"/>
              </w:rPr>
            </w:pPr>
            <w:r w:rsidRPr="0087463B">
              <w:rPr>
                <w:sz w:val="24"/>
                <w:szCs w:val="24"/>
              </w:rPr>
              <w:t>Комментировать назначение основных нормативных правовых актов, определяющих правила и безопасность дорожного движения;</w:t>
            </w:r>
          </w:p>
          <w:p w:rsidR="00691EB5" w:rsidRPr="0087463B" w:rsidRDefault="00691EB5" w:rsidP="00691EB5">
            <w:pPr>
              <w:pStyle w:val="a"/>
              <w:spacing w:line="240" w:lineRule="auto"/>
              <w:rPr>
                <w:sz w:val="24"/>
                <w:szCs w:val="24"/>
              </w:rPr>
            </w:pPr>
            <w:r w:rsidRPr="0087463B">
              <w:rPr>
                <w:sz w:val="24"/>
                <w:szCs w:val="24"/>
              </w:rPr>
              <w:t xml:space="preserve">использовать основные нормативные правовые акты в области безопасности дорожного движения для изучения и реализации своих прав и определения ответственности; </w:t>
            </w:r>
          </w:p>
          <w:p w:rsidR="00691EB5" w:rsidRPr="0087463B" w:rsidRDefault="00691EB5" w:rsidP="00691EB5">
            <w:pPr>
              <w:pStyle w:val="a"/>
              <w:spacing w:line="240" w:lineRule="auto"/>
              <w:rPr>
                <w:sz w:val="24"/>
                <w:szCs w:val="24"/>
              </w:rPr>
            </w:pPr>
            <w:r w:rsidRPr="0087463B">
              <w:rPr>
                <w:sz w:val="24"/>
                <w:szCs w:val="24"/>
              </w:rPr>
              <w:t>оперировать основными понятиями в области безопасности дорожного движения;</w:t>
            </w:r>
          </w:p>
          <w:p w:rsidR="00691EB5" w:rsidRPr="0087463B" w:rsidRDefault="00691EB5" w:rsidP="00691EB5">
            <w:pPr>
              <w:pStyle w:val="a"/>
              <w:spacing w:line="240" w:lineRule="auto"/>
              <w:rPr>
                <w:sz w:val="24"/>
                <w:szCs w:val="24"/>
              </w:rPr>
            </w:pPr>
            <w:r w:rsidRPr="0087463B">
              <w:rPr>
                <w:sz w:val="24"/>
                <w:szCs w:val="24"/>
              </w:rPr>
              <w:t>объяснять назначение предметов экипировки для обеспечения безопасности при управлении двухколесным транспортным средством;</w:t>
            </w:r>
          </w:p>
          <w:p w:rsidR="00691EB5" w:rsidRPr="0087463B" w:rsidRDefault="00691EB5" w:rsidP="00691EB5">
            <w:pPr>
              <w:pStyle w:val="a"/>
              <w:spacing w:line="240" w:lineRule="auto"/>
              <w:rPr>
                <w:sz w:val="24"/>
                <w:szCs w:val="24"/>
              </w:rPr>
            </w:pPr>
            <w:r w:rsidRPr="0087463B">
              <w:rPr>
                <w:sz w:val="24"/>
                <w:szCs w:val="24"/>
              </w:rPr>
              <w:t>действовать согласно указанию на дорожных знаках;</w:t>
            </w:r>
          </w:p>
          <w:p w:rsidR="00691EB5" w:rsidRPr="0087463B" w:rsidRDefault="00691EB5" w:rsidP="00691EB5">
            <w:pPr>
              <w:pStyle w:val="a"/>
              <w:spacing w:line="240" w:lineRule="auto"/>
              <w:rPr>
                <w:sz w:val="24"/>
                <w:szCs w:val="24"/>
              </w:rPr>
            </w:pPr>
            <w:r w:rsidRPr="0087463B">
              <w:rPr>
                <w:sz w:val="24"/>
                <w:szCs w:val="24"/>
              </w:rPr>
              <w:t>пользоваться официальными источниками для получения информации в области безопасности дорожного движения;</w:t>
            </w:r>
          </w:p>
          <w:p w:rsidR="00691EB5" w:rsidRPr="0087463B" w:rsidRDefault="00691EB5" w:rsidP="00691EB5">
            <w:pPr>
              <w:pStyle w:val="a"/>
              <w:spacing w:line="240" w:lineRule="auto"/>
              <w:rPr>
                <w:sz w:val="24"/>
                <w:szCs w:val="24"/>
              </w:rPr>
            </w:pPr>
            <w:r w:rsidRPr="0087463B">
              <w:rPr>
                <w:sz w:val="24"/>
                <w:szCs w:val="24"/>
              </w:rPr>
              <w:t>прогнозировать и оценивать последствия своего поведения в качестве пешехода, пассажира или водителя транспортного средства в различных дорожных ситуациях для сохранения жизни и здоровья (своих и окружающих людей);</w:t>
            </w:r>
          </w:p>
          <w:p w:rsidR="00691EB5" w:rsidRPr="0087463B" w:rsidRDefault="00691EB5" w:rsidP="00691EB5">
            <w:pPr>
              <w:pStyle w:val="a"/>
              <w:spacing w:line="240" w:lineRule="auto"/>
              <w:rPr>
                <w:sz w:val="24"/>
                <w:szCs w:val="24"/>
              </w:rPr>
            </w:pPr>
            <w:r w:rsidRPr="0087463B">
              <w:rPr>
                <w:sz w:val="24"/>
                <w:szCs w:val="24"/>
              </w:rPr>
              <w:t>составлять модели личного безопасного поведения в повседневной жизнедеятельности и в опасных и чрезвычайных ситуациях на дороге (в части, касающейся пешеходов, пассажиров и водителей транспортных средств);</w:t>
            </w:r>
          </w:p>
          <w:p w:rsidR="00691EB5" w:rsidRPr="0087463B" w:rsidRDefault="00691EB5" w:rsidP="00691EB5">
            <w:pPr>
              <w:pStyle w:val="a"/>
              <w:spacing w:line="240" w:lineRule="auto"/>
              <w:rPr>
                <w:sz w:val="24"/>
                <w:szCs w:val="24"/>
              </w:rPr>
            </w:pPr>
            <w:r w:rsidRPr="0087463B">
              <w:rPr>
                <w:sz w:val="24"/>
                <w:szCs w:val="24"/>
              </w:rPr>
              <w:t>комментировать назначение нормативных правовых актов в области охраны окружающей среды;</w:t>
            </w:r>
          </w:p>
          <w:p w:rsidR="00691EB5" w:rsidRPr="0087463B" w:rsidRDefault="00691EB5" w:rsidP="00691EB5">
            <w:pPr>
              <w:pStyle w:val="a"/>
              <w:spacing w:line="240" w:lineRule="auto"/>
              <w:rPr>
                <w:sz w:val="24"/>
                <w:szCs w:val="24"/>
              </w:rPr>
            </w:pPr>
            <w:r w:rsidRPr="0087463B">
              <w:rPr>
                <w:sz w:val="24"/>
                <w:szCs w:val="24"/>
              </w:rPr>
              <w:t xml:space="preserve">использовать основные нормативные правовые акты в области охраны окружающей среды для изучения и реализации своих прав и определения ответственности; </w:t>
            </w:r>
          </w:p>
          <w:p w:rsidR="00691EB5" w:rsidRPr="0087463B" w:rsidRDefault="00691EB5" w:rsidP="00691EB5">
            <w:pPr>
              <w:pStyle w:val="a"/>
              <w:spacing w:line="240" w:lineRule="auto"/>
              <w:rPr>
                <w:sz w:val="24"/>
                <w:szCs w:val="24"/>
              </w:rPr>
            </w:pPr>
            <w:r w:rsidRPr="0087463B">
              <w:rPr>
                <w:sz w:val="24"/>
                <w:szCs w:val="24"/>
              </w:rPr>
              <w:t>оперировать основными понятиями в области охраны окружающей среды;</w:t>
            </w:r>
          </w:p>
          <w:p w:rsidR="00691EB5" w:rsidRPr="0087463B" w:rsidRDefault="00691EB5" w:rsidP="00691EB5">
            <w:pPr>
              <w:pStyle w:val="a"/>
              <w:spacing w:line="240" w:lineRule="auto"/>
              <w:rPr>
                <w:sz w:val="24"/>
                <w:szCs w:val="24"/>
              </w:rPr>
            </w:pPr>
            <w:r w:rsidRPr="0087463B">
              <w:rPr>
                <w:sz w:val="24"/>
                <w:szCs w:val="24"/>
              </w:rPr>
              <w:t>распознавать наиболее неблагоприятные территории в районе проживания;</w:t>
            </w:r>
          </w:p>
          <w:p w:rsidR="00691EB5" w:rsidRPr="0087463B" w:rsidRDefault="00691EB5" w:rsidP="00691EB5">
            <w:pPr>
              <w:pStyle w:val="a"/>
              <w:spacing w:line="240" w:lineRule="auto"/>
              <w:rPr>
                <w:sz w:val="24"/>
                <w:szCs w:val="24"/>
              </w:rPr>
            </w:pPr>
            <w:r w:rsidRPr="0087463B">
              <w:rPr>
                <w:sz w:val="24"/>
                <w:szCs w:val="24"/>
              </w:rPr>
              <w:t>описывать факторы экориска, объяснять, как снизить последствия их воздействия;</w:t>
            </w:r>
          </w:p>
          <w:p w:rsidR="00691EB5" w:rsidRPr="0087463B" w:rsidRDefault="00691EB5" w:rsidP="00691EB5">
            <w:pPr>
              <w:pStyle w:val="a"/>
              <w:spacing w:line="240" w:lineRule="auto"/>
              <w:rPr>
                <w:sz w:val="24"/>
                <w:szCs w:val="24"/>
              </w:rPr>
            </w:pPr>
            <w:r w:rsidRPr="0087463B">
              <w:rPr>
                <w:sz w:val="24"/>
                <w:szCs w:val="24"/>
              </w:rPr>
              <w:t xml:space="preserve">определять, какие средства индивидуальной защиты необходимо </w:t>
            </w:r>
            <w:r w:rsidRPr="0087463B">
              <w:rPr>
                <w:sz w:val="24"/>
                <w:szCs w:val="24"/>
              </w:rPr>
              <w:lastRenderedPageBreak/>
              <w:t>использовать в зависимости от поражающего фактора при ухудшении экологической обстановки;</w:t>
            </w:r>
          </w:p>
          <w:p w:rsidR="00691EB5" w:rsidRPr="0087463B" w:rsidRDefault="00691EB5" w:rsidP="00691EB5">
            <w:pPr>
              <w:pStyle w:val="a"/>
              <w:spacing w:line="240" w:lineRule="auto"/>
              <w:rPr>
                <w:sz w:val="24"/>
                <w:szCs w:val="24"/>
              </w:rPr>
            </w:pPr>
            <w:r w:rsidRPr="0087463B">
              <w:rPr>
                <w:sz w:val="24"/>
                <w:szCs w:val="24"/>
              </w:rPr>
              <w:t>опознавать организации, отвечающие за защиту прав потребителей и благополучие человека, природопользование и охрану окружающей среды, для обращения в случае необходимости;</w:t>
            </w:r>
          </w:p>
          <w:p w:rsidR="00691EB5" w:rsidRPr="0087463B" w:rsidRDefault="00691EB5" w:rsidP="00691EB5">
            <w:pPr>
              <w:pStyle w:val="a"/>
              <w:spacing w:line="240" w:lineRule="auto"/>
              <w:rPr>
                <w:sz w:val="24"/>
                <w:szCs w:val="24"/>
              </w:rPr>
            </w:pPr>
            <w:r w:rsidRPr="0087463B">
              <w:rPr>
                <w:sz w:val="24"/>
                <w:szCs w:val="24"/>
              </w:rPr>
              <w:t>опознавать, для чего применяются и используются экологические знаки;</w:t>
            </w:r>
          </w:p>
          <w:p w:rsidR="00691EB5" w:rsidRPr="0087463B" w:rsidRDefault="00691EB5" w:rsidP="00691EB5">
            <w:pPr>
              <w:pStyle w:val="a"/>
              <w:spacing w:line="240" w:lineRule="auto"/>
              <w:rPr>
                <w:sz w:val="24"/>
                <w:szCs w:val="24"/>
              </w:rPr>
            </w:pPr>
            <w:r w:rsidRPr="0087463B">
              <w:rPr>
                <w:sz w:val="24"/>
                <w:szCs w:val="24"/>
              </w:rPr>
              <w:t>пользоваться официальными источниками для получения информации об экологической безопасности и охране окружающей среды;</w:t>
            </w:r>
          </w:p>
          <w:p w:rsidR="00691EB5" w:rsidRPr="0087463B" w:rsidRDefault="00691EB5" w:rsidP="00691EB5">
            <w:pPr>
              <w:pStyle w:val="a"/>
              <w:spacing w:line="240" w:lineRule="auto"/>
              <w:rPr>
                <w:sz w:val="24"/>
                <w:szCs w:val="24"/>
              </w:rPr>
            </w:pPr>
            <w:r w:rsidRPr="0087463B">
              <w:rPr>
                <w:sz w:val="24"/>
                <w:szCs w:val="24"/>
              </w:rPr>
              <w:t>прогнозировать и оценивать свои действия в области охраны окружающей среды;</w:t>
            </w:r>
          </w:p>
          <w:p w:rsidR="00691EB5" w:rsidRPr="0087463B" w:rsidRDefault="00691EB5" w:rsidP="00691EB5">
            <w:pPr>
              <w:pStyle w:val="a"/>
              <w:spacing w:line="240" w:lineRule="auto"/>
              <w:rPr>
                <w:sz w:val="24"/>
                <w:szCs w:val="24"/>
              </w:rPr>
            </w:pPr>
            <w:r w:rsidRPr="0087463B">
              <w:rPr>
                <w:sz w:val="24"/>
                <w:szCs w:val="24"/>
              </w:rPr>
              <w:t>составлять модель личного безопасного поведения в повседневной жизнедеятельности и при ухудшении экологической обстановки;</w:t>
            </w:r>
          </w:p>
          <w:p w:rsidR="00691EB5" w:rsidRPr="0087463B" w:rsidRDefault="00691EB5" w:rsidP="00691EB5">
            <w:pPr>
              <w:pStyle w:val="a"/>
              <w:spacing w:line="240" w:lineRule="auto"/>
              <w:rPr>
                <w:sz w:val="24"/>
                <w:szCs w:val="24"/>
              </w:rPr>
            </w:pPr>
            <w:r w:rsidRPr="0087463B">
              <w:rPr>
                <w:sz w:val="24"/>
                <w:szCs w:val="24"/>
              </w:rPr>
              <w:t>распознавать явные и скрытые опасности в современных молодежных хобби;</w:t>
            </w:r>
          </w:p>
          <w:p w:rsidR="00691EB5" w:rsidRPr="0087463B" w:rsidRDefault="00691EB5" w:rsidP="00691EB5">
            <w:pPr>
              <w:pStyle w:val="a"/>
              <w:spacing w:line="240" w:lineRule="auto"/>
              <w:rPr>
                <w:sz w:val="24"/>
                <w:szCs w:val="24"/>
              </w:rPr>
            </w:pPr>
            <w:r w:rsidRPr="0087463B">
              <w:rPr>
                <w:sz w:val="24"/>
                <w:szCs w:val="24"/>
              </w:rPr>
              <w:t>соблюдать правила безопасности в увлечениях, не противоречащих законодательству РФ;</w:t>
            </w:r>
          </w:p>
          <w:p w:rsidR="00691EB5" w:rsidRPr="0087463B" w:rsidRDefault="00691EB5" w:rsidP="00691EB5">
            <w:pPr>
              <w:pStyle w:val="a"/>
              <w:spacing w:line="240" w:lineRule="auto"/>
              <w:rPr>
                <w:sz w:val="24"/>
                <w:szCs w:val="24"/>
              </w:rPr>
            </w:pPr>
            <w:r w:rsidRPr="0087463B">
              <w:rPr>
                <w:sz w:val="24"/>
                <w:szCs w:val="24"/>
              </w:rPr>
              <w:t>использовать нормативные правовые акты для определения ответственности за противоправные действия и асоциальное п</w:t>
            </w:r>
            <w:r>
              <w:rPr>
                <w:sz w:val="24"/>
                <w:szCs w:val="24"/>
              </w:rPr>
              <w:t>оведение во время занятий хобби.</w:t>
            </w:r>
          </w:p>
          <w:p w:rsidR="00F92C1E" w:rsidRPr="00E525EB" w:rsidRDefault="00F92C1E" w:rsidP="00691EB5">
            <w:pPr>
              <w:pStyle w:val="a"/>
              <w:numPr>
                <w:ilvl w:val="0"/>
                <w:numId w:val="0"/>
              </w:numPr>
              <w:spacing w:line="240" w:lineRule="auto"/>
              <w:ind w:left="284"/>
            </w:pPr>
          </w:p>
        </w:tc>
        <w:tc>
          <w:tcPr>
            <w:tcW w:w="2365" w:type="pct"/>
            <w:gridSpan w:val="2"/>
          </w:tcPr>
          <w:p w:rsidR="00691EB5" w:rsidRPr="00691EB5" w:rsidRDefault="00691EB5" w:rsidP="00691EB5">
            <w:pPr>
              <w:suppressAutoHyphens/>
              <w:spacing w:line="240" w:lineRule="auto"/>
              <w:ind w:firstLine="284"/>
              <w:rPr>
                <w:rFonts w:ascii="Times New Roman" w:eastAsia="Calibri" w:hAnsi="Times New Roman" w:cs="Times New Roman"/>
                <w:i/>
                <w:color w:val="auto"/>
                <w:u w:color="000000"/>
                <w:bdr w:val="nil"/>
                <w:lang w:bidi="ar-SA"/>
              </w:rPr>
            </w:pPr>
            <w:r>
              <w:rPr>
                <w:rFonts w:ascii="Times New Roman" w:eastAsia="Calibri" w:hAnsi="Times New Roman" w:cs="Times New Roman"/>
                <w:i/>
                <w:color w:val="auto"/>
                <w:u w:color="000000"/>
                <w:bdr w:val="nil"/>
                <w:lang w:bidi="ar-SA"/>
              </w:rPr>
              <w:lastRenderedPageBreak/>
              <w:t xml:space="preserve">- </w:t>
            </w:r>
            <w:r w:rsidRPr="00691EB5">
              <w:rPr>
                <w:rFonts w:ascii="Times New Roman" w:eastAsia="Calibri" w:hAnsi="Times New Roman" w:cs="Times New Roman"/>
                <w:i/>
                <w:color w:val="auto"/>
                <w:u w:color="000000"/>
                <w:bdr w:val="nil"/>
                <w:lang w:bidi="ar-SA"/>
              </w:rPr>
              <w:t>Объяснять, как экологическая безопасность связана с национальной</w:t>
            </w:r>
            <w:r>
              <w:rPr>
                <w:rFonts w:ascii="Times New Roman" w:eastAsia="Calibri" w:hAnsi="Times New Roman" w:cs="Times New Roman"/>
                <w:i/>
                <w:color w:val="auto"/>
                <w:u w:color="000000"/>
                <w:bdr w:val="nil"/>
                <w:lang w:bidi="ar-SA"/>
              </w:rPr>
              <w:t xml:space="preserve"> безопасностью и влияет на нее.</w:t>
            </w:r>
          </w:p>
          <w:p w:rsidR="003F5528" w:rsidRPr="00691EB5" w:rsidRDefault="003F5528" w:rsidP="00E525EB">
            <w:pPr>
              <w:pStyle w:val="c14"/>
              <w:spacing w:before="0" w:beforeAutospacing="0" w:after="0" w:afterAutospacing="0"/>
              <w:ind w:left="284"/>
              <w:jc w:val="both"/>
              <w:rPr>
                <w:i/>
                <w:color w:val="000000"/>
              </w:rPr>
            </w:pPr>
          </w:p>
        </w:tc>
      </w:tr>
      <w:tr w:rsidR="00E525EB" w:rsidRPr="007D2E99" w:rsidTr="0011384E">
        <w:trPr>
          <w:trHeight w:val="397"/>
        </w:trPr>
        <w:tc>
          <w:tcPr>
            <w:tcW w:w="5000" w:type="pct"/>
            <w:gridSpan w:val="3"/>
          </w:tcPr>
          <w:p w:rsidR="00E525EB" w:rsidRPr="00E525EB" w:rsidRDefault="00E525EB" w:rsidP="00E525EB">
            <w:pPr>
              <w:pStyle w:val="c14"/>
              <w:spacing w:before="0" w:beforeAutospacing="0" w:after="0" w:afterAutospacing="0"/>
              <w:jc w:val="center"/>
              <w:rPr>
                <w:i/>
                <w:color w:val="000000"/>
              </w:rPr>
            </w:pPr>
            <w:r w:rsidRPr="00E525EB">
              <w:rPr>
                <w:rFonts w:eastAsia="Calibri"/>
                <w:i/>
                <w:lang w:eastAsia="en-US"/>
              </w:rPr>
              <w:lastRenderedPageBreak/>
              <w:t>Защита населения Российской Федерации от чрезвычайных ситуаций природного и техногенного характера</w:t>
            </w:r>
          </w:p>
        </w:tc>
      </w:tr>
      <w:tr w:rsidR="00E82D78" w:rsidRPr="007D2E99" w:rsidTr="0011384E">
        <w:trPr>
          <w:trHeight w:val="397"/>
        </w:trPr>
        <w:tc>
          <w:tcPr>
            <w:tcW w:w="2635" w:type="pct"/>
          </w:tcPr>
          <w:p w:rsidR="00691EB5" w:rsidRPr="0087463B" w:rsidRDefault="00691EB5" w:rsidP="00691EB5">
            <w:pPr>
              <w:pStyle w:val="a"/>
              <w:spacing w:line="240" w:lineRule="auto"/>
              <w:rPr>
                <w:sz w:val="24"/>
                <w:szCs w:val="24"/>
              </w:rPr>
            </w:pPr>
            <w:r w:rsidRPr="0087463B">
              <w:rPr>
                <w:sz w:val="24"/>
                <w:szCs w:val="24"/>
              </w:rPr>
              <w:t>Комментировать назначение основных нормативных правовых актов в области защиты населения и территорий от опасных и чрезвычайных ситуаций;</w:t>
            </w:r>
          </w:p>
          <w:p w:rsidR="00691EB5" w:rsidRPr="0087463B" w:rsidRDefault="00691EB5" w:rsidP="00691EB5">
            <w:pPr>
              <w:pStyle w:val="a"/>
              <w:spacing w:line="240" w:lineRule="auto"/>
              <w:rPr>
                <w:sz w:val="24"/>
                <w:szCs w:val="24"/>
              </w:rPr>
            </w:pPr>
            <w:r w:rsidRPr="0087463B">
              <w:rPr>
                <w:sz w:val="24"/>
                <w:szCs w:val="24"/>
              </w:rPr>
              <w:t>использовать основные нормативные правовые акты в области защиты населения и территорий от опасных и чрезвычайных ситуаций для изучения и реализации своих прав и определения ответственности; оперировать основными понятиями в области защиты населения и территорий от опасных и чрезвычайных ситуаций;</w:t>
            </w:r>
          </w:p>
          <w:p w:rsidR="00691EB5" w:rsidRPr="0087463B" w:rsidRDefault="00691EB5" w:rsidP="00691EB5">
            <w:pPr>
              <w:pStyle w:val="a"/>
              <w:spacing w:line="240" w:lineRule="auto"/>
              <w:rPr>
                <w:sz w:val="24"/>
                <w:szCs w:val="24"/>
              </w:rPr>
            </w:pPr>
            <w:r w:rsidRPr="0087463B">
              <w:rPr>
                <w:sz w:val="24"/>
                <w:szCs w:val="24"/>
              </w:rPr>
              <w:t>раскрывать составляющие государственной системы, направленной на защиту населения от опасных и чрезвычайных ситуаций;</w:t>
            </w:r>
          </w:p>
          <w:p w:rsidR="00691EB5" w:rsidRPr="0087463B" w:rsidRDefault="00691EB5" w:rsidP="00691EB5">
            <w:pPr>
              <w:pStyle w:val="a"/>
              <w:spacing w:line="240" w:lineRule="auto"/>
              <w:rPr>
                <w:sz w:val="24"/>
                <w:szCs w:val="24"/>
              </w:rPr>
            </w:pPr>
            <w:r w:rsidRPr="0087463B">
              <w:rPr>
                <w:sz w:val="24"/>
                <w:szCs w:val="24"/>
              </w:rPr>
              <w:t xml:space="preserve">приводить примеры основных направлений деятельности государственных служб по защите населения и территорий от опасных и чрезвычайных ситуаций: прогноз, мониторинг, оповещение, защита, эвакуация, </w:t>
            </w:r>
            <w:r w:rsidRPr="0087463B">
              <w:rPr>
                <w:sz w:val="24"/>
                <w:szCs w:val="24"/>
              </w:rPr>
              <w:lastRenderedPageBreak/>
              <w:t>аварийно-спасательные работы, обучение населения;</w:t>
            </w:r>
          </w:p>
          <w:p w:rsidR="00691EB5" w:rsidRPr="0087463B" w:rsidRDefault="00691EB5" w:rsidP="00691EB5">
            <w:pPr>
              <w:pStyle w:val="a"/>
              <w:spacing w:line="240" w:lineRule="auto"/>
              <w:rPr>
                <w:sz w:val="24"/>
                <w:szCs w:val="24"/>
              </w:rPr>
            </w:pPr>
            <w:r w:rsidRPr="0087463B">
              <w:rPr>
                <w:sz w:val="24"/>
                <w:szCs w:val="24"/>
              </w:rPr>
              <w:t>приводить примеры потенциальных опасностей природного, техногенного и социального характера, характерных для региона проживания, и опасностей и чрезвычайных ситуаций, возникающих при ведении военных действий или вследствие этих действий;</w:t>
            </w:r>
          </w:p>
          <w:p w:rsidR="00691EB5" w:rsidRPr="0087463B" w:rsidRDefault="00691EB5" w:rsidP="00691EB5">
            <w:pPr>
              <w:pStyle w:val="a"/>
              <w:spacing w:line="240" w:lineRule="auto"/>
              <w:rPr>
                <w:sz w:val="24"/>
                <w:szCs w:val="24"/>
              </w:rPr>
            </w:pPr>
            <w:r w:rsidRPr="0087463B">
              <w:rPr>
                <w:sz w:val="24"/>
                <w:szCs w:val="24"/>
              </w:rPr>
              <w:t>объяснять причины их возникновения, характеристики, поражающие факторы, особенности и последствия;</w:t>
            </w:r>
          </w:p>
          <w:p w:rsidR="00691EB5" w:rsidRPr="0087463B" w:rsidRDefault="00691EB5" w:rsidP="00691EB5">
            <w:pPr>
              <w:pStyle w:val="a"/>
              <w:spacing w:line="240" w:lineRule="auto"/>
              <w:rPr>
                <w:sz w:val="24"/>
                <w:szCs w:val="24"/>
              </w:rPr>
            </w:pPr>
            <w:r w:rsidRPr="0087463B">
              <w:rPr>
                <w:sz w:val="24"/>
                <w:szCs w:val="24"/>
              </w:rPr>
              <w:t>использовать средства индивидуальной, коллективной защиты и приборы индивидуального дозиметрического контроля;</w:t>
            </w:r>
          </w:p>
          <w:p w:rsidR="00691EB5" w:rsidRPr="0087463B" w:rsidRDefault="00691EB5" w:rsidP="00691EB5">
            <w:pPr>
              <w:pStyle w:val="a"/>
              <w:spacing w:line="240" w:lineRule="auto"/>
              <w:rPr>
                <w:sz w:val="24"/>
                <w:szCs w:val="24"/>
              </w:rPr>
            </w:pPr>
            <w:r w:rsidRPr="0087463B">
              <w:rPr>
                <w:sz w:val="24"/>
                <w:szCs w:val="24"/>
              </w:rPr>
              <w:t xml:space="preserve">действовать согласно обозначению на знаках безопасности и плане эвакуации; </w:t>
            </w:r>
          </w:p>
          <w:p w:rsidR="00691EB5" w:rsidRPr="0087463B" w:rsidRDefault="00691EB5" w:rsidP="00691EB5">
            <w:pPr>
              <w:pStyle w:val="a"/>
              <w:spacing w:line="240" w:lineRule="auto"/>
              <w:rPr>
                <w:sz w:val="24"/>
                <w:szCs w:val="24"/>
              </w:rPr>
            </w:pPr>
            <w:r w:rsidRPr="0087463B">
              <w:rPr>
                <w:sz w:val="24"/>
                <w:szCs w:val="24"/>
              </w:rPr>
              <w:t>вызывать в случае необходимости службы экстренной помощи;</w:t>
            </w:r>
          </w:p>
          <w:p w:rsidR="00691EB5" w:rsidRPr="0087463B" w:rsidRDefault="00691EB5" w:rsidP="00691EB5">
            <w:pPr>
              <w:pStyle w:val="a"/>
              <w:spacing w:line="240" w:lineRule="auto"/>
              <w:rPr>
                <w:sz w:val="24"/>
                <w:szCs w:val="24"/>
              </w:rPr>
            </w:pPr>
            <w:r w:rsidRPr="0087463B">
              <w:rPr>
                <w:sz w:val="24"/>
                <w:szCs w:val="24"/>
              </w:rPr>
              <w:t>прогнозировать и оценивать свои действия в области обеспечения личной безопасности в опасных и чрезвычайных ситуациях мирного и военного времени;</w:t>
            </w:r>
          </w:p>
          <w:p w:rsidR="00691EB5" w:rsidRPr="0087463B" w:rsidRDefault="00691EB5" w:rsidP="00691EB5">
            <w:pPr>
              <w:pStyle w:val="a"/>
              <w:spacing w:line="240" w:lineRule="auto"/>
              <w:rPr>
                <w:sz w:val="24"/>
                <w:szCs w:val="24"/>
              </w:rPr>
            </w:pPr>
            <w:r w:rsidRPr="0087463B">
              <w:rPr>
                <w:sz w:val="24"/>
                <w:szCs w:val="24"/>
              </w:rPr>
              <w:t>пользоваться официальными источниками для получения информации о защите населения от опасных и чрезвычайных ситуаций в мирное и военное время;</w:t>
            </w:r>
          </w:p>
          <w:p w:rsidR="00E82D78" w:rsidRPr="003001B1" w:rsidRDefault="00691EB5" w:rsidP="003001B1">
            <w:pPr>
              <w:pStyle w:val="a"/>
              <w:spacing w:line="240" w:lineRule="auto"/>
              <w:rPr>
                <w:sz w:val="24"/>
                <w:szCs w:val="24"/>
              </w:rPr>
            </w:pPr>
            <w:r w:rsidRPr="0087463B">
              <w:rPr>
                <w:sz w:val="24"/>
                <w:szCs w:val="24"/>
              </w:rPr>
              <w:t>составлять модель личного безопасного поведения в условиях опасных и чрезвычайных ситуаций мирного и военного времени.</w:t>
            </w:r>
          </w:p>
        </w:tc>
        <w:tc>
          <w:tcPr>
            <w:tcW w:w="2365" w:type="pct"/>
            <w:gridSpan w:val="2"/>
          </w:tcPr>
          <w:p w:rsidR="00E82D78" w:rsidRPr="00152846" w:rsidRDefault="00152846" w:rsidP="00152846">
            <w:pPr>
              <w:pStyle w:val="a"/>
              <w:spacing w:line="240" w:lineRule="auto"/>
              <w:rPr>
                <w:i/>
                <w:sz w:val="24"/>
                <w:szCs w:val="24"/>
              </w:rPr>
            </w:pPr>
            <w:r w:rsidRPr="0087463B">
              <w:rPr>
                <w:i/>
                <w:sz w:val="24"/>
                <w:szCs w:val="24"/>
              </w:rPr>
              <w:lastRenderedPageBreak/>
              <w:t xml:space="preserve">Устанавливать и использовать мобильные приложения служб, обеспечивающих защиту населения от опасных и чрезвычайных ситуаций, для </w:t>
            </w:r>
            <w:r>
              <w:rPr>
                <w:i/>
                <w:sz w:val="24"/>
                <w:szCs w:val="24"/>
              </w:rPr>
              <w:t>обеспечения личной безопасности.</w:t>
            </w:r>
          </w:p>
        </w:tc>
      </w:tr>
      <w:tr w:rsidR="00E525EB" w:rsidRPr="007D2E99" w:rsidTr="0011384E">
        <w:trPr>
          <w:trHeight w:val="397"/>
        </w:trPr>
        <w:tc>
          <w:tcPr>
            <w:tcW w:w="5000" w:type="pct"/>
            <w:gridSpan w:val="3"/>
          </w:tcPr>
          <w:p w:rsidR="00E525EB" w:rsidRPr="00E525EB" w:rsidRDefault="00E525EB" w:rsidP="00E525EB">
            <w:pPr>
              <w:pStyle w:val="c14"/>
              <w:spacing w:before="0" w:beforeAutospacing="0" w:after="0" w:afterAutospacing="0"/>
              <w:ind w:left="284"/>
              <w:rPr>
                <w:i/>
                <w:color w:val="000000"/>
              </w:rPr>
            </w:pPr>
            <w:r w:rsidRPr="00E525EB">
              <w:rPr>
                <w:rFonts w:eastAsia="Calibri"/>
                <w:i/>
                <w:lang w:eastAsia="en-US"/>
              </w:rPr>
              <w:lastRenderedPageBreak/>
              <w:t>Основы противодействия терроризму и экстремизму в Российской Федерации</w:t>
            </w:r>
          </w:p>
        </w:tc>
      </w:tr>
      <w:tr w:rsidR="00E82D78" w:rsidRPr="007D2E99" w:rsidTr="0011384E">
        <w:trPr>
          <w:trHeight w:val="397"/>
        </w:trPr>
        <w:tc>
          <w:tcPr>
            <w:tcW w:w="2635" w:type="pct"/>
          </w:tcPr>
          <w:p w:rsidR="00691EB5" w:rsidRPr="0087463B" w:rsidRDefault="00691EB5" w:rsidP="00D71FFD">
            <w:pPr>
              <w:pStyle w:val="a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</w:rPr>
            </w:pPr>
            <w:r w:rsidRPr="0087463B">
              <w:rPr>
                <w:sz w:val="24"/>
                <w:szCs w:val="24"/>
              </w:rPr>
              <w:t>Характеризовать особенности экстремизма, терроризма и наркотизма в Российской Федерации;</w:t>
            </w:r>
          </w:p>
          <w:p w:rsidR="00691EB5" w:rsidRPr="0087463B" w:rsidRDefault="00691EB5" w:rsidP="00D71FFD">
            <w:pPr>
              <w:pStyle w:val="a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</w:rPr>
            </w:pPr>
            <w:r w:rsidRPr="0087463B">
              <w:rPr>
                <w:sz w:val="24"/>
                <w:szCs w:val="24"/>
              </w:rPr>
              <w:t>объяснять взаимосвязь экстремизма, терроризма и наркотизма;</w:t>
            </w:r>
          </w:p>
          <w:p w:rsidR="00691EB5" w:rsidRPr="0087463B" w:rsidRDefault="00691EB5" w:rsidP="00D71FFD">
            <w:pPr>
              <w:pStyle w:val="a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</w:rPr>
            </w:pPr>
            <w:r w:rsidRPr="0087463B">
              <w:rPr>
                <w:sz w:val="24"/>
                <w:szCs w:val="24"/>
              </w:rPr>
              <w:t>оперировать основными понятиями в области противодействия экстремизму, терроризму и наркотизму в Российской Федерации;</w:t>
            </w:r>
          </w:p>
          <w:p w:rsidR="00691EB5" w:rsidRPr="0087463B" w:rsidRDefault="00691EB5" w:rsidP="00D71FFD">
            <w:pPr>
              <w:pStyle w:val="a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</w:rPr>
            </w:pPr>
            <w:r w:rsidRPr="0087463B">
              <w:rPr>
                <w:sz w:val="24"/>
                <w:szCs w:val="24"/>
              </w:rPr>
              <w:t>раскрывать предназначение общегосударственной системы противодействия экстремизму, терроризму и наркотизму;</w:t>
            </w:r>
          </w:p>
          <w:p w:rsidR="00691EB5" w:rsidRPr="0087463B" w:rsidRDefault="00691EB5" w:rsidP="00D71FFD">
            <w:pPr>
              <w:pStyle w:val="a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</w:rPr>
            </w:pPr>
            <w:r w:rsidRPr="0087463B">
              <w:rPr>
                <w:sz w:val="24"/>
                <w:szCs w:val="24"/>
              </w:rPr>
              <w:t>объяснять основные принципы и направления противодействия экстремистской, террористической деятельности и наркотизму;</w:t>
            </w:r>
          </w:p>
          <w:p w:rsidR="00691EB5" w:rsidRPr="0087463B" w:rsidRDefault="00691EB5" w:rsidP="00D71FFD">
            <w:pPr>
              <w:pStyle w:val="a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</w:rPr>
            </w:pPr>
            <w:r w:rsidRPr="0087463B">
              <w:rPr>
                <w:sz w:val="24"/>
                <w:szCs w:val="24"/>
              </w:rPr>
              <w:t xml:space="preserve">комментировать назначение основных нормативных правовых актов, составляющих правовую основу </w:t>
            </w:r>
            <w:r w:rsidRPr="0087463B">
              <w:rPr>
                <w:sz w:val="24"/>
                <w:szCs w:val="24"/>
              </w:rPr>
              <w:lastRenderedPageBreak/>
              <w:t>противодействия экстремизму, терроризму и наркотизму в Российской Федерации;</w:t>
            </w:r>
          </w:p>
          <w:p w:rsidR="00691EB5" w:rsidRPr="0087463B" w:rsidRDefault="00691EB5" w:rsidP="00D71FFD">
            <w:pPr>
              <w:pStyle w:val="a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</w:rPr>
            </w:pPr>
            <w:r w:rsidRPr="0087463B">
              <w:rPr>
                <w:sz w:val="24"/>
                <w:szCs w:val="24"/>
              </w:rPr>
              <w:t>описывать органы исполнительной власти, осуществляющие противодействие экстремизму, терроризму и наркотизму в Российской Федерации;</w:t>
            </w:r>
          </w:p>
          <w:p w:rsidR="00691EB5" w:rsidRPr="0087463B" w:rsidRDefault="00691EB5" w:rsidP="00D71FFD">
            <w:pPr>
              <w:pStyle w:val="a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</w:rPr>
            </w:pPr>
            <w:r w:rsidRPr="0087463B">
              <w:rPr>
                <w:sz w:val="24"/>
                <w:szCs w:val="24"/>
              </w:rPr>
              <w:t>пользоваться официальными сайтами и изданиями органов исполнительной власти, осуществляющих противодействие экстремизму, терроризму и наркотизму в Российской Федерации, для обеспечения личной безопасности;</w:t>
            </w:r>
          </w:p>
          <w:p w:rsidR="00691EB5" w:rsidRPr="0087463B" w:rsidRDefault="00691EB5" w:rsidP="00D71FFD">
            <w:pPr>
              <w:pStyle w:val="a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</w:rPr>
            </w:pPr>
            <w:r w:rsidRPr="0087463B">
              <w:rPr>
                <w:sz w:val="24"/>
                <w:szCs w:val="24"/>
              </w:rPr>
              <w:t xml:space="preserve">использовать основные нормативные правовые акты в области противодействия экстремизму, терроризму и наркотизму в Российской Федерации для изучения и реализации своих прав, определения ответственности; </w:t>
            </w:r>
          </w:p>
          <w:p w:rsidR="00691EB5" w:rsidRPr="0087463B" w:rsidRDefault="00691EB5" w:rsidP="00D71FFD">
            <w:pPr>
              <w:pStyle w:val="a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</w:rPr>
            </w:pPr>
            <w:r w:rsidRPr="0087463B">
              <w:rPr>
                <w:sz w:val="24"/>
                <w:szCs w:val="24"/>
              </w:rPr>
              <w:t>распознавать признаки вовлечения в экстремистскую и террористическую деятельность;</w:t>
            </w:r>
          </w:p>
          <w:p w:rsidR="00691EB5" w:rsidRPr="0087463B" w:rsidRDefault="00691EB5" w:rsidP="00D71FFD">
            <w:pPr>
              <w:pStyle w:val="a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</w:rPr>
            </w:pPr>
            <w:r w:rsidRPr="0087463B">
              <w:rPr>
                <w:sz w:val="24"/>
                <w:szCs w:val="24"/>
              </w:rPr>
              <w:t>распознавать симптомы употребления наркотических средств;</w:t>
            </w:r>
          </w:p>
          <w:p w:rsidR="00691EB5" w:rsidRPr="0087463B" w:rsidRDefault="00691EB5" w:rsidP="00D71FFD">
            <w:pPr>
              <w:pStyle w:val="a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</w:rPr>
            </w:pPr>
            <w:r w:rsidRPr="0087463B">
              <w:rPr>
                <w:sz w:val="24"/>
                <w:szCs w:val="24"/>
              </w:rPr>
              <w:t>описывать способы противодействия вовлечению в экстремистскую и террористическую деятельность, распространению и употреблению наркотических средств;</w:t>
            </w:r>
          </w:p>
          <w:p w:rsidR="00691EB5" w:rsidRPr="0087463B" w:rsidRDefault="00691EB5" w:rsidP="00D71FFD">
            <w:pPr>
              <w:pStyle w:val="a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</w:rPr>
            </w:pPr>
            <w:r w:rsidRPr="0087463B">
              <w:rPr>
                <w:sz w:val="24"/>
                <w:szCs w:val="24"/>
              </w:rPr>
              <w:t>использовать официальные сайты ФСБ России, Министерства юстиции Российской Федерации для ознакомления с перечнем организаций, запрещенных в Российской Федерации в связи с экстремистской и террористической деятельностью;</w:t>
            </w:r>
          </w:p>
          <w:p w:rsidR="00691EB5" w:rsidRPr="0087463B" w:rsidRDefault="00691EB5" w:rsidP="00D71FFD">
            <w:pPr>
              <w:pStyle w:val="a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</w:rPr>
            </w:pPr>
            <w:r w:rsidRPr="0087463B">
              <w:rPr>
                <w:sz w:val="24"/>
                <w:szCs w:val="24"/>
              </w:rPr>
              <w:t>описывать действия граждан при установлении уровней террористической опасности;</w:t>
            </w:r>
          </w:p>
          <w:p w:rsidR="00691EB5" w:rsidRPr="0087463B" w:rsidRDefault="00691EB5" w:rsidP="00D71FFD">
            <w:pPr>
              <w:pStyle w:val="a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</w:rPr>
            </w:pPr>
            <w:r w:rsidRPr="0087463B">
              <w:rPr>
                <w:sz w:val="24"/>
                <w:szCs w:val="24"/>
              </w:rPr>
              <w:t>описывать правила и рекомендации в случае проведения террористической акции;</w:t>
            </w:r>
          </w:p>
          <w:p w:rsidR="00E82D78" w:rsidRPr="00691EB5" w:rsidRDefault="00691EB5" w:rsidP="00D71FFD">
            <w:pPr>
              <w:pStyle w:val="a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</w:rPr>
            </w:pPr>
            <w:r w:rsidRPr="0087463B">
              <w:rPr>
                <w:sz w:val="24"/>
                <w:szCs w:val="24"/>
              </w:rPr>
              <w:t>составлять модель личного безопасного поведения при установлении уровней террористической опасности и угрозе совершения террористической акции.</w:t>
            </w:r>
          </w:p>
        </w:tc>
        <w:tc>
          <w:tcPr>
            <w:tcW w:w="2365" w:type="pct"/>
            <w:gridSpan w:val="2"/>
          </w:tcPr>
          <w:p w:rsidR="00E82D78" w:rsidRPr="00152846" w:rsidRDefault="00152846" w:rsidP="00D71FFD">
            <w:pPr>
              <w:pStyle w:val="c14"/>
              <w:numPr>
                <w:ilvl w:val="0"/>
                <w:numId w:val="3"/>
              </w:numPr>
              <w:spacing w:before="0" w:beforeAutospacing="0" w:after="0" w:afterAutospacing="0"/>
              <w:ind w:left="0" w:firstLine="284"/>
              <w:jc w:val="both"/>
              <w:rPr>
                <w:i/>
                <w:color w:val="000000"/>
              </w:rPr>
            </w:pPr>
            <w:r w:rsidRPr="00152846">
              <w:rPr>
                <w:i/>
              </w:rPr>
              <w:lastRenderedPageBreak/>
              <w:t>действовать при угрозе возникновения террористического акта, соблюдая правила личной безопасности.</w:t>
            </w:r>
          </w:p>
        </w:tc>
      </w:tr>
      <w:tr w:rsidR="00E525EB" w:rsidRPr="007D2E99" w:rsidTr="0011384E">
        <w:trPr>
          <w:trHeight w:val="397"/>
        </w:trPr>
        <w:tc>
          <w:tcPr>
            <w:tcW w:w="5000" w:type="pct"/>
            <w:gridSpan w:val="3"/>
          </w:tcPr>
          <w:p w:rsidR="00E525EB" w:rsidRPr="00E525EB" w:rsidRDefault="00E525EB" w:rsidP="00E525EB">
            <w:pPr>
              <w:pStyle w:val="c14"/>
              <w:spacing w:before="0" w:beforeAutospacing="0" w:after="0" w:afterAutospacing="0"/>
              <w:ind w:left="284"/>
              <w:jc w:val="center"/>
              <w:rPr>
                <w:i/>
                <w:color w:val="000000"/>
              </w:rPr>
            </w:pPr>
            <w:r w:rsidRPr="00E525EB">
              <w:rPr>
                <w:rFonts w:eastAsia="Calibri"/>
                <w:i/>
                <w:lang w:eastAsia="en-US"/>
              </w:rPr>
              <w:lastRenderedPageBreak/>
              <w:t>Основы здорового образа жизни</w:t>
            </w:r>
          </w:p>
        </w:tc>
      </w:tr>
      <w:tr w:rsidR="00E82D78" w:rsidRPr="007D2E99" w:rsidTr="0011384E">
        <w:trPr>
          <w:trHeight w:val="397"/>
        </w:trPr>
        <w:tc>
          <w:tcPr>
            <w:tcW w:w="2635" w:type="pct"/>
          </w:tcPr>
          <w:p w:rsidR="00691EB5" w:rsidRPr="0087463B" w:rsidRDefault="00691EB5" w:rsidP="00691EB5">
            <w:pPr>
              <w:pStyle w:val="a"/>
              <w:spacing w:line="240" w:lineRule="auto"/>
              <w:rPr>
                <w:sz w:val="24"/>
                <w:szCs w:val="24"/>
              </w:rPr>
            </w:pPr>
            <w:r w:rsidRPr="0087463B">
              <w:rPr>
                <w:sz w:val="24"/>
                <w:szCs w:val="24"/>
              </w:rPr>
              <w:t xml:space="preserve">Комментировать назначение основных </w:t>
            </w:r>
            <w:r w:rsidRPr="0087463B">
              <w:rPr>
                <w:sz w:val="24"/>
                <w:szCs w:val="24"/>
              </w:rPr>
              <w:lastRenderedPageBreak/>
              <w:t>нормативных правовых актов в области здорового образа жизни;</w:t>
            </w:r>
          </w:p>
          <w:p w:rsidR="00691EB5" w:rsidRPr="0087463B" w:rsidRDefault="00691EB5" w:rsidP="00691EB5">
            <w:pPr>
              <w:pStyle w:val="a"/>
              <w:spacing w:line="240" w:lineRule="auto"/>
              <w:rPr>
                <w:sz w:val="24"/>
                <w:szCs w:val="24"/>
              </w:rPr>
            </w:pPr>
            <w:r w:rsidRPr="0087463B">
              <w:rPr>
                <w:sz w:val="24"/>
                <w:szCs w:val="24"/>
              </w:rPr>
              <w:t>использовать основные нормативные правовые акты в области здорового образа жизни для изучения и реализации своих прав;</w:t>
            </w:r>
          </w:p>
          <w:p w:rsidR="00691EB5" w:rsidRPr="0087463B" w:rsidRDefault="00691EB5" w:rsidP="00691EB5">
            <w:pPr>
              <w:pStyle w:val="a"/>
              <w:spacing w:line="240" w:lineRule="auto"/>
              <w:rPr>
                <w:sz w:val="24"/>
                <w:szCs w:val="24"/>
              </w:rPr>
            </w:pPr>
            <w:r w:rsidRPr="0087463B">
              <w:rPr>
                <w:sz w:val="24"/>
                <w:szCs w:val="24"/>
              </w:rPr>
              <w:t>оперировать основными понятиями в области здорового образа жизни;</w:t>
            </w:r>
          </w:p>
          <w:p w:rsidR="00691EB5" w:rsidRPr="0087463B" w:rsidRDefault="00691EB5" w:rsidP="00691EB5">
            <w:pPr>
              <w:pStyle w:val="a"/>
              <w:spacing w:line="240" w:lineRule="auto"/>
              <w:rPr>
                <w:sz w:val="24"/>
                <w:szCs w:val="24"/>
              </w:rPr>
            </w:pPr>
            <w:r w:rsidRPr="0087463B">
              <w:rPr>
                <w:sz w:val="24"/>
                <w:szCs w:val="24"/>
              </w:rPr>
              <w:t>описывать факторы здорового образа жизни;</w:t>
            </w:r>
          </w:p>
          <w:p w:rsidR="00691EB5" w:rsidRPr="0087463B" w:rsidRDefault="00691EB5" w:rsidP="00691EB5">
            <w:pPr>
              <w:pStyle w:val="a"/>
              <w:spacing w:line="240" w:lineRule="auto"/>
              <w:rPr>
                <w:sz w:val="24"/>
                <w:szCs w:val="24"/>
              </w:rPr>
            </w:pPr>
            <w:r w:rsidRPr="0087463B">
              <w:rPr>
                <w:sz w:val="24"/>
                <w:szCs w:val="24"/>
              </w:rPr>
              <w:t>объяснять преимущества здорового образа жизни;</w:t>
            </w:r>
          </w:p>
          <w:p w:rsidR="00691EB5" w:rsidRPr="0087463B" w:rsidRDefault="00691EB5" w:rsidP="00691EB5">
            <w:pPr>
              <w:pStyle w:val="a"/>
              <w:spacing w:line="240" w:lineRule="auto"/>
              <w:rPr>
                <w:sz w:val="24"/>
                <w:szCs w:val="24"/>
              </w:rPr>
            </w:pPr>
            <w:r w:rsidRPr="0087463B">
              <w:rPr>
                <w:sz w:val="24"/>
                <w:szCs w:val="24"/>
              </w:rPr>
              <w:t>объяснять значение здорового образа жизни для благополучия общества и государства;</w:t>
            </w:r>
          </w:p>
          <w:p w:rsidR="00691EB5" w:rsidRPr="0087463B" w:rsidRDefault="00691EB5" w:rsidP="00691EB5">
            <w:pPr>
              <w:pStyle w:val="a"/>
              <w:spacing w:line="240" w:lineRule="auto"/>
              <w:rPr>
                <w:sz w:val="24"/>
                <w:szCs w:val="24"/>
              </w:rPr>
            </w:pPr>
            <w:r w:rsidRPr="0087463B">
              <w:rPr>
                <w:sz w:val="24"/>
                <w:szCs w:val="24"/>
              </w:rPr>
              <w:t xml:space="preserve">описывать основные факторы и привычки, пагубно влияющие на здоровье человека; </w:t>
            </w:r>
          </w:p>
          <w:p w:rsidR="00691EB5" w:rsidRPr="0087463B" w:rsidRDefault="00691EB5" w:rsidP="00691EB5">
            <w:pPr>
              <w:pStyle w:val="a"/>
              <w:spacing w:line="240" w:lineRule="auto"/>
              <w:rPr>
                <w:sz w:val="24"/>
                <w:szCs w:val="24"/>
              </w:rPr>
            </w:pPr>
            <w:r w:rsidRPr="0087463B">
              <w:rPr>
                <w:sz w:val="24"/>
                <w:szCs w:val="24"/>
              </w:rPr>
              <w:t>раскрывать сущность репродуктивного здоровья;</w:t>
            </w:r>
          </w:p>
          <w:p w:rsidR="00691EB5" w:rsidRPr="0087463B" w:rsidRDefault="00691EB5" w:rsidP="00691EB5">
            <w:pPr>
              <w:pStyle w:val="a"/>
              <w:spacing w:line="240" w:lineRule="auto"/>
              <w:rPr>
                <w:sz w:val="24"/>
                <w:szCs w:val="24"/>
              </w:rPr>
            </w:pPr>
            <w:r w:rsidRPr="0087463B">
              <w:rPr>
                <w:sz w:val="24"/>
                <w:szCs w:val="24"/>
              </w:rPr>
              <w:t>распознавать факторы, положительно и отрицательно влияющие на репродуктивное здоровье;</w:t>
            </w:r>
          </w:p>
          <w:p w:rsidR="00E82D78" w:rsidRPr="00691EB5" w:rsidRDefault="00691EB5" w:rsidP="00691EB5">
            <w:pPr>
              <w:pStyle w:val="a"/>
              <w:spacing w:line="240" w:lineRule="auto"/>
              <w:rPr>
                <w:sz w:val="24"/>
                <w:szCs w:val="24"/>
              </w:rPr>
            </w:pPr>
            <w:r w:rsidRPr="0087463B">
              <w:rPr>
                <w:color w:val="000000"/>
                <w:sz w:val="24"/>
                <w:szCs w:val="24"/>
              </w:rPr>
              <w:t>пользоваться официальными источниками для получения информации  о здоровье, здоровом образе жизни, сохранении и укреплении репродуктивного здоровья</w:t>
            </w:r>
            <w:r w:rsidRPr="0087463B">
              <w:rPr>
                <w:sz w:val="24"/>
                <w:szCs w:val="24"/>
              </w:rPr>
              <w:t>.</w:t>
            </w:r>
          </w:p>
        </w:tc>
        <w:tc>
          <w:tcPr>
            <w:tcW w:w="2365" w:type="pct"/>
            <w:gridSpan w:val="2"/>
          </w:tcPr>
          <w:p w:rsidR="00E82D78" w:rsidRPr="00152846" w:rsidRDefault="00152846" w:rsidP="00D71FFD">
            <w:pPr>
              <w:pStyle w:val="c14"/>
              <w:numPr>
                <w:ilvl w:val="0"/>
                <w:numId w:val="3"/>
              </w:numPr>
              <w:spacing w:before="0" w:beforeAutospacing="0" w:after="0" w:afterAutospacing="0"/>
              <w:ind w:left="0" w:firstLine="284"/>
              <w:jc w:val="both"/>
              <w:rPr>
                <w:i/>
                <w:color w:val="000000"/>
              </w:rPr>
            </w:pPr>
            <w:r w:rsidRPr="00152846">
              <w:rPr>
                <w:i/>
              </w:rPr>
              <w:lastRenderedPageBreak/>
              <w:t xml:space="preserve">соблюдения норм здорового образа </w:t>
            </w:r>
            <w:r w:rsidRPr="00152846">
              <w:rPr>
                <w:i/>
              </w:rPr>
              <w:lastRenderedPageBreak/>
              <w:t>жизни.</w:t>
            </w:r>
          </w:p>
        </w:tc>
      </w:tr>
      <w:tr w:rsidR="00E525EB" w:rsidRPr="007D2E99" w:rsidTr="0011384E">
        <w:trPr>
          <w:trHeight w:val="397"/>
        </w:trPr>
        <w:tc>
          <w:tcPr>
            <w:tcW w:w="5000" w:type="pct"/>
            <w:gridSpan w:val="3"/>
          </w:tcPr>
          <w:p w:rsidR="00E525EB" w:rsidRPr="00E525EB" w:rsidRDefault="00E525EB" w:rsidP="00E525EB">
            <w:pPr>
              <w:pStyle w:val="c14"/>
              <w:spacing w:before="0" w:beforeAutospacing="0" w:after="0" w:afterAutospacing="0"/>
              <w:ind w:left="284"/>
              <w:jc w:val="center"/>
              <w:rPr>
                <w:i/>
                <w:color w:val="000000"/>
              </w:rPr>
            </w:pPr>
            <w:r w:rsidRPr="00E525EB">
              <w:rPr>
                <w:rFonts w:eastAsia="Calibri"/>
                <w:i/>
                <w:lang w:eastAsia="en-US"/>
              </w:rPr>
              <w:lastRenderedPageBreak/>
              <w:t>Основы обороны государства</w:t>
            </w:r>
          </w:p>
        </w:tc>
      </w:tr>
      <w:tr w:rsidR="00E82D78" w:rsidRPr="007D2E99" w:rsidTr="0011384E">
        <w:trPr>
          <w:trHeight w:val="397"/>
        </w:trPr>
        <w:tc>
          <w:tcPr>
            <w:tcW w:w="2635" w:type="pct"/>
          </w:tcPr>
          <w:p w:rsidR="00691EB5" w:rsidRPr="0087463B" w:rsidRDefault="00691EB5" w:rsidP="00691EB5">
            <w:pPr>
              <w:pStyle w:val="a"/>
              <w:spacing w:line="240" w:lineRule="auto"/>
              <w:rPr>
                <w:sz w:val="24"/>
                <w:szCs w:val="24"/>
              </w:rPr>
            </w:pPr>
            <w:r w:rsidRPr="0087463B">
              <w:rPr>
                <w:sz w:val="24"/>
                <w:szCs w:val="24"/>
              </w:rPr>
              <w:t>Комментировать назначение основных нормативных правовых актов в области обороны государства;</w:t>
            </w:r>
          </w:p>
          <w:p w:rsidR="00691EB5" w:rsidRPr="0087463B" w:rsidRDefault="00691EB5" w:rsidP="00691EB5">
            <w:pPr>
              <w:pStyle w:val="a"/>
              <w:spacing w:line="240" w:lineRule="auto"/>
              <w:rPr>
                <w:sz w:val="24"/>
                <w:szCs w:val="24"/>
              </w:rPr>
            </w:pPr>
            <w:r w:rsidRPr="0087463B">
              <w:rPr>
                <w:sz w:val="24"/>
                <w:szCs w:val="24"/>
              </w:rPr>
              <w:t>характеризовать состояние и тенденции развития современного мира и России;</w:t>
            </w:r>
          </w:p>
          <w:p w:rsidR="00691EB5" w:rsidRPr="0087463B" w:rsidRDefault="00691EB5" w:rsidP="00691EB5">
            <w:pPr>
              <w:pStyle w:val="a"/>
              <w:spacing w:line="240" w:lineRule="auto"/>
              <w:rPr>
                <w:sz w:val="24"/>
                <w:szCs w:val="24"/>
              </w:rPr>
            </w:pPr>
            <w:r w:rsidRPr="0087463B">
              <w:rPr>
                <w:sz w:val="24"/>
                <w:szCs w:val="24"/>
              </w:rPr>
              <w:t>описывать национальные интересы РФ и стратегические национальные приоритеты;</w:t>
            </w:r>
          </w:p>
          <w:p w:rsidR="00691EB5" w:rsidRPr="0087463B" w:rsidRDefault="00691EB5" w:rsidP="00691EB5">
            <w:pPr>
              <w:pStyle w:val="a"/>
              <w:spacing w:line="240" w:lineRule="auto"/>
              <w:rPr>
                <w:sz w:val="24"/>
                <w:szCs w:val="24"/>
              </w:rPr>
            </w:pPr>
            <w:r w:rsidRPr="0087463B">
              <w:rPr>
                <w:sz w:val="24"/>
                <w:szCs w:val="24"/>
              </w:rPr>
              <w:t xml:space="preserve">приводить примеры факторов и источников угроз национальной безопасности, оказывающих негативное влияние на национальные интересы России; </w:t>
            </w:r>
          </w:p>
          <w:p w:rsidR="00691EB5" w:rsidRPr="0087463B" w:rsidRDefault="00691EB5" w:rsidP="00691EB5">
            <w:pPr>
              <w:pStyle w:val="a"/>
              <w:spacing w:line="240" w:lineRule="auto"/>
              <w:rPr>
                <w:sz w:val="24"/>
                <w:szCs w:val="24"/>
              </w:rPr>
            </w:pPr>
            <w:r w:rsidRPr="0087463B">
              <w:rPr>
                <w:sz w:val="24"/>
                <w:szCs w:val="24"/>
              </w:rPr>
              <w:t xml:space="preserve">приводить примеры основных внешних и внутренних опасностей; </w:t>
            </w:r>
          </w:p>
          <w:p w:rsidR="00E82D78" w:rsidRPr="00691EB5" w:rsidRDefault="00691EB5" w:rsidP="00D71FFD">
            <w:pPr>
              <w:pStyle w:val="a"/>
              <w:spacing w:line="240" w:lineRule="auto"/>
              <w:rPr>
                <w:sz w:val="24"/>
                <w:szCs w:val="24"/>
              </w:rPr>
            </w:pPr>
            <w:r w:rsidRPr="0087463B">
              <w:rPr>
                <w:sz w:val="24"/>
                <w:szCs w:val="24"/>
              </w:rPr>
              <w:t>раскрывать основные задачи и приоритеты международного сотрудничества РФ в рамках реализации национальных интер</w:t>
            </w:r>
            <w:r>
              <w:rPr>
                <w:sz w:val="24"/>
                <w:szCs w:val="24"/>
              </w:rPr>
              <w:t>есов и обеспечения безопасности.</w:t>
            </w:r>
          </w:p>
        </w:tc>
        <w:tc>
          <w:tcPr>
            <w:tcW w:w="2365" w:type="pct"/>
            <w:gridSpan w:val="2"/>
          </w:tcPr>
          <w:p w:rsidR="00152846" w:rsidRPr="0087463B" w:rsidRDefault="00152846" w:rsidP="00152846">
            <w:pPr>
              <w:pStyle w:val="a"/>
              <w:spacing w:line="240" w:lineRule="auto"/>
              <w:rPr>
                <w:i/>
                <w:sz w:val="24"/>
                <w:szCs w:val="24"/>
              </w:rPr>
            </w:pPr>
            <w:r w:rsidRPr="0087463B">
              <w:rPr>
                <w:i/>
                <w:sz w:val="24"/>
                <w:szCs w:val="24"/>
              </w:rPr>
              <w:t>Объяснять основные задачи и направления развития, строительства, оснащения и модернизации ВС РФ;</w:t>
            </w:r>
          </w:p>
          <w:p w:rsidR="00E82D78" w:rsidRPr="00152846" w:rsidRDefault="00152846" w:rsidP="00152846">
            <w:pPr>
              <w:pStyle w:val="a"/>
              <w:spacing w:line="240" w:lineRule="auto"/>
              <w:rPr>
                <w:i/>
                <w:sz w:val="24"/>
                <w:szCs w:val="24"/>
              </w:rPr>
            </w:pPr>
            <w:r w:rsidRPr="0087463B">
              <w:rPr>
                <w:i/>
                <w:sz w:val="24"/>
                <w:szCs w:val="24"/>
              </w:rPr>
              <w:t>приводить примеры применения различных типов вооружения и военной техники в войнах и конфликтах различных исторических периодов, прослеживать их эволюцию.</w:t>
            </w:r>
          </w:p>
        </w:tc>
      </w:tr>
      <w:tr w:rsidR="00E525EB" w:rsidRPr="007D2E99" w:rsidTr="0011384E">
        <w:trPr>
          <w:trHeight w:val="397"/>
        </w:trPr>
        <w:tc>
          <w:tcPr>
            <w:tcW w:w="5000" w:type="pct"/>
            <w:gridSpan w:val="3"/>
          </w:tcPr>
          <w:p w:rsidR="00E525EB" w:rsidRPr="00E525EB" w:rsidRDefault="00E525EB" w:rsidP="00E525EB">
            <w:pPr>
              <w:pStyle w:val="c14"/>
              <w:spacing w:before="0" w:beforeAutospacing="0" w:after="0" w:afterAutospacing="0"/>
              <w:ind w:left="284"/>
              <w:jc w:val="center"/>
              <w:rPr>
                <w:i/>
                <w:color w:val="000000"/>
              </w:rPr>
            </w:pPr>
            <w:r w:rsidRPr="00E525EB">
              <w:rPr>
                <w:rFonts w:eastAsia="Calibri"/>
                <w:i/>
                <w:lang w:eastAsia="en-US"/>
              </w:rPr>
              <w:t>Основы военной службы</w:t>
            </w:r>
          </w:p>
        </w:tc>
      </w:tr>
      <w:tr w:rsidR="00E525EB" w:rsidRPr="007D2E99" w:rsidTr="0011384E">
        <w:trPr>
          <w:trHeight w:val="397"/>
        </w:trPr>
        <w:tc>
          <w:tcPr>
            <w:tcW w:w="2749" w:type="pct"/>
            <w:gridSpan w:val="2"/>
          </w:tcPr>
          <w:p w:rsidR="00691EB5" w:rsidRPr="0087463B" w:rsidRDefault="00691EB5" w:rsidP="00D71FFD">
            <w:pPr>
              <w:pStyle w:val="a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</w:rPr>
            </w:pPr>
            <w:r w:rsidRPr="0087463B">
              <w:rPr>
                <w:sz w:val="24"/>
                <w:szCs w:val="24"/>
              </w:rPr>
              <w:t>раскрывать организацию воинского учета;</w:t>
            </w:r>
          </w:p>
          <w:p w:rsidR="00691EB5" w:rsidRPr="0087463B" w:rsidRDefault="00691EB5" w:rsidP="00D71FFD">
            <w:pPr>
              <w:pStyle w:val="a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</w:rPr>
            </w:pPr>
            <w:r w:rsidRPr="0087463B">
              <w:rPr>
                <w:sz w:val="24"/>
                <w:szCs w:val="24"/>
              </w:rPr>
              <w:t>комментировать назначение Общевоинских уставов ВС РФ;</w:t>
            </w:r>
          </w:p>
          <w:p w:rsidR="00691EB5" w:rsidRPr="0087463B" w:rsidRDefault="00691EB5" w:rsidP="00D71FFD">
            <w:pPr>
              <w:pStyle w:val="a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</w:rPr>
            </w:pPr>
            <w:r w:rsidRPr="0087463B">
              <w:rPr>
                <w:sz w:val="24"/>
                <w:szCs w:val="24"/>
              </w:rPr>
              <w:t>использовать Общевоинские уставы ВС РФ при подготовке к прохождению военной службы по призыву, контракту;</w:t>
            </w:r>
          </w:p>
          <w:p w:rsidR="00691EB5" w:rsidRPr="0087463B" w:rsidRDefault="00691EB5" w:rsidP="00D71FFD">
            <w:pPr>
              <w:pStyle w:val="a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</w:rPr>
            </w:pPr>
            <w:r w:rsidRPr="0087463B">
              <w:rPr>
                <w:sz w:val="24"/>
                <w:szCs w:val="24"/>
              </w:rPr>
              <w:lastRenderedPageBreak/>
              <w:t>описывать порядок и сроки прохождения службы по призыву, контракту и альтернативной гражданской службы;</w:t>
            </w:r>
          </w:p>
          <w:p w:rsidR="00691EB5" w:rsidRPr="0087463B" w:rsidRDefault="00691EB5" w:rsidP="00D71FFD">
            <w:pPr>
              <w:pStyle w:val="a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</w:rPr>
            </w:pPr>
            <w:r w:rsidRPr="0087463B">
              <w:rPr>
                <w:sz w:val="24"/>
                <w:szCs w:val="24"/>
              </w:rPr>
              <w:t>объяснять порядок назначения на воинскую должность, присвоения и лишения воинского звания;</w:t>
            </w:r>
          </w:p>
          <w:p w:rsidR="00691EB5" w:rsidRPr="0087463B" w:rsidRDefault="00691EB5" w:rsidP="00D71FFD">
            <w:pPr>
              <w:pStyle w:val="a"/>
              <w:numPr>
                <w:ilvl w:val="0"/>
                <w:numId w:val="2"/>
              </w:numPr>
              <w:spacing w:line="240" w:lineRule="auto"/>
              <w:rPr>
                <w:spacing w:val="-8"/>
                <w:sz w:val="24"/>
                <w:szCs w:val="24"/>
              </w:rPr>
            </w:pPr>
            <w:r w:rsidRPr="0087463B">
              <w:rPr>
                <w:spacing w:val="-8"/>
                <w:sz w:val="24"/>
                <w:szCs w:val="24"/>
              </w:rPr>
              <w:t>различать военную форму одежды и знаки различия военнослужащих ВС РФ;</w:t>
            </w:r>
          </w:p>
          <w:p w:rsidR="00691EB5" w:rsidRPr="0087463B" w:rsidRDefault="00691EB5" w:rsidP="00D71FFD">
            <w:pPr>
              <w:pStyle w:val="a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</w:rPr>
            </w:pPr>
            <w:r w:rsidRPr="0087463B">
              <w:rPr>
                <w:sz w:val="24"/>
                <w:szCs w:val="24"/>
              </w:rPr>
              <w:t>описывать основание увольнения с военной службы;</w:t>
            </w:r>
          </w:p>
          <w:p w:rsidR="00691EB5" w:rsidRPr="0087463B" w:rsidRDefault="00691EB5" w:rsidP="00D71FFD">
            <w:pPr>
              <w:pStyle w:val="a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</w:rPr>
            </w:pPr>
            <w:r w:rsidRPr="0087463B">
              <w:rPr>
                <w:sz w:val="24"/>
                <w:szCs w:val="24"/>
              </w:rPr>
              <w:t>раскрывать предназначение запаса;</w:t>
            </w:r>
          </w:p>
          <w:p w:rsidR="00691EB5" w:rsidRPr="0087463B" w:rsidRDefault="00691EB5" w:rsidP="00D71FFD">
            <w:pPr>
              <w:pStyle w:val="a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</w:rPr>
            </w:pPr>
            <w:r w:rsidRPr="0087463B">
              <w:rPr>
                <w:sz w:val="24"/>
                <w:szCs w:val="24"/>
              </w:rPr>
              <w:t xml:space="preserve">объяснять порядок зачисления и пребывания в запасе; </w:t>
            </w:r>
          </w:p>
          <w:p w:rsidR="00691EB5" w:rsidRPr="0087463B" w:rsidRDefault="00691EB5" w:rsidP="00D71FFD">
            <w:pPr>
              <w:pStyle w:val="a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</w:rPr>
            </w:pPr>
            <w:r w:rsidRPr="0087463B">
              <w:rPr>
                <w:sz w:val="24"/>
                <w:szCs w:val="24"/>
              </w:rPr>
              <w:t>раскрывать предназначение мобилизационного резерва;</w:t>
            </w:r>
          </w:p>
          <w:p w:rsidR="00E525EB" w:rsidRPr="007D2E99" w:rsidRDefault="00691EB5" w:rsidP="00D71FFD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691EB5">
              <w:rPr>
                <w:rFonts w:ascii="Times New Roman" w:hAnsi="Times New Roman" w:cs="Times New Roman"/>
              </w:rPr>
              <w:t>объяснять порядок заключения контракта и сроки пребывания в резерве</w:t>
            </w:r>
          </w:p>
        </w:tc>
        <w:tc>
          <w:tcPr>
            <w:tcW w:w="2251" w:type="pct"/>
          </w:tcPr>
          <w:p w:rsidR="00152846" w:rsidRPr="0087463B" w:rsidRDefault="00152846" w:rsidP="00152846">
            <w:pPr>
              <w:pStyle w:val="a"/>
              <w:spacing w:line="240" w:lineRule="auto"/>
              <w:rPr>
                <w:i/>
                <w:sz w:val="24"/>
                <w:szCs w:val="24"/>
              </w:rPr>
            </w:pPr>
            <w:r w:rsidRPr="0087463B">
              <w:rPr>
                <w:i/>
                <w:sz w:val="24"/>
                <w:szCs w:val="24"/>
              </w:rPr>
              <w:lastRenderedPageBreak/>
              <w:t>Приводить примеры сигналов управления строем с помощью рук, флажков и фонаря;</w:t>
            </w:r>
          </w:p>
          <w:p w:rsidR="00152846" w:rsidRPr="0087463B" w:rsidRDefault="00152846" w:rsidP="00152846">
            <w:pPr>
              <w:pStyle w:val="a"/>
              <w:spacing w:line="240" w:lineRule="auto"/>
              <w:rPr>
                <w:i/>
                <w:sz w:val="24"/>
                <w:szCs w:val="24"/>
              </w:rPr>
            </w:pPr>
            <w:r w:rsidRPr="0087463B">
              <w:rPr>
                <w:i/>
                <w:sz w:val="24"/>
                <w:szCs w:val="24"/>
              </w:rPr>
              <w:t>определять назначение, устройство частей и механизмов автомата Калашникова;</w:t>
            </w:r>
          </w:p>
          <w:p w:rsidR="00152846" w:rsidRPr="0087463B" w:rsidRDefault="00152846" w:rsidP="00152846">
            <w:pPr>
              <w:pStyle w:val="a"/>
              <w:spacing w:line="240" w:lineRule="auto"/>
              <w:rPr>
                <w:i/>
                <w:sz w:val="24"/>
                <w:szCs w:val="24"/>
              </w:rPr>
            </w:pPr>
            <w:r w:rsidRPr="0087463B">
              <w:rPr>
                <w:i/>
                <w:sz w:val="24"/>
                <w:szCs w:val="24"/>
              </w:rPr>
              <w:lastRenderedPageBreak/>
              <w:t>выполнять чистку и смазку автомата Калашникова;</w:t>
            </w:r>
          </w:p>
          <w:p w:rsidR="00152846" w:rsidRPr="0087463B" w:rsidRDefault="00152846" w:rsidP="00152846">
            <w:pPr>
              <w:pStyle w:val="a"/>
              <w:spacing w:line="240" w:lineRule="auto"/>
              <w:rPr>
                <w:i/>
                <w:sz w:val="24"/>
                <w:szCs w:val="24"/>
              </w:rPr>
            </w:pPr>
            <w:r w:rsidRPr="0087463B">
              <w:rPr>
                <w:i/>
                <w:sz w:val="24"/>
                <w:szCs w:val="24"/>
              </w:rPr>
              <w:t>выполнять нормативы неполной разборки и сборки автомата Калашникова;</w:t>
            </w:r>
          </w:p>
          <w:p w:rsidR="00152846" w:rsidRPr="0087463B" w:rsidRDefault="00152846" w:rsidP="00152846">
            <w:pPr>
              <w:pStyle w:val="a"/>
              <w:spacing w:line="240" w:lineRule="auto"/>
              <w:rPr>
                <w:i/>
                <w:sz w:val="24"/>
                <w:szCs w:val="24"/>
              </w:rPr>
            </w:pPr>
            <w:r w:rsidRPr="0087463B">
              <w:rPr>
                <w:i/>
                <w:sz w:val="24"/>
                <w:szCs w:val="24"/>
              </w:rPr>
              <w:t>описывать работу частей и механизмов автомата Калашникова при стрельбе;</w:t>
            </w:r>
          </w:p>
          <w:p w:rsidR="00152846" w:rsidRPr="0087463B" w:rsidRDefault="00152846" w:rsidP="00152846">
            <w:pPr>
              <w:pStyle w:val="a"/>
              <w:spacing w:line="240" w:lineRule="auto"/>
              <w:rPr>
                <w:i/>
                <w:sz w:val="24"/>
                <w:szCs w:val="24"/>
              </w:rPr>
            </w:pPr>
            <w:r w:rsidRPr="0087463B">
              <w:rPr>
                <w:i/>
                <w:sz w:val="24"/>
                <w:szCs w:val="24"/>
              </w:rPr>
              <w:t>выполнять норматив снаряжения магазина автомата Калашникова патронами;</w:t>
            </w:r>
          </w:p>
          <w:p w:rsidR="00152846" w:rsidRPr="0087463B" w:rsidRDefault="00152846" w:rsidP="00152846">
            <w:pPr>
              <w:pStyle w:val="a"/>
              <w:spacing w:line="240" w:lineRule="auto"/>
              <w:rPr>
                <w:i/>
                <w:sz w:val="24"/>
                <w:szCs w:val="24"/>
              </w:rPr>
            </w:pPr>
            <w:r w:rsidRPr="0087463B">
              <w:rPr>
                <w:i/>
                <w:sz w:val="24"/>
                <w:szCs w:val="24"/>
              </w:rPr>
              <w:t>описывать работу частей и механизмов гранаты при метании;</w:t>
            </w:r>
          </w:p>
          <w:p w:rsidR="00E525EB" w:rsidRPr="00152846" w:rsidRDefault="00152846" w:rsidP="00152846">
            <w:pPr>
              <w:pStyle w:val="a"/>
              <w:spacing w:line="240" w:lineRule="auto"/>
              <w:rPr>
                <w:i/>
                <w:sz w:val="24"/>
                <w:szCs w:val="24"/>
              </w:rPr>
            </w:pPr>
            <w:r w:rsidRPr="0087463B">
              <w:rPr>
                <w:i/>
                <w:sz w:val="24"/>
                <w:szCs w:val="24"/>
              </w:rPr>
              <w:t>выполнять нормативы надевания противогаза, респиратора и общевойскового защитного комплекта (ОЗК).</w:t>
            </w:r>
          </w:p>
        </w:tc>
      </w:tr>
      <w:tr w:rsidR="00E525EB" w:rsidRPr="007D2E99" w:rsidTr="0011384E">
        <w:trPr>
          <w:trHeight w:val="397"/>
        </w:trPr>
        <w:tc>
          <w:tcPr>
            <w:tcW w:w="5000" w:type="pct"/>
            <w:gridSpan w:val="3"/>
            <w:shd w:val="clear" w:color="auto" w:fill="DBE5F1" w:themeFill="accent1" w:themeFillTint="33"/>
          </w:tcPr>
          <w:p w:rsidR="00E525EB" w:rsidRPr="00E525EB" w:rsidRDefault="00E525EB" w:rsidP="00E525EB">
            <w:pPr>
              <w:pStyle w:val="c14"/>
              <w:spacing w:before="0" w:beforeAutospacing="0" w:after="0" w:afterAutospacing="0"/>
              <w:ind w:left="284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11 класс</w:t>
            </w:r>
          </w:p>
        </w:tc>
      </w:tr>
      <w:tr w:rsidR="00E525EB" w:rsidRPr="007D2E99" w:rsidTr="0011384E">
        <w:trPr>
          <w:trHeight w:val="397"/>
        </w:trPr>
        <w:tc>
          <w:tcPr>
            <w:tcW w:w="5000" w:type="pct"/>
            <w:gridSpan w:val="3"/>
          </w:tcPr>
          <w:p w:rsidR="00E525EB" w:rsidRPr="00E525EB" w:rsidRDefault="00E525EB" w:rsidP="00E525EB">
            <w:pPr>
              <w:pStyle w:val="c14"/>
              <w:spacing w:before="0" w:beforeAutospacing="0" w:after="0" w:afterAutospacing="0"/>
              <w:ind w:left="284"/>
              <w:jc w:val="center"/>
              <w:rPr>
                <w:i/>
                <w:color w:val="000000"/>
              </w:rPr>
            </w:pPr>
            <w:r w:rsidRPr="00E525EB">
              <w:rPr>
                <w:rFonts w:eastAsia="Calibri"/>
                <w:i/>
                <w:lang w:eastAsia="en-US"/>
              </w:rPr>
              <w:t>Основы комплексной безопасности</w:t>
            </w:r>
          </w:p>
        </w:tc>
      </w:tr>
      <w:tr w:rsidR="00E525EB" w:rsidRPr="007D2E99" w:rsidTr="0011384E">
        <w:trPr>
          <w:trHeight w:val="397"/>
        </w:trPr>
        <w:tc>
          <w:tcPr>
            <w:tcW w:w="2635" w:type="pct"/>
          </w:tcPr>
          <w:p w:rsidR="00691EB5" w:rsidRPr="0087463B" w:rsidRDefault="00691EB5" w:rsidP="00D71FFD">
            <w:pPr>
              <w:pStyle w:val="a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</w:rPr>
            </w:pPr>
            <w:r w:rsidRPr="0087463B">
              <w:rPr>
                <w:sz w:val="24"/>
                <w:szCs w:val="24"/>
              </w:rPr>
              <w:t>пользоваться официальными источниками для получения информации о рекомендациях по обеспечению безопасности во время современных молодежными хобби;</w:t>
            </w:r>
          </w:p>
          <w:p w:rsidR="00691EB5" w:rsidRPr="0087463B" w:rsidRDefault="00691EB5" w:rsidP="00D71FFD">
            <w:pPr>
              <w:pStyle w:val="a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</w:rPr>
            </w:pPr>
            <w:r w:rsidRPr="0087463B">
              <w:rPr>
                <w:sz w:val="24"/>
                <w:szCs w:val="24"/>
              </w:rPr>
              <w:t>прогнозировать и оценивать последствия своего поведения во время занятий современными молодежными хобби;</w:t>
            </w:r>
          </w:p>
          <w:p w:rsidR="00691EB5" w:rsidRPr="0087463B" w:rsidRDefault="00691EB5" w:rsidP="00D71FFD">
            <w:pPr>
              <w:pStyle w:val="a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</w:rPr>
            </w:pPr>
            <w:r w:rsidRPr="0087463B">
              <w:rPr>
                <w:sz w:val="24"/>
                <w:szCs w:val="24"/>
              </w:rPr>
              <w:t>применять правила и рекомендации для составления модели личного безопасного поведения во время занятий современными молодежными хобби;</w:t>
            </w:r>
          </w:p>
          <w:p w:rsidR="00691EB5" w:rsidRPr="0087463B" w:rsidRDefault="00691EB5" w:rsidP="00D71FFD">
            <w:pPr>
              <w:pStyle w:val="a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</w:rPr>
            </w:pPr>
            <w:r w:rsidRPr="0087463B">
              <w:rPr>
                <w:sz w:val="24"/>
                <w:szCs w:val="24"/>
              </w:rPr>
              <w:t>распознавать опасности, возникающие в различных ситуациях на транспорте, и действовать согласно обозначению на знаках безопасности и в соответствии с сигнальной разметкой;</w:t>
            </w:r>
          </w:p>
          <w:p w:rsidR="00691EB5" w:rsidRPr="0087463B" w:rsidRDefault="00691EB5" w:rsidP="00D71FFD">
            <w:pPr>
              <w:pStyle w:val="a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</w:rPr>
            </w:pPr>
            <w:r w:rsidRPr="0087463B">
              <w:rPr>
                <w:sz w:val="24"/>
                <w:szCs w:val="24"/>
              </w:rPr>
              <w:t xml:space="preserve">использовать нормативные правовые акты для определения ответственности за асоциальное поведение на транспорте; </w:t>
            </w:r>
          </w:p>
          <w:p w:rsidR="00691EB5" w:rsidRPr="0087463B" w:rsidRDefault="00691EB5" w:rsidP="00D71FFD">
            <w:pPr>
              <w:pStyle w:val="a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</w:rPr>
            </w:pPr>
            <w:r w:rsidRPr="0087463B">
              <w:rPr>
                <w:sz w:val="24"/>
                <w:szCs w:val="24"/>
              </w:rPr>
              <w:t>пользоваться официальными источниками для получения информации о правилах и рекомендациях по обеспечению безопасности на транспорте;</w:t>
            </w:r>
          </w:p>
          <w:p w:rsidR="00691EB5" w:rsidRPr="0087463B" w:rsidRDefault="00691EB5" w:rsidP="00D71FFD">
            <w:pPr>
              <w:pStyle w:val="a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</w:rPr>
            </w:pPr>
            <w:r w:rsidRPr="0087463B">
              <w:rPr>
                <w:sz w:val="24"/>
                <w:szCs w:val="24"/>
              </w:rPr>
              <w:t>прогнозировать и оценивать последствия своего поведения на транспорте;</w:t>
            </w:r>
          </w:p>
          <w:p w:rsidR="00E525EB" w:rsidRPr="00691EB5" w:rsidRDefault="00691EB5" w:rsidP="00D71FFD">
            <w:pPr>
              <w:pStyle w:val="a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</w:rPr>
            </w:pPr>
            <w:r w:rsidRPr="0087463B">
              <w:rPr>
                <w:sz w:val="24"/>
                <w:szCs w:val="24"/>
              </w:rPr>
              <w:t>составлять модель личного безопасного поведения в повседневной жизнедеятельности и в опасных и чрезвычайных ситуациях на транспорте.</w:t>
            </w:r>
          </w:p>
        </w:tc>
        <w:tc>
          <w:tcPr>
            <w:tcW w:w="2365" w:type="pct"/>
            <w:gridSpan w:val="2"/>
          </w:tcPr>
          <w:p w:rsidR="00E525EB" w:rsidRPr="00691EB5" w:rsidRDefault="00691EB5" w:rsidP="00691EB5">
            <w:pPr>
              <w:pStyle w:val="a"/>
              <w:spacing w:line="240" w:lineRule="auto"/>
              <w:rPr>
                <w:i/>
                <w:sz w:val="24"/>
                <w:szCs w:val="24"/>
              </w:rPr>
            </w:pPr>
            <w:r w:rsidRPr="0087463B">
              <w:rPr>
                <w:i/>
                <w:sz w:val="24"/>
                <w:szCs w:val="24"/>
              </w:rPr>
              <w:t>Объяснять, как экологическая безопасность связана с национальной</w:t>
            </w:r>
            <w:r>
              <w:rPr>
                <w:i/>
                <w:sz w:val="24"/>
                <w:szCs w:val="24"/>
              </w:rPr>
              <w:t xml:space="preserve"> безопасностью и влияет на нее.</w:t>
            </w:r>
          </w:p>
        </w:tc>
      </w:tr>
      <w:tr w:rsidR="00E525EB" w:rsidRPr="007D2E99" w:rsidTr="0011384E">
        <w:trPr>
          <w:trHeight w:val="397"/>
        </w:trPr>
        <w:tc>
          <w:tcPr>
            <w:tcW w:w="5000" w:type="pct"/>
            <w:gridSpan w:val="3"/>
          </w:tcPr>
          <w:p w:rsidR="00E525EB" w:rsidRPr="00E525EB" w:rsidRDefault="00E525EB" w:rsidP="00E525EB">
            <w:pPr>
              <w:pStyle w:val="c14"/>
              <w:spacing w:before="0" w:beforeAutospacing="0" w:after="0" w:afterAutospacing="0"/>
              <w:ind w:left="284"/>
              <w:jc w:val="center"/>
              <w:rPr>
                <w:i/>
                <w:color w:val="000000"/>
              </w:rPr>
            </w:pPr>
            <w:r w:rsidRPr="00E525EB">
              <w:rPr>
                <w:rFonts w:eastAsia="Calibri"/>
                <w:i/>
                <w:lang w:eastAsia="en-US"/>
              </w:rPr>
              <w:lastRenderedPageBreak/>
              <w:t>Основы медицинских знаний и оказание первой помощи</w:t>
            </w:r>
          </w:p>
        </w:tc>
      </w:tr>
      <w:tr w:rsidR="00E525EB" w:rsidRPr="007D2E99" w:rsidTr="0011384E">
        <w:trPr>
          <w:trHeight w:val="397"/>
        </w:trPr>
        <w:tc>
          <w:tcPr>
            <w:tcW w:w="2635" w:type="pct"/>
          </w:tcPr>
          <w:p w:rsidR="00691EB5" w:rsidRPr="0087463B" w:rsidRDefault="00691EB5" w:rsidP="00691EB5">
            <w:pPr>
              <w:pStyle w:val="a"/>
              <w:spacing w:line="240" w:lineRule="auto"/>
              <w:rPr>
                <w:sz w:val="24"/>
                <w:szCs w:val="24"/>
              </w:rPr>
            </w:pPr>
            <w:r w:rsidRPr="0087463B">
              <w:rPr>
                <w:sz w:val="24"/>
                <w:szCs w:val="24"/>
                <w:highlight w:val="white"/>
              </w:rPr>
              <w:t>Комментировать</w:t>
            </w:r>
            <w:r w:rsidRPr="0087463B">
              <w:rPr>
                <w:sz w:val="24"/>
                <w:szCs w:val="24"/>
              </w:rPr>
              <w:t xml:space="preserve"> назначение основных нормативных правовых актов в области оказания первой помощи;</w:t>
            </w:r>
          </w:p>
          <w:p w:rsidR="00691EB5" w:rsidRPr="0087463B" w:rsidRDefault="00691EB5" w:rsidP="00691EB5">
            <w:pPr>
              <w:pStyle w:val="a"/>
              <w:spacing w:line="240" w:lineRule="auto"/>
              <w:rPr>
                <w:sz w:val="24"/>
                <w:szCs w:val="24"/>
              </w:rPr>
            </w:pPr>
            <w:r w:rsidRPr="0087463B">
              <w:rPr>
                <w:sz w:val="24"/>
                <w:szCs w:val="24"/>
              </w:rPr>
              <w:t xml:space="preserve">использовать основные нормативные правовые акты в области оказания первой помощи для изучения и реализации своих прав, определения ответственности; </w:t>
            </w:r>
          </w:p>
          <w:p w:rsidR="00691EB5" w:rsidRPr="0087463B" w:rsidRDefault="00691EB5" w:rsidP="00691EB5">
            <w:pPr>
              <w:pStyle w:val="a"/>
              <w:spacing w:line="240" w:lineRule="auto"/>
              <w:rPr>
                <w:sz w:val="24"/>
                <w:szCs w:val="24"/>
              </w:rPr>
            </w:pPr>
            <w:r w:rsidRPr="0087463B">
              <w:rPr>
                <w:sz w:val="24"/>
                <w:szCs w:val="24"/>
              </w:rPr>
              <w:t>оперировать основными понятиями в области оказания первой помощи;</w:t>
            </w:r>
          </w:p>
          <w:p w:rsidR="00691EB5" w:rsidRPr="0087463B" w:rsidRDefault="00691EB5" w:rsidP="00691EB5">
            <w:pPr>
              <w:pStyle w:val="a"/>
              <w:spacing w:line="240" w:lineRule="auto"/>
              <w:rPr>
                <w:sz w:val="24"/>
                <w:szCs w:val="24"/>
              </w:rPr>
            </w:pPr>
            <w:r w:rsidRPr="0087463B">
              <w:rPr>
                <w:sz w:val="24"/>
                <w:szCs w:val="24"/>
              </w:rPr>
              <w:t xml:space="preserve">отличать первую помощь от медицинской помощи; </w:t>
            </w:r>
          </w:p>
          <w:p w:rsidR="00691EB5" w:rsidRPr="0087463B" w:rsidRDefault="00691EB5" w:rsidP="00691EB5">
            <w:pPr>
              <w:pStyle w:val="a"/>
              <w:spacing w:line="240" w:lineRule="auto"/>
              <w:rPr>
                <w:sz w:val="24"/>
                <w:szCs w:val="24"/>
              </w:rPr>
            </w:pPr>
            <w:r w:rsidRPr="0087463B">
              <w:rPr>
                <w:sz w:val="24"/>
                <w:szCs w:val="24"/>
              </w:rPr>
              <w:t>распознавать состояния, при которых оказывается первая помощь, и определять мероприятия по ее оказанию;</w:t>
            </w:r>
          </w:p>
          <w:p w:rsidR="00691EB5" w:rsidRPr="0087463B" w:rsidRDefault="00691EB5" w:rsidP="00691EB5">
            <w:pPr>
              <w:pStyle w:val="a"/>
              <w:spacing w:line="240" w:lineRule="auto"/>
              <w:rPr>
                <w:sz w:val="24"/>
                <w:szCs w:val="24"/>
              </w:rPr>
            </w:pPr>
            <w:r w:rsidRPr="0087463B">
              <w:rPr>
                <w:sz w:val="24"/>
                <w:szCs w:val="24"/>
              </w:rPr>
              <w:t>оказывать первую помощь при неотложных состояниях;</w:t>
            </w:r>
          </w:p>
          <w:p w:rsidR="00691EB5" w:rsidRPr="0087463B" w:rsidRDefault="00691EB5" w:rsidP="00691EB5">
            <w:pPr>
              <w:pStyle w:val="a"/>
              <w:spacing w:line="240" w:lineRule="auto"/>
              <w:rPr>
                <w:sz w:val="24"/>
                <w:szCs w:val="24"/>
              </w:rPr>
            </w:pPr>
            <w:r w:rsidRPr="0087463B">
              <w:rPr>
                <w:sz w:val="24"/>
                <w:szCs w:val="24"/>
              </w:rPr>
              <w:t>вызывать в случае необходимости службы экстренной помощи;</w:t>
            </w:r>
          </w:p>
          <w:p w:rsidR="00691EB5" w:rsidRPr="0087463B" w:rsidRDefault="00691EB5" w:rsidP="00691EB5">
            <w:pPr>
              <w:pStyle w:val="a"/>
              <w:spacing w:line="240" w:lineRule="auto"/>
              <w:rPr>
                <w:sz w:val="24"/>
                <w:szCs w:val="24"/>
              </w:rPr>
            </w:pPr>
            <w:r w:rsidRPr="0087463B">
              <w:rPr>
                <w:sz w:val="24"/>
                <w:szCs w:val="24"/>
              </w:rPr>
              <w:t>выполнять переноску (транспортировку) пострадавших различными способами с использованием подручных средств и средств промышленного изготовления;</w:t>
            </w:r>
          </w:p>
          <w:p w:rsidR="00691EB5" w:rsidRPr="0087463B" w:rsidRDefault="00691EB5" w:rsidP="00691EB5">
            <w:pPr>
              <w:pStyle w:val="a"/>
              <w:spacing w:line="240" w:lineRule="auto"/>
              <w:rPr>
                <w:sz w:val="24"/>
                <w:szCs w:val="24"/>
              </w:rPr>
            </w:pPr>
            <w:r w:rsidRPr="0087463B">
              <w:rPr>
                <w:sz w:val="24"/>
                <w:szCs w:val="24"/>
              </w:rPr>
              <w:t>действовать согласно указанию на знаках безопасности медицинского и санитарного назначения;</w:t>
            </w:r>
          </w:p>
          <w:p w:rsidR="00691EB5" w:rsidRPr="0087463B" w:rsidRDefault="00691EB5" w:rsidP="00691EB5">
            <w:pPr>
              <w:pStyle w:val="a"/>
              <w:spacing w:line="240" w:lineRule="auto"/>
              <w:rPr>
                <w:sz w:val="24"/>
                <w:szCs w:val="24"/>
              </w:rPr>
            </w:pPr>
            <w:r w:rsidRPr="0087463B">
              <w:rPr>
                <w:sz w:val="24"/>
                <w:szCs w:val="24"/>
              </w:rPr>
              <w:t>составлять модель личного безопасного поведения при оказании первой помощи пострадавшему;</w:t>
            </w:r>
          </w:p>
          <w:p w:rsidR="00691EB5" w:rsidRPr="0087463B" w:rsidRDefault="00691EB5" w:rsidP="00691EB5">
            <w:pPr>
              <w:pStyle w:val="a"/>
              <w:spacing w:line="240" w:lineRule="auto"/>
              <w:rPr>
                <w:sz w:val="24"/>
                <w:szCs w:val="24"/>
              </w:rPr>
            </w:pPr>
            <w:r w:rsidRPr="0087463B">
              <w:rPr>
                <w:sz w:val="24"/>
                <w:szCs w:val="24"/>
              </w:rPr>
              <w:t xml:space="preserve">использовать основные нормативные правовые акты в сфере санитарно-эпидемиологического благополучия населения для изучения и реализации своих прав и определения ответственности; </w:t>
            </w:r>
          </w:p>
          <w:p w:rsidR="00691EB5" w:rsidRPr="0087463B" w:rsidRDefault="00691EB5" w:rsidP="00691EB5">
            <w:pPr>
              <w:pStyle w:val="a"/>
              <w:spacing w:line="240" w:lineRule="auto"/>
              <w:rPr>
                <w:sz w:val="24"/>
                <w:szCs w:val="24"/>
              </w:rPr>
            </w:pPr>
            <w:r w:rsidRPr="0087463B">
              <w:rPr>
                <w:sz w:val="24"/>
                <w:szCs w:val="24"/>
              </w:rPr>
              <w:t>оперировать понятием «инфекционные болезни» для определения отличия инфекционных заболеваний от неинфекционных заболеваний и особо опасных инфекционных заболеваний;</w:t>
            </w:r>
          </w:p>
          <w:p w:rsidR="00691EB5" w:rsidRPr="0087463B" w:rsidRDefault="00691EB5" w:rsidP="00691EB5">
            <w:pPr>
              <w:pStyle w:val="a"/>
              <w:spacing w:line="240" w:lineRule="auto"/>
              <w:rPr>
                <w:sz w:val="24"/>
                <w:szCs w:val="24"/>
              </w:rPr>
            </w:pPr>
            <w:r w:rsidRPr="0087463B">
              <w:rPr>
                <w:sz w:val="24"/>
                <w:szCs w:val="24"/>
              </w:rPr>
              <w:t>классифицировать основные инфекционные болезни;</w:t>
            </w:r>
          </w:p>
          <w:p w:rsidR="00691EB5" w:rsidRPr="0087463B" w:rsidRDefault="00691EB5" w:rsidP="00691EB5">
            <w:pPr>
              <w:pStyle w:val="a"/>
              <w:spacing w:line="240" w:lineRule="auto"/>
              <w:rPr>
                <w:sz w:val="24"/>
                <w:szCs w:val="24"/>
              </w:rPr>
            </w:pPr>
            <w:r w:rsidRPr="0087463B">
              <w:rPr>
                <w:sz w:val="24"/>
                <w:szCs w:val="24"/>
              </w:rPr>
              <w:t>определять меры, направленные на предупреждение возникновения и распространения инфекционных заболеваний;</w:t>
            </w:r>
          </w:p>
          <w:p w:rsidR="00E525EB" w:rsidRPr="00691EB5" w:rsidRDefault="00691EB5" w:rsidP="00691EB5">
            <w:pPr>
              <w:pStyle w:val="a"/>
              <w:spacing w:line="240" w:lineRule="auto"/>
              <w:rPr>
                <w:sz w:val="24"/>
                <w:szCs w:val="24"/>
              </w:rPr>
            </w:pPr>
            <w:r w:rsidRPr="0087463B">
              <w:rPr>
                <w:sz w:val="24"/>
                <w:szCs w:val="24"/>
              </w:rPr>
              <w:t>действовать в порядке и по правилам поведения в случае возникновения эпидемиологического или бактериологического очага.</w:t>
            </w:r>
          </w:p>
        </w:tc>
        <w:tc>
          <w:tcPr>
            <w:tcW w:w="2365" w:type="pct"/>
            <w:gridSpan w:val="2"/>
          </w:tcPr>
          <w:p w:rsidR="00152846" w:rsidRPr="00152846" w:rsidRDefault="00152846" w:rsidP="00D71FFD">
            <w:pPr>
              <w:numPr>
                <w:ilvl w:val="0"/>
                <w:numId w:val="7"/>
              </w:numPr>
              <w:spacing w:line="240" w:lineRule="auto"/>
              <w:rPr>
                <w:rFonts w:ascii="Arial" w:eastAsia="Times New Roman" w:hAnsi="Arial" w:cs="Arial"/>
                <w:i/>
              </w:rPr>
            </w:pPr>
            <w:r w:rsidRPr="00152846">
              <w:rPr>
                <w:rFonts w:ascii="Times New Roman" w:eastAsia="Times New Roman" w:hAnsi="Times New Roman" w:cs="Times New Roman"/>
                <w:i/>
              </w:rPr>
              <w:t>в приёмах оказания первой медицинской помощи при остановке сердца, кровотечениях, растяжениях, укусах насекомых, при тепловом и солнечном ударах, обморожении;</w:t>
            </w:r>
          </w:p>
          <w:p w:rsidR="00E525EB" w:rsidRPr="007D2E99" w:rsidRDefault="00152846" w:rsidP="00D71FFD">
            <w:pPr>
              <w:pStyle w:val="c14"/>
              <w:numPr>
                <w:ilvl w:val="0"/>
                <w:numId w:val="3"/>
              </w:numPr>
              <w:spacing w:before="0" w:beforeAutospacing="0" w:after="0" w:afterAutospacing="0"/>
              <w:ind w:left="0" w:firstLine="284"/>
              <w:jc w:val="both"/>
              <w:rPr>
                <w:i/>
                <w:color w:val="000000"/>
              </w:rPr>
            </w:pPr>
            <w:r w:rsidRPr="00152846">
              <w:rPr>
                <w:i/>
              </w:rPr>
              <w:t>в оказании помощи терпящим бедствии на воде.</w:t>
            </w:r>
          </w:p>
        </w:tc>
      </w:tr>
      <w:tr w:rsidR="00E525EB" w:rsidRPr="007D2E99" w:rsidTr="0011384E">
        <w:trPr>
          <w:trHeight w:val="397"/>
        </w:trPr>
        <w:tc>
          <w:tcPr>
            <w:tcW w:w="5000" w:type="pct"/>
            <w:gridSpan w:val="3"/>
          </w:tcPr>
          <w:p w:rsidR="00E525EB" w:rsidRPr="00E525EB" w:rsidRDefault="00E525EB" w:rsidP="00E525EB">
            <w:pPr>
              <w:pStyle w:val="c14"/>
              <w:spacing w:before="0" w:beforeAutospacing="0" w:after="0" w:afterAutospacing="0"/>
              <w:ind w:left="284"/>
              <w:jc w:val="center"/>
              <w:rPr>
                <w:i/>
                <w:color w:val="000000"/>
              </w:rPr>
            </w:pPr>
            <w:r w:rsidRPr="00E525EB">
              <w:rPr>
                <w:rFonts w:eastAsia="Calibri"/>
                <w:i/>
                <w:lang w:eastAsia="en-US"/>
              </w:rPr>
              <w:t>Основы обороны государства</w:t>
            </w:r>
          </w:p>
        </w:tc>
      </w:tr>
      <w:tr w:rsidR="00E525EB" w:rsidRPr="007D2E99" w:rsidTr="0011384E">
        <w:trPr>
          <w:trHeight w:val="397"/>
        </w:trPr>
        <w:tc>
          <w:tcPr>
            <w:tcW w:w="2635" w:type="pct"/>
          </w:tcPr>
          <w:p w:rsidR="00691EB5" w:rsidRPr="0087463B" w:rsidRDefault="00691EB5" w:rsidP="00691EB5">
            <w:pPr>
              <w:pStyle w:val="a"/>
              <w:spacing w:line="240" w:lineRule="auto"/>
              <w:rPr>
                <w:sz w:val="24"/>
                <w:szCs w:val="24"/>
              </w:rPr>
            </w:pPr>
            <w:r w:rsidRPr="0087463B">
              <w:rPr>
                <w:sz w:val="24"/>
                <w:szCs w:val="24"/>
              </w:rPr>
              <w:t xml:space="preserve">приводить примеры основных внешних и внутренних опасностей; </w:t>
            </w:r>
          </w:p>
          <w:p w:rsidR="00691EB5" w:rsidRPr="0087463B" w:rsidRDefault="00691EB5" w:rsidP="00691EB5">
            <w:pPr>
              <w:pStyle w:val="a"/>
              <w:spacing w:line="240" w:lineRule="auto"/>
              <w:rPr>
                <w:sz w:val="24"/>
                <w:szCs w:val="24"/>
              </w:rPr>
            </w:pPr>
            <w:r w:rsidRPr="0087463B">
              <w:rPr>
                <w:sz w:val="24"/>
                <w:szCs w:val="24"/>
              </w:rPr>
              <w:lastRenderedPageBreak/>
              <w:t>раскрывать основные задачи и приоритеты международного сотрудничества РФ в рамках реализации национальных интересов и обеспечения безопасности;</w:t>
            </w:r>
          </w:p>
          <w:p w:rsidR="00691EB5" w:rsidRPr="0087463B" w:rsidRDefault="00691EB5" w:rsidP="00691EB5">
            <w:pPr>
              <w:pStyle w:val="a"/>
              <w:spacing w:line="240" w:lineRule="auto"/>
              <w:rPr>
                <w:sz w:val="24"/>
                <w:szCs w:val="24"/>
              </w:rPr>
            </w:pPr>
            <w:r w:rsidRPr="0087463B">
              <w:rPr>
                <w:sz w:val="24"/>
                <w:szCs w:val="24"/>
              </w:rPr>
              <w:t>разъяснять основные направления обеспечения национальной безопасности и обороны РФ;</w:t>
            </w:r>
          </w:p>
          <w:p w:rsidR="00691EB5" w:rsidRPr="0087463B" w:rsidRDefault="00691EB5" w:rsidP="00691EB5">
            <w:pPr>
              <w:pStyle w:val="a"/>
              <w:spacing w:line="240" w:lineRule="auto"/>
              <w:rPr>
                <w:sz w:val="24"/>
                <w:szCs w:val="24"/>
              </w:rPr>
            </w:pPr>
            <w:r w:rsidRPr="0087463B">
              <w:rPr>
                <w:sz w:val="24"/>
                <w:szCs w:val="24"/>
              </w:rPr>
              <w:t>раскрывать основы и организацию обороны РФ;</w:t>
            </w:r>
          </w:p>
          <w:p w:rsidR="00691EB5" w:rsidRPr="0087463B" w:rsidRDefault="00691EB5" w:rsidP="00691EB5">
            <w:pPr>
              <w:pStyle w:val="a"/>
              <w:spacing w:line="240" w:lineRule="auto"/>
              <w:rPr>
                <w:sz w:val="24"/>
                <w:szCs w:val="24"/>
              </w:rPr>
            </w:pPr>
            <w:r w:rsidRPr="0087463B">
              <w:rPr>
                <w:sz w:val="24"/>
                <w:szCs w:val="24"/>
              </w:rPr>
              <w:t>раскрывать предназначение и использование ВС РФ в области обороны;</w:t>
            </w:r>
          </w:p>
          <w:p w:rsidR="00691EB5" w:rsidRPr="0087463B" w:rsidRDefault="00691EB5" w:rsidP="00691EB5">
            <w:pPr>
              <w:pStyle w:val="a"/>
              <w:spacing w:line="240" w:lineRule="auto"/>
              <w:rPr>
                <w:sz w:val="24"/>
                <w:szCs w:val="24"/>
              </w:rPr>
            </w:pPr>
            <w:r w:rsidRPr="0087463B">
              <w:rPr>
                <w:sz w:val="24"/>
                <w:szCs w:val="24"/>
              </w:rPr>
              <w:t>объяснять направление военной политики РФ в современных условиях;</w:t>
            </w:r>
          </w:p>
          <w:p w:rsidR="00691EB5" w:rsidRPr="0087463B" w:rsidRDefault="00691EB5" w:rsidP="00691EB5">
            <w:pPr>
              <w:pStyle w:val="a"/>
              <w:spacing w:line="240" w:lineRule="auto"/>
              <w:rPr>
                <w:sz w:val="24"/>
                <w:szCs w:val="24"/>
              </w:rPr>
            </w:pPr>
            <w:r w:rsidRPr="0087463B">
              <w:rPr>
                <w:sz w:val="24"/>
                <w:szCs w:val="24"/>
              </w:rPr>
              <w:t>характеризовать историю создания ВС РФ;</w:t>
            </w:r>
          </w:p>
          <w:p w:rsidR="00691EB5" w:rsidRPr="0087463B" w:rsidRDefault="00691EB5" w:rsidP="00691EB5">
            <w:pPr>
              <w:pStyle w:val="a"/>
              <w:spacing w:line="240" w:lineRule="auto"/>
              <w:rPr>
                <w:sz w:val="24"/>
                <w:szCs w:val="24"/>
              </w:rPr>
            </w:pPr>
            <w:r w:rsidRPr="0087463B">
              <w:rPr>
                <w:sz w:val="24"/>
                <w:szCs w:val="24"/>
              </w:rPr>
              <w:t>описывать структуру ВС РФ;</w:t>
            </w:r>
          </w:p>
          <w:p w:rsidR="00691EB5" w:rsidRPr="0087463B" w:rsidRDefault="00691EB5" w:rsidP="00691EB5">
            <w:pPr>
              <w:pStyle w:val="a"/>
              <w:spacing w:line="240" w:lineRule="auto"/>
              <w:rPr>
                <w:sz w:val="24"/>
                <w:szCs w:val="24"/>
              </w:rPr>
            </w:pPr>
            <w:r w:rsidRPr="0087463B">
              <w:rPr>
                <w:sz w:val="24"/>
                <w:szCs w:val="24"/>
              </w:rPr>
              <w:t>характеризовать виды и рода войск ВС РФ, их предназначение и задачи;</w:t>
            </w:r>
          </w:p>
          <w:p w:rsidR="00691EB5" w:rsidRPr="0087463B" w:rsidRDefault="00691EB5" w:rsidP="00691EB5">
            <w:pPr>
              <w:pStyle w:val="a"/>
              <w:spacing w:line="240" w:lineRule="auto"/>
              <w:rPr>
                <w:sz w:val="24"/>
                <w:szCs w:val="24"/>
              </w:rPr>
            </w:pPr>
            <w:r w:rsidRPr="0087463B">
              <w:rPr>
                <w:sz w:val="24"/>
                <w:szCs w:val="24"/>
              </w:rPr>
              <w:t>распознавать символы ВС РФ;</w:t>
            </w:r>
          </w:p>
          <w:p w:rsidR="00E525EB" w:rsidRPr="00691EB5" w:rsidRDefault="00691EB5" w:rsidP="00691EB5">
            <w:pPr>
              <w:pStyle w:val="a"/>
              <w:spacing w:line="240" w:lineRule="auto"/>
              <w:rPr>
                <w:sz w:val="24"/>
                <w:szCs w:val="24"/>
              </w:rPr>
            </w:pPr>
            <w:r w:rsidRPr="0087463B">
              <w:rPr>
                <w:sz w:val="24"/>
                <w:szCs w:val="24"/>
              </w:rPr>
              <w:t>приводить примеры воинских традиций и ритуалов ВС РФ.</w:t>
            </w:r>
          </w:p>
        </w:tc>
        <w:tc>
          <w:tcPr>
            <w:tcW w:w="2365" w:type="pct"/>
            <w:gridSpan w:val="2"/>
          </w:tcPr>
          <w:p w:rsidR="00152846" w:rsidRPr="0087463B" w:rsidRDefault="00152846" w:rsidP="00152846">
            <w:pPr>
              <w:pStyle w:val="a"/>
              <w:spacing w:line="240" w:lineRule="auto"/>
              <w:rPr>
                <w:i/>
                <w:sz w:val="24"/>
                <w:szCs w:val="24"/>
              </w:rPr>
            </w:pPr>
            <w:r w:rsidRPr="0087463B">
              <w:rPr>
                <w:i/>
                <w:sz w:val="24"/>
                <w:szCs w:val="24"/>
              </w:rPr>
              <w:lastRenderedPageBreak/>
              <w:t xml:space="preserve">Объяснять основные задачи и направления развития, строительства, </w:t>
            </w:r>
            <w:r w:rsidRPr="0087463B">
              <w:rPr>
                <w:i/>
                <w:sz w:val="24"/>
                <w:szCs w:val="24"/>
              </w:rPr>
              <w:lastRenderedPageBreak/>
              <w:t>оснащения и модернизации ВС РФ;</w:t>
            </w:r>
          </w:p>
          <w:p w:rsidR="00E525EB" w:rsidRPr="00152846" w:rsidRDefault="00152846" w:rsidP="00152846">
            <w:pPr>
              <w:pStyle w:val="a"/>
              <w:spacing w:line="240" w:lineRule="auto"/>
              <w:rPr>
                <w:i/>
                <w:sz w:val="24"/>
                <w:szCs w:val="24"/>
              </w:rPr>
            </w:pPr>
            <w:r w:rsidRPr="0087463B">
              <w:rPr>
                <w:i/>
                <w:sz w:val="24"/>
                <w:szCs w:val="24"/>
              </w:rPr>
              <w:t>приводить примеры применения различных типов вооружения и военной техники в войнах и конфликтах различных исторических периодов, прослеживать их эволюцию.</w:t>
            </w:r>
          </w:p>
        </w:tc>
      </w:tr>
      <w:tr w:rsidR="00E525EB" w:rsidRPr="007D2E99" w:rsidTr="0011384E">
        <w:trPr>
          <w:trHeight w:val="397"/>
        </w:trPr>
        <w:tc>
          <w:tcPr>
            <w:tcW w:w="5000" w:type="pct"/>
            <w:gridSpan w:val="3"/>
          </w:tcPr>
          <w:p w:rsidR="00E525EB" w:rsidRPr="00E525EB" w:rsidRDefault="00E525EB" w:rsidP="00E525EB">
            <w:pPr>
              <w:pStyle w:val="c14"/>
              <w:spacing w:before="0" w:beforeAutospacing="0" w:after="0" w:afterAutospacing="0"/>
              <w:ind w:left="284"/>
              <w:jc w:val="center"/>
              <w:rPr>
                <w:i/>
                <w:color w:val="000000"/>
              </w:rPr>
            </w:pPr>
            <w:r w:rsidRPr="00E525EB">
              <w:rPr>
                <w:rFonts w:eastAsia="Calibri"/>
                <w:i/>
                <w:lang w:eastAsia="en-US"/>
              </w:rPr>
              <w:lastRenderedPageBreak/>
              <w:t>Основы военной службы</w:t>
            </w:r>
          </w:p>
        </w:tc>
      </w:tr>
      <w:tr w:rsidR="00E525EB" w:rsidRPr="007D2E99" w:rsidTr="0011384E">
        <w:trPr>
          <w:trHeight w:val="397"/>
        </w:trPr>
        <w:tc>
          <w:tcPr>
            <w:tcW w:w="2635" w:type="pct"/>
          </w:tcPr>
          <w:p w:rsidR="00691EB5" w:rsidRPr="0087463B" w:rsidRDefault="00691EB5" w:rsidP="00691EB5">
            <w:pPr>
              <w:pStyle w:val="a"/>
              <w:spacing w:line="240" w:lineRule="auto"/>
              <w:rPr>
                <w:sz w:val="24"/>
                <w:szCs w:val="24"/>
              </w:rPr>
            </w:pPr>
            <w:r w:rsidRPr="0087463B">
              <w:rPr>
                <w:sz w:val="24"/>
                <w:szCs w:val="24"/>
              </w:rPr>
              <w:t>Комментировать назначение основных нормативных правовых актов в области воинской обязанности граждан и военной службы;</w:t>
            </w:r>
          </w:p>
          <w:p w:rsidR="00691EB5" w:rsidRPr="0087463B" w:rsidRDefault="00691EB5" w:rsidP="00691EB5">
            <w:pPr>
              <w:pStyle w:val="a"/>
              <w:spacing w:line="240" w:lineRule="auto"/>
              <w:rPr>
                <w:sz w:val="24"/>
                <w:szCs w:val="24"/>
              </w:rPr>
            </w:pPr>
            <w:r w:rsidRPr="0087463B">
              <w:rPr>
                <w:sz w:val="24"/>
                <w:szCs w:val="24"/>
              </w:rPr>
              <w:t xml:space="preserve">использовать нормативные правовые акты для изучения и реализации своих прав и обязанностей до призыва, во время призыва, во время прохождения военной службы, во время увольнения с военной службы и пребывания в запасе; </w:t>
            </w:r>
          </w:p>
          <w:p w:rsidR="00691EB5" w:rsidRPr="0087463B" w:rsidRDefault="00691EB5" w:rsidP="00691EB5">
            <w:pPr>
              <w:pStyle w:val="a"/>
              <w:spacing w:line="240" w:lineRule="auto"/>
              <w:rPr>
                <w:sz w:val="24"/>
                <w:szCs w:val="24"/>
              </w:rPr>
            </w:pPr>
            <w:r w:rsidRPr="0087463B">
              <w:rPr>
                <w:sz w:val="24"/>
                <w:szCs w:val="24"/>
              </w:rPr>
              <w:t>оперировать основными понятиями в области воинской обязанности граждан и военной службы;</w:t>
            </w:r>
          </w:p>
          <w:p w:rsidR="00691EB5" w:rsidRPr="0087463B" w:rsidRDefault="00691EB5" w:rsidP="00691EB5">
            <w:pPr>
              <w:pStyle w:val="a"/>
              <w:spacing w:line="240" w:lineRule="auto"/>
              <w:rPr>
                <w:sz w:val="24"/>
                <w:szCs w:val="24"/>
              </w:rPr>
            </w:pPr>
            <w:r w:rsidRPr="0087463B">
              <w:rPr>
                <w:sz w:val="24"/>
                <w:szCs w:val="24"/>
              </w:rPr>
              <w:t>раскрывать сущность военной службы и составляющие воинской обязанности гражданина РФ;</w:t>
            </w:r>
          </w:p>
          <w:p w:rsidR="00E525EB" w:rsidRPr="00691EB5" w:rsidRDefault="00691EB5" w:rsidP="00691EB5">
            <w:pPr>
              <w:pStyle w:val="a"/>
              <w:spacing w:line="240" w:lineRule="auto"/>
              <w:rPr>
                <w:sz w:val="24"/>
                <w:szCs w:val="24"/>
              </w:rPr>
            </w:pPr>
            <w:r w:rsidRPr="0087463B">
              <w:rPr>
                <w:sz w:val="24"/>
                <w:szCs w:val="24"/>
              </w:rPr>
              <w:t>характеризовать обязательную и доброволь</w:t>
            </w:r>
            <w:r>
              <w:rPr>
                <w:sz w:val="24"/>
                <w:szCs w:val="24"/>
              </w:rPr>
              <w:t>ную подготовку к военной службе.</w:t>
            </w:r>
          </w:p>
        </w:tc>
        <w:tc>
          <w:tcPr>
            <w:tcW w:w="2365" w:type="pct"/>
            <w:gridSpan w:val="2"/>
          </w:tcPr>
          <w:p w:rsidR="00152846" w:rsidRPr="0087463B" w:rsidRDefault="00152846" w:rsidP="00152846">
            <w:pPr>
              <w:pStyle w:val="a"/>
              <w:spacing w:line="240" w:lineRule="auto"/>
              <w:rPr>
                <w:i/>
                <w:sz w:val="24"/>
                <w:szCs w:val="24"/>
              </w:rPr>
            </w:pPr>
            <w:r w:rsidRPr="0087463B">
              <w:rPr>
                <w:i/>
                <w:sz w:val="24"/>
                <w:szCs w:val="24"/>
              </w:rPr>
              <w:t>Приводить примеры сигналов управления строем с помощью рук, флажков и фонаря;</w:t>
            </w:r>
          </w:p>
          <w:p w:rsidR="00152846" w:rsidRPr="0087463B" w:rsidRDefault="00152846" w:rsidP="00152846">
            <w:pPr>
              <w:pStyle w:val="a"/>
              <w:spacing w:line="240" w:lineRule="auto"/>
              <w:rPr>
                <w:i/>
                <w:sz w:val="24"/>
                <w:szCs w:val="24"/>
              </w:rPr>
            </w:pPr>
            <w:r w:rsidRPr="0087463B">
              <w:rPr>
                <w:i/>
                <w:sz w:val="24"/>
                <w:szCs w:val="24"/>
              </w:rPr>
              <w:t>определять назначение, устройство частей и механизмов автомата Калашникова;</w:t>
            </w:r>
          </w:p>
          <w:p w:rsidR="00152846" w:rsidRPr="0087463B" w:rsidRDefault="00152846" w:rsidP="00152846">
            <w:pPr>
              <w:pStyle w:val="a"/>
              <w:spacing w:line="240" w:lineRule="auto"/>
              <w:rPr>
                <w:i/>
                <w:sz w:val="24"/>
                <w:szCs w:val="24"/>
              </w:rPr>
            </w:pPr>
            <w:r w:rsidRPr="0087463B">
              <w:rPr>
                <w:i/>
                <w:sz w:val="24"/>
                <w:szCs w:val="24"/>
              </w:rPr>
              <w:t>выполнять чистку и смазку автомата Калашникова;</w:t>
            </w:r>
          </w:p>
          <w:p w:rsidR="00152846" w:rsidRPr="0087463B" w:rsidRDefault="00152846" w:rsidP="00152846">
            <w:pPr>
              <w:pStyle w:val="a"/>
              <w:spacing w:line="240" w:lineRule="auto"/>
              <w:rPr>
                <w:i/>
                <w:sz w:val="24"/>
                <w:szCs w:val="24"/>
              </w:rPr>
            </w:pPr>
            <w:r w:rsidRPr="0087463B">
              <w:rPr>
                <w:i/>
                <w:sz w:val="24"/>
                <w:szCs w:val="24"/>
              </w:rPr>
              <w:t>выполнять нормативы неполной разборки и сборки автомата Калашникова;</w:t>
            </w:r>
          </w:p>
          <w:p w:rsidR="00152846" w:rsidRPr="0087463B" w:rsidRDefault="00152846" w:rsidP="00152846">
            <w:pPr>
              <w:pStyle w:val="a"/>
              <w:spacing w:line="240" w:lineRule="auto"/>
              <w:rPr>
                <w:i/>
                <w:sz w:val="24"/>
                <w:szCs w:val="24"/>
              </w:rPr>
            </w:pPr>
            <w:r w:rsidRPr="0087463B">
              <w:rPr>
                <w:i/>
                <w:sz w:val="24"/>
                <w:szCs w:val="24"/>
              </w:rPr>
              <w:t>описывать работу частей и механизмов автомата Калашникова при стрельбе;</w:t>
            </w:r>
          </w:p>
          <w:p w:rsidR="00152846" w:rsidRPr="0087463B" w:rsidRDefault="00152846" w:rsidP="00152846">
            <w:pPr>
              <w:pStyle w:val="a"/>
              <w:spacing w:line="240" w:lineRule="auto"/>
              <w:rPr>
                <w:i/>
                <w:sz w:val="24"/>
                <w:szCs w:val="24"/>
              </w:rPr>
            </w:pPr>
            <w:r w:rsidRPr="0087463B">
              <w:rPr>
                <w:i/>
                <w:sz w:val="24"/>
                <w:szCs w:val="24"/>
              </w:rPr>
              <w:t>выполнять норматив снаряжения магазина автомата Калашникова патронами;</w:t>
            </w:r>
          </w:p>
          <w:p w:rsidR="00152846" w:rsidRPr="0087463B" w:rsidRDefault="00152846" w:rsidP="00152846">
            <w:pPr>
              <w:pStyle w:val="a"/>
              <w:spacing w:line="240" w:lineRule="auto"/>
              <w:rPr>
                <w:i/>
                <w:sz w:val="24"/>
                <w:szCs w:val="24"/>
              </w:rPr>
            </w:pPr>
            <w:r w:rsidRPr="0087463B">
              <w:rPr>
                <w:i/>
                <w:sz w:val="24"/>
                <w:szCs w:val="24"/>
              </w:rPr>
              <w:t>описывать работу частей и механизмов гранаты при метании;</w:t>
            </w:r>
          </w:p>
          <w:p w:rsidR="00E525EB" w:rsidRPr="00152846" w:rsidRDefault="00152846" w:rsidP="00152846">
            <w:pPr>
              <w:pStyle w:val="a"/>
              <w:spacing w:line="240" w:lineRule="auto"/>
              <w:rPr>
                <w:i/>
                <w:sz w:val="24"/>
                <w:szCs w:val="24"/>
              </w:rPr>
            </w:pPr>
            <w:r w:rsidRPr="0087463B">
              <w:rPr>
                <w:i/>
                <w:sz w:val="24"/>
                <w:szCs w:val="24"/>
              </w:rPr>
              <w:t>выполнять нормативы надевания противогаза, респиратора и общевойскового защитного комплекта (ОЗК).</w:t>
            </w:r>
          </w:p>
        </w:tc>
      </w:tr>
    </w:tbl>
    <w:p w:rsidR="00F92C1E" w:rsidRDefault="00F92C1E" w:rsidP="006A0AE9">
      <w:pPr>
        <w:spacing w:line="240" w:lineRule="auto"/>
        <w:ind w:left="57"/>
        <w:jc w:val="left"/>
        <w:rPr>
          <w:rFonts w:ascii="Times New Roman" w:hAnsi="Times New Roman" w:cs="Times New Roman"/>
          <w:bCs/>
          <w:color w:val="auto"/>
          <w:sz w:val="20"/>
          <w:szCs w:val="20"/>
          <w:u w:val="single"/>
        </w:rPr>
      </w:pPr>
    </w:p>
    <w:p w:rsidR="00F92C1E" w:rsidRDefault="00F92C1E" w:rsidP="006A0AE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Содержание учебного предмета  </w:t>
      </w:r>
    </w:p>
    <w:p w:rsidR="007C2C28" w:rsidRPr="004E35DA" w:rsidRDefault="007C2C28" w:rsidP="006A0AE9">
      <w:pPr>
        <w:spacing w:line="240" w:lineRule="auto"/>
        <w:rPr>
          <w:rFonts w:ascii="Times New Roman" w:hAnsi="Times New Roman" w:cs="Times New Roman"/>
          <w:sz w:val="16"/>
          <w:szCs w:val="16"/>
        </w:rPr>
      </w:pPr>
    </w:p>
    <w:p w:rsidR="007C2C28" w:rsidRDefault="00E602DF" w:rsidP="006A0AE9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7C2C28" w:rsidRPr="00CA555E">
        <w:rPr>
          <w:rFonts w:ascii="Times New Roman" w:hAnsi="Times New Roman" w:cs="Times New Roman"/>
          <w:sz w:val="28"/>
          <w:szCs w:val="28"/>
        </w:rPr>
        <w:t xml:space="preserve"> класс (</w:t>
      </w:r>
      <w:r w:rsidR="00E82D78">
        <w:rPr>
          <w:rFonts w:ascii="Times New Roman" w:hAnsi="Times New Roman" w:cs="Times New Roman"/>
          <w:sz w:val="28"/>
          <w:szCs w:val="28"/>
        </w:rPr>
        <w:t xml:space="preserve">34 </w:t>
      </w:r>
      <w:r w:rsidR="007C2C28" w:rsidRPr="00CA555E">
        <w:rPr>
          <w:rFonts w:ascii="Times New Roman" w:hAnsi="Times New Roman" w:cs="Times New Roman"/>
          <w:sz w:val="28"/>
          <w:szCs w:val="28"/>
        </w:rPr>
        <w:t xml:space="preserve">ч, </w:t>
      </w:r>
      <w:r w:rsidR="00E82D78">
        <w:rPr>
          <w:rFonts w:ascii="Times New Roman" w:hAnsi="Times New Roman" w:cs="Times New Roman"/>
          <w:sz w:val="28"/>
          <w:szCs w:val="28"/>
        </w:rPr>
        <w:t>1</w:t>
      </w:r>
      <w:r w:rsidR="007C2C28" w:rsidRPr="00CA555E">
        <w:rPr>
          <w:rFonts w:ascii="Times New Roman" w:hAnsi="Times New Roman" w:cs="Times New Roman"/>
          <w:sz w:val="28"/>
          <w:szCs w:val="28"/>
        </w:rPr>
        <w:t xml:space="preserve"> ч</w:t>
      </w:r>
      <w:r w:rsidR="00E82D78">
        <w:rPr>
          <w:rFonts w:ascii="Times New Roman" w:hAnsi="Times New Roman" w:cs="Times New Roman"/>
          <w:sz w:val="28"/>
          <w:szCs w:val="28"/>
        </w:rPr>
        <w:t>.</w:t>
      </w:r>
      <w:r w:rsidR="007C2C28" w:rsidRPr="00CA555E">
        <w:rPr>
          <w:rFonts w:ascii="Times New Roman" w:hAnsi="Times New Roman" w:cs="Times New Roman"/>
          <w:sz w:val="28"/>
          <w:szCs w:val="28"/>
        </w:rPr>
        <w:t xml:space="preserve"> в неделю)</w:t>
      </w:r>
      <w:bookmarkStart w:id="1" w:name="bookmark3"/>
    </w:p>
    <w:p w:rsidR="00E82D78" w:rsidRDefault="00E82D78" w:rsidP="006A0AE9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1868" w:type="dxa"/>
        <w:tblInd w:w="-31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10632"/>
        <w:gridCol w:w="1236"/>
      </w:tblGrid>
      <w:tr w:rsidR="00E82D78" w:rsidRPr="003001B1" w:rsidTr="00E82D78">
        <w:tc>
          <w:tcPr>
            <w:tcW w:w="1063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E82D78" w:rsidRPr="003001B1" w:rsidRDefault="00E82D78" w:rsidP="003001B1">
            <w:pPr>
              <w:shd w:val="clear" w:color="auto" w:fill="FFFFFF"/>
              <w:tabs>
                <w:tab w:val="left" w:pos="1080"/>
              </w:tabs>
              <w:spacing w:line="240" w:lineRule="auto"/>
              <w:rPr>
                <w:rFonts w:ascii="Times New Roman" w:eastAsia="Calibri" w:hAnsi="Times New Roman" w:cs="Times New Roman"/>
                <w:b/>
                <w:color w:val="auto"/>
                <w:lang w:eastAsia="en-US" w:bidi="ar-SA"/>
              </w:rPr>
            </w:pPr>
            <w:r w:rsidRPr="003001B1">
              <w:rPr>
                <w:rFonts w:ascii="Times New Roman" w:eastAsia="Calibri" w:hAnsi="Times New Roman" w:cs="Times New Roman"/>
                <w:b/>
                <w:color w:val="auto"/>
                <w:lang w:eastAsia="en-US" w:bidi="ar-SA"/>
              </w:rPr>
              <w:t>Модуль I (М-I). Основы безопасности личности, общества и государства</w:t>
            </w:r>
          </w:p>
        </w:tc>
        <w:tc>
          <w:tcPr>
            <w:tcW w:w="1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E82D78" w:rsidRPr="003001B1" w:rsidRDefault="00E82D78" w:rsidP="003001B1">
            <w:pPr>
              <w:spacing w:line="240" w:lineRule="auto"/>
              <w:rPr>
                <w:rFonts w:ascii="Times New Roman" w:eastAsia="Calibri" w:hAnsi="Times New Roman" w:cs="Times New Roman"/>
                <w:b/>
                <w:color w:val="auto"/>
                <w:lang w:eastAsia="en-US" w:bidi="ar-SA"/>
              </w:rPr>
            </w:pPr>
          </w:p>
        </w:tc>
      </w:tr>
    </w:tbl>
    <w:p w:rsidR="00E82D78" w:rsidRPr="003001B1" w:rsidRDefault="00E82D78" w:rsidP="003001B1">
      <w:pPr>
        <w:spacing w:line="240" w:lineRule="auto"/>
        <w:ind w:left="-108"/>
        <w:rPr>
          <w:rFonts w:ascii="Times New Roman" w:eastAsia="Calibri" w:hAnsi="Times New Roman" w:cs="Times New Roman"/>
          <w:b/>
          <w:color w:val="auto"/>
          <w:lang w:eastAsia="en-US" w:bidi="ar-SA"/>
        </w:rPr>
      </w:pPr>
      <w:r w:rsidRPr="003001B1">
        <w:rPr>
          <w:rFonts w:ascii="Times New Roman" w:eastAsia="Calibri" w:hAnsi="Times New Roman" w:cs="Times New Roman"/>
          <w:b/>
          <w:color w:val="auto"/>
          <w:lang w:eastAsia="en-US" w:bidi="ar-SA"/>
        </w:rPr>
        <w:t xml:space="preserve">Раздел I. </w:t>
      </w:r>
    </w:p>
    <w:p w:rsidR="00E82D78" w:rsidRPr="003001B1" w:rsidRDefault="00E82D78" w:rsidP="003001B1">
      <w:pPr>
        <w:spacing w:line="240" w:lineRule="auto"/>
        <w:ind w:left="-108"/>
        <w:rPr>
          <w:rFonts w:ascii="Times New Roman" w:eastAsia="Calibri" w:hAnsi="Times New Roman" w:cs="Times New Roman"/>
          <w:b/>
          <w:bCs/>
          <w:color w:val="FFFFFF" w:themeColor="background1"/>
          <w:lang w:eastAsia="en-US" w:bidi="ar-SA"/>
        </w:rPr>
      </w:pPr>
      <w:r w:rsidRPr="003001B1">
        <w:rPr>
          <w:rFonts w:ascii="Times New Roman" w:eastAsia="Calibri" w:hAnsi="Times New Roman" w:cs="Times New Roman"/>
          <w:b/>
          <w:bCs/>
          <w:color w:val="auto"/>
          <w:lang w:eastAsia="en-US" w:bidi="ar-SA"/>
        </w:rPr>
        <w:lastRenderedPageBreak/>
        <w:t>Глава 1 Обеспечение личной безопасности в повседневной жизни</w:t>
      </w:r>
      <w:r w:rsidRPr="003001B1">
        <w:rPr>
          <w:rFonts w:ascii="Times New Roman" w:eastAsia="Calibri" w:hAnsi="Times New Roman" w:cs="Times New Roman"/>
          <w:bCs/>
          <w:color w:val="auto"/>
          <w:lang w:eastAsia="en-US" w:bidi="ar-SA"/>
        </w:rPr>
        <w:t xml:space="preserve">. </w:t>
      </w:r>
      <w:r w:rsidRPr="003001B1">
        <w:rPr>
          <w:rFonts w:ascii="Times New Roman" w:eastAsia="Calibri" w:hAnsi="Times New Roman" w:cs="Times New Roman"/>
          <w:b/>
          <w:bCs/>
          <w:color w:val="FFFFFF" w:themeColor="background1"/>
          <w:lang w:eastAsia="en-US" w:bidi="ar-SA"/>
        </w:rPr>
        <w:t xml:space="preserve"> 1ии</w:t>
      </w:r>
    </w:p>
    <w:p w:rsidR="00E82D78" w:rsidRPr="003001B1" w:rsidRDefault="00E82D78" w:rsidP="003001B1">
      <w:pPr>
        <w:spacing w:line="240" w:lineRule="auto"/>
        <w:ind w:left="-108"/>
        <w:rPr>
          <w:rFonts w:ascii="Times New Roman" w:eastAsia="Calibri" w:hAnsi="Times New Roman" w:cs="Times New Roman"/>
          <w:b/>
          <w:bCs/>
          <w:color w:val="616161"/>
          <w:lang w:eastAsia="en-US" w:bidi="ar-SA"/>
        </w:rPr>
      </w:pPr>
      <w:r w:rsidRPr="003001B1">
        <w:rPr>
          <w:rFonts w:ascii="Times New Roman" w:eastAsia="Calibri" w:hAnsi="Times New Roman" w:cs="Times New Roman"/>
          <w:b/>
          <w:bCs/>
          <w:color w:val="auto"/>
          <w:lang w:eastAsia="en-US" w:bidi="ar-SA"/>
        </w:rPr>
        <w:t>Тема1.1</w:t>
      </w:r>
      <w:r w:rsidRPr="003001B1">
        <w:rPr>
          <w:rFonts w:ascii="Times New Roman" w:eastAsia="Calibri" w:hAnsi="Times New Roman" w:cs="Times New Roman"/>
          <w:color w:val="auto"/>
          <w:lang w:eastAsia="en-US" w:bidi="ar-SA"/>
        </w:rPr>
        <w:t xml:space="preserve">. </w:t>
      </w:r>
      <w:r w:rsidRPr="003001B1">
        <w:rPr>
          <w:rFonts w:ascii="Times New Roman" w:eastAsia="Calibri" w:hAnsi="Times New Roman" w:cs="Times New Roman"/>
          <w:b/>
          <w:color w:val="auto"/>
          <w:lang w:eastAsia="en-US" w:bidi="ar-SA"/>
        </w:rPr>
        <w:t>Автономное пребывание человека в природной среде</w:t>
      </w:r>
    </w:p>
    <w:p w:rsidR="00E82D78" w:rsidRPr="003001B1" w:rsidRDefault="00E82D78" w:rsidP="003001B1">
      <w:pPr>
        <w:spacing w:line="240" w:lineRule="auto"/>
        <w:ind w:left="-108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3001B1">
        <w:rPr>
          <w:rFonts w:ascii="Times New Roman" w:eastAsia="Calibri" w:hAnsi="Times New Roman" w:cs="Times New Roman"/>
          <w:color w:val="auto"/>
          <w:lang w:eastAsia="en-US" w:bidi="ar-SA"/>
        </w:rPr>
        <w:t xml:space="preserve">Автономное пребывание человека в природе. Добровольная и вы нужденная автономия. Причины, приводящие человека к автономному существованию в природе. Способы подготовки человека к автономному существованию в природной среде. </w:t>
      </w:r>
    </w:p>
    <w:p w:rsidR="00E82D78" w:rsidRPr="003001B1" w:rsidRDefault="00E82D78" w:rsidP="003001B1">
      <w:pPr>
        <w:spacing w:line="240" w:lineRule="auto"/>
        <w:ind w:left="-108"/>
        <w:rPr>
          <w:rFonts w:ascii="Times New Roman" w:eastAsia="Calibri" w:hAnsi="Times New Roman" w:cs="Times New Roman"/>
          <w:b/>
          <w:color w:val="auto"/>
          <w:lang w:eastAsia="en-US" w:bidi="ar-SA"/>
        </w:rPr>
      </w:pPr>
      <w:r w:rsidRPr="003001B1">
        <w:rPr>
          <w:rFonts w:ascii="Times New Roman" w:eastAsia="Calibri" w:hAnsi="Times New Roman" w:cs="Times New Roman"/>
          <w:b/>
          <w:color w:val="auto"/>
          <w:lang w:eastAsia="en-US" w:bidi="ar-SA"/>
        </w:rPr>
        <w:t>Тема 1.2. Практическая подготовка к автономному пребыванию в природной среде.</w:t>
      </w:r>
    </w:p>
    <w:p w:rsidR="00E82D78" w:rsidRPr="003001B1" w:rsidRDefault="00E82D78" w:rsidP="003001B1">
      <w:pPr>
        <w:spacing w:line="240" w:lineRule="auto"/>
        <w:ind w:left="-108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3001B1">
        <w:rPr>
          <w:rFonts w:ascii="Times New Roman" w:eastAsia="Calibri" w:hAnsi="Times New Roman" w:cs="Times New Roman"/>
          <w:color w:val="auto"/>
          <w:lang w:eastAsia="en-US" w:bidi="ar-SA"/>
        </w:rPr>
        <w:t xml:space="preserve"> Ориентирование на местности. Способы определения сторон горизонта. Определение своего местонахождения и направления движения на местности. Подготовка к выходу на природу. Порядок движения по маршруту. Определение места для бивака и организация бивачных работ. Разведение костра, приготовление пищи на костре, меры пожарной безопасности. </w:t>
      </w:r>
    </w:p>
    <w:p w:rsidR="00E82D78" w:rsidRPr="003001B1" w:rsidRDefault="00E82D78" w:rsidP="003001B1">
      <w:pPr>
        <w:ind w:left="-108"/>
        <w:rPr>
          <w:rFonts w:ascii="Times New Roman" w:eastAsia="Calibri" w:hAnsi="Times New Roman" w:cs="Times New Roman"/>
          <w:b/>
          <w:color w:val="auto"/>
          <w:lang w:eastAsia="en-US" w:bidi="ar-SA"/>
        </w:rPr>
      </w:pPr>
      <w:r w:rsidRPr="003001B1">
        <w:rPr>
          <w:rFonts w:ascii="Times New Roman" w:eastAsia="Calibri" w:hAnsi="Times New Roman" w:cs="Times New Roman"/>
          <w:b/>
          <w:color w:val="auto"/>
          <w:lang w:eastAsia="en-US" w:bidi="ar-SA"/>
        </w:rPr>
        <w:t>Тема 1.3. Обеспечение личной безопасности на дорогах.</w:t>
      </w:r>
    </w:p>
    <w:p w:rsidR="00E82D78" w:rsidRPr="003001B1" w:rsidRDefault="00E82D78" w:rsidP="003001B1">
      <w:pPr>
        <w:ind w:left="-108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3001B1">
        <w:rPr>
          <w:rFonts w:ascii="Times New Roman" w:eastAsia="Calibri" w:hAnsi="Times New Roman" w:cs="Times New Roman"/>
          <w:color w:val="auto"/>
          <w:lang w:eastAsia="en-US" w:bidi="ar-SA"/>
        </w:rPr>
        <w:t xml:space="preserve">Основные причины дорожно-транспортного травматизма. Роль «человеческого фактора» в возникновении ДТП. Правила безопасного поведения на дорогах пешеходов и пассажиров. Общие обязанности водителя. Уровень культуры водителя и безопасность на дорогах. </w:t>
      </w:r>
    </w:p>
    <w:p w:rsidR="00E82D78" w:rsidRPr="003001B1" w:rsidRDefault="00E82D78" w:rsidP="003001B1">
      <w:pPr>
        <w:spacing w:line="240" w:lineRule="auto"/>
        <w:ind w:left="-108"/>
        <w:rPr>
          <w:rFonts w:ascii="Times New Roman" w:eastAsia="Calibri" w:hAnsi="Times New Roman" w:cs="Times New Roman"/>
          <w:b/>
          <w:color w:val="auto"/>
          <w:lang w:eastAsia="en-US" w:bidi="ar-SA"/>
        </w:rPr>
      </w:pPr>
      <w:r w:rsidRPr="003001B1">
        <w:rPr>
          <w:rFonts w:ascii="Times New Roman" w:eastAsia="Calibri" w:hAnsi="Times New Roman" w:cs="Times New Roman"/>
          <w:b/>
          <w:color w:val="auto"/>
          <w:lang w:eastAsia="en-US" w:bidi="ar-SA"/>
        </w:rPr>
        <w:t>Тема 1.4. Обеспечение личной безопасности в криминогенных ситуациях.</w:t>
      </w:r>
    </w:p>
    <w:p w:rsidR="00E82D78" w:rsidRPr="003001B1" w:rsidRDefault="00E82D78" w:rsidP="003001B1">
      <w:pPr>
        <w:spacing w:line="240" w:lineRule="auto"/>
        <w:ind w:left="-108"/>
        <w:rPr>
          <w:rFonts w:ascii="Times New Roman" w:eastAsia="Calibri" w:hAnsi="Times New Roman" w:cs="Times New Roman"/>
          <w:b/>
          <w:bCs/>
          <w:color w:val="616161"/>
          <w:lang w:eastAsia="en-US" w:bidi="ar-SA"/>
        </w:rPr>
      </w:pPr>
      <w:r w:rsidRPr="003001B1">
        <w:rPr>
          <w:rFonts w:ascii="Times New Roman" w:eastAsia="Calibri" w:hAnsi="Times New Roman" w:cs="Times New Roman"/>
          <w:color w:val="auto"/>
          <w:lang w:eastAsia="en-US" w:bidi="ar-SA"/>
        </w:rPr>
        <w:t>Наиболее вероятные ситуации криминогенного характера на улице, в транспорте, в общественном месте,    в подъезде дома, в лифте. Правила безопасного поведения в местах с повышенной криминогенной опасностью</w:t>
      </w:r>
    </w:p>
    <w:p w:rsidR="00E82D78" w:rsidRPr="003001B1" w:rsidRDefault="00E82D78" w:rsidP="003001B1">
      <w:pPr>
        <w:spacing w:line="240" w:lineRule="auto"/>
        <w:ind w:left="-108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3001B1">
        <w:rPr>
          <w:rFonts w:ascii="Times New Roman" w:eastAsia="Calibri" w:hAnsi="Times New Roman" w:cs="Times New Roman"/>
          <w:b/>
          <w:bCs/>
          <w:color w:val="auto"/>
          <w:lang w:eastAsia="en-US" w:bidi="ar-SA"/>
        </w:rPr>
        <w:t>Глава 2. Личная безопасность в условиях чрезвычайных ситуаций</w:t>
      </w:r>
    </w:p>
    <w:p w:rsidR="00E82D78" w:rsidRPr="003001B1" w:rsidRDefault="00E82D78" w:rsidP="003001B1">
      <w:pPr>
        <w:spacing w:line="240" w:lineRule="auto"/>
        <w:ind w:left="-108"/>
        <w:rPr>
          <w:rFonts w:ascii="Times New Roman" w:eastAsia="Calibri" w:hAnsi="Times New Roman" w:cs="Times New Roman"/>
          <w:b/>
          <w:color w:val="auto"/>
          <w:lang w:eastAsia="en-US" w:bidi="ar-SA"/>
        </w:rPr>
      </w:pPr>
      <w:r w:rsidRPr="003001B1">
        <w:rPr>
          <w:rFonts w:ascii="Times New Roman" w:eastAsia="Calibri" w:hAnsi="Times New Roman" w:cs="Times New Roman"/>
          <w:b/>
          <w:color w:val="auto"/>
          <w:lang w:eastAsia="en-US" w:bidi="ar-SA"/>
        </w:rPr>
        <w:t xml:space="preserve">Тема 2.1. Чрезвычайные ситуации природного характера. </w:t>
      </w:r>
    </w:p>
    <w:p w:rsidR="00E82D78" w:rsidRPr="003001B1" w:rsidRDefault="00E82D78" w:rsidP="003001B1">
      <w:pPr>
        <w:spacing w:line="240" w:lineRule="auto"/>
        <w:ind w:left="-108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3001B1">
        <w:rPr>
          <w:rFonts w:ascii="Times New Roman" w:eastAsia="Calibri" w:hAnsi="Times New Roman" w:cs="Times New Roman"/>
          <w:color w:val="auto"/>
          <w:lang w:eastAsia="en-US" w:bidi="ar-SA"/>
        </w:rPr>
        <w:t>Чрезвычайные ситуации природного, причины их возникновения и возможные последствия. Рекомендации населению по правилам безопасного поведения в условиях чрезвычайных ситуаций природного характера: геологического, метеорологического, гидрологического и биологического происхождения.</w:t>
      </w:r>
    </w:p>
    <w:p w:rsidR="00E82D78" w:rsidRPr="003001B1" w:rsidRDefault="00E82D78" w:rsidP="003001B1">
      <w:pPr>
        <w:spacing w:line="240" w:lineRule="auto"/>
        <w:ind w:left="-108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3001B1">
        <w:rPr>
          <w:rFonts w:ascii="Times New Roman" w:eastAsia="Calibri" w:hAnsi="Times New Roman" w:cs="Times New Roman"/>
          <w:b/>
          <w:color w:val="auto"/>
          <w:lang w:eastAsia="en-US" w:bidi="ar-SA"/>
        </w:rPr>
        <w:t>Тема 2.2. Чрезвычайные ситуации техногенного характер</w:t>
      </w:r>
      <w:r w:rsidRPr="003001B1">
        <w:rPr>
          <w:rFonts w:ascii="Times New Roman" w:eastAsia="Calibri" w:hAnsi="Times New Roman" w:cs="Times New Roman"/>
          <w:color w:val="auto"/>
          <w:lang w:eastAsia="en-US" w:bidi="ar-SA"/>
        </w:rPr>
        <w:t>а</w:t>
      </w:r>
    </w:p>
    <w:p w:rsidR="00E82D78" w:rsidRPr="003001B1" w:rsidRDefault="00E82D78" w:rsidP="003001B1">
      <w:pPr>
        <w:spacing w:line="240" w:lineRule="auto"/>
        <w:ind w:left="-108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3001B1">
        <w:rPr>
          <w:rFonts w:ascii="Times New Roman" w:eastAsia="Calibri" w:hAnsi="Times New Roman" w:cs="Times New Roman"/>
          <w:color w:val="auto"/>
          <w:lang w:eastAsia="en-US" w:bidi="ar-SA"/>
        </w:rPr>
        <w:t xml:space="preserve">Чрезвычайные ситуации техногенного характера, причины их возникновения и возможные последствия. Рекомендации населению по безопасному поведению в случае возникновения аварии на радиационно- опасном, на химически- опасном, на взрывопожароопасном, на гидротехническом объектах. </w:t>
      </w:r>
    </w:p>
    <w:p w:rsidR="00E82D78" w:rsidRPr="003001B1" w:rsidRDefault="00E82D78" w:rsidP="003001B1">
      <w:pPr>
        <w:spacing w:line="240" w:lineRule="auto"/>
        <w:ind w:left="-108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3001B1">
        <w:rPr>
          <w:rFonts w:ascii="Times New Roman" w:eastAsia="Calibri" w:hAnsi="Times New Roman" w:cs="Times New Roman"/>
          <w:b/>
          <w:bCs/>
          <w:color w:val="auto"/>
          <w:lang w:eastAsia="en-US" w:bidi="ar-SA"/>
        </w:rPr>
        <w:t>Глава 3. Современный комплекс проблем безопасности социального характера</w:t>
      </w:r>
    </w:p>
    <w:p w:rsidR="00E82D78" w:rsidRPr="003001B1" w:rsidRDefault="00E82D78" w:rsidP="003001B1">
      <w:pPr>
        <w:spacing w:line="240" w:lineRule="auto"/>
        <w:ind w:left="-108"/>
        <w:rPr>
          <w:rFonts w:ascii="Times New Roman" w:eastAsia="Calibri" w:hAnsi="Times New Roman" w:cs="Times New Roman"/>
          <w:b/>
          <w:color w:val="auto"/>
          <w:lang w:eastAsia="en-US" w:bidi="ar-SA"/>
        </w:rPr>
      </w:pPr>
      <w:r w:rsidRPr="003001B1">
        <w:rPr>
          <w:rFonts w:ascii="Times New Roman" w:eastAsia="Calibri" w:hAnsi="Times New Roman" w:cs="Times New Roman"/>
          <w:b/>
          <w:color w:val="auto"/>
          <w:lang w:eastAsia="en-US" w:bidi="ar-SA"/>
        </w:rPr>
        <w:t xml:space="preserve">Тема 3.1. Военные угрозы национальной безопасности России </w:t>
      </w:r>
    </w:p>
    <w:p w:rsidR="00E82D78" w:rsidRPr="003001B1" w:rsidRDefault="00E82D78" w:rsidP="003001B1">
      <w:pPr>
        <w:spacing w:line="240" w:lineRule="auto"/>
        <w:ind w:left="-108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3001B1">
        <w:rPr>
          <w:rFonts w:ascii="Times New Roman" w:eastAsia="Calibri" w:hAnsi="Times New Roman" w:cs="Times New Roman"/>
          <w:color w:val="auto"/>
          <w:lang w:eastAsia="en-US" w:bidi="ar-SA"/>
        </w:rPr>
        <w:t xml:space="preserve">Военные угрозы национальной безопасности России. Национальные интересы России в военной сфере, защита ее независимости, суверенитета, территориальной целостности, обеспечение условий для мирного, демократического развития государства. </w:t>
      </w:r>
    </w:p>
    <w:p w:rsidR="00E82D78" w:rsidRPr="003001B1" w:rsidRDefault="00E82D78" w:rsidP="003001B1">
      <w:pPr>
        <w:spacing w:line="240" w:lineRule="auto"/>
        <w:ind w:left="-108"/>
        <w:rPr>
          <w:rFonts w:ascii="Times New Roman" w:eastAsia="Calibri" w:hAnsi="Times New Roman" w:cs="Times New Roman"/>
          <w:b/>
          <w:color w:val="auto"/>
          <w:lang w:eastAsia="en-US" w:bidi="ar-SA"/>
        </w:rPr>
      </w:pPr>
      <w:r w:rsidRPr="003001B1">
        <w:rPr>
          <w:rFonts w:ascii="Times New Roman" w:eastAsia="Calibri" w:hAnsi="Times New Roman" w:cs="Times New Roman"/>
          <w:b/>
          <w:color w:val="auto"/>
          <w:lang w:eastAsia="en-US" w:bidi="ar-SA"/>
        </w:rPr>
        <w:t>Раздел II. Защита населения Российской Федерации от чрезвычайных ситуаций природного и техногенного характера</w:t>
      </w:r>
      <w:r w:rsidRPr="003001B1">
        <w:rPr>
          <w:rFonts w:ascii="Times New Roman" w:eastAsia="Calibri" w:hAnsi="Times New Roman" w:cs="Times New Roman"/>
          <w:color w:val="auto"/>
          <w:lang w:eastAsia="en-US" w:bidi="ar-SA"/>
        </w:rPr>
        <w:t xml:space="preserve">. </w:t>
      </w:r>
    </w:p>
    <w:p w:rsidR="00E82D78" w:rsidRPr="003001B1" w:rsidRDefault="00E82D78" w:rsidP="003001B1">
      <w:pPr>
        <w:spacing w:line="240" w:lineRule="auto"/>
        <w:ind w:left="-108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3001B1">
        <w:rPr>
          <w:rFonts w:ascii="Times New Roman" w:eastAsia="Calibri" w:hAnsi="Times New Roman" w:cs="Times New Roman"/>
          <w:b/>
          <w:bCs/>
          <w:color w:val="auto"/>
          <w:lang w:eastAsia="en-US" w:bidi="ar-SA"/>
        </w:rPr>
        <w:t xml:space="preserve">Глава 4. Нормативно-правовая база Российской Федерации по обеспечению безопасности личности, общества и государства </w:t>
      </w:r>
    </w:p>
    <w:p w:rsidR="00E82D78" w:rsidRPr="003001B1" w:rsidRDefault="00E82D78" w:rsidP="003001B1">
      <w:pPr>
        <w:spacing w:line="240" w:lineRule="auto"/>
        <w:ind w:left="-108"/>
        <w:rPr>
          <w:rFonts w:ascii="Times New Roman" w:eastAsia="Calibri" w:hAnsi="Times New Roman" w:cs="Times New Roman"/>
          <w:b/>
          <w:color w:val="auto"/>
          <w:lang w:eastAsia="en-US" w:bidi="ar-SA"/>
        </w:rPr>
      </w:pPr>
      <w:r w:rsidRPr="003001B1">
        <w:rPr>
          <w:rFonts w:ascii="Times New Roman" w:eastAsia="Calibri" w:hAnsi="Times New Roman" w:cs="Times New Roman"/>
          <w:b/>
          <w:color w:val="auto"/>
          <w:lang w:eastAsia="en-US" w:bidi="ar-SA"/>
        </w:rPr>
        <w:t>Тема 4.1. Единая государственная система предупреждения и ликвидации чрезвычайных ситуаций (РСЧС), её структура и задачи.</w:t>
      </w:r>
    </w:p>
    <w:p w:rsidR="00E82D78" w:rsidRPr="003001B1" w:rsidRDefault="00E82D78" w:rsidP="003001B1">
      <w:pPr>
        <w:spacing w:line="240" w:lineRule="auto"/>
        <w:ind w:left="-108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3001B1">
        <w:rPr>
          <w:rFonts w:ascii="Times New Roman" w:eastAsia="Calibri" w:hAnsi="Times New Roman" w:cs="Times New Roman"/>
          <w:color w:val="auto"/>
          <w:lang w:eastAsia="en-US" w:bidi="ar-SA"/>
        </w:rPr>
        <w:t xml:space="preserve">Единая государственная система предупреждения и ликвидации.  Организационные основы чрезвычайных ситуаций, ее предназначение, структура и основные задачи. </w:t>
      </w:r>
    </w:p>
    <w:p w:rsidR="00E82D78" w:rsidRPr="003001B1" w:rsidRDefault="00E82D78" w:rsidP="003001B1">
      <w:pPr>
        <w:keepNext/>
        <w:keepLines/>
        <w:spacing w:line="240" w:lineRule="auto"/>
        <w:ind w:left="-108"/>
        <w:outlineLvl w:val="1"/>
        <w:rPr>
          <w:rFonts w:ascii="Times New Roman" w:eastAsiaTheme="majorEastAsia" w:hAnsi="Times New Roman" w:cs="Times New Roman"/>
          <w:b/>
          <w:bCs/>
          <w:color w:val="auto"/>
          <w:lang w:bidi="ar-SA"/>
        </w:rPr>
      </w:pPr>
      <w:r w:rsidRPr="003001B1">
        <w:rPr>
          <w:rFonts w:ascii="Times New Roman" w:eastAsiaTheme="majorEastAsia" w:hAnsi="Times New Roman" w:cs="Times New Roman"/>
          <w:b/>
          <w:bCs/>
          <w:color w:val="auto"/>
          <w:lang w:bidi="ar-SA"/>
        </w:rPr>
        <w:t>Раздел 3 Основы противодействия терроризму и экстремизму в Российской Федерации.</w:t>
      </w:r>
    </w:p>
    <w:p w:rsidR="00E82D78" w:rsidRPr="003001B1" w:rsidRDefault="00E82D78" w:rsidP="003001B1">
      <w:pPr>
        <w:keepNext/>
        <w:keepLines/>
        <w:spacing w:line="240" w:lineRule="auto"/>
        <w:ind w:left="-108"/>
        <w:outlineLvl w:val="2"/>
        <w:rPr>
          <w:rFonts w:ascii="Times New Roman" w:eastAsiaTheme="majorEastAsia" w:hAnsi="Times New Roman" w:cs="Times New Roman"/>
          <w:b/>
          <w:bCs/>
          <w:color w:val="auto"/>
          <w:lang w:bidi="ar-SA"/>
        </w:rPr>
      </w:pPr>
      <w:r w:rsidRPr="003001B1">
        <w:rPr>
          <w:rFonts w:ascii="Times New Roman" w:eastAsiaTheme="majorEastAsia" w:hAnsi="Times New Roman" w:cs="Times New Roman"/>
          <w:b/>
          <w:bCs/>
          <w:color w:val="auto"/>
          <w:lang w:bidi="ar-SA"/>
        </w:rPr>
        <w:t>Глава 5 Экстремизм и терроризм- чрезвычайные опасности для общества и государства</w:t>
      </w:r>
    </w:p>
    <w:p w:rsidR="00E82D78" w:rsidRPr="003001B1" w:rsidRDefault="00E82D78" w:rsidP="003001B1">
      <w:pPr>
        <w:keepNext/>
        <w:keepLines/>
        <w:spacing w:line="240" w:lineRule="auto"/>
        <w:ind w:left="-108"/>
        <w:outlineLvl w:val="2"/>
        <w:rPr>
          <w:rFonts w:ascii="Times New Roman" w:eastAsiaTheme="majorEastAsia" w:hAnsi="Times New Roman" w:cs="Times New Roman"/>
          <w:b/>
          <w:bCs/>
          <w:color w:val="auto"/>
          <w:lang w:bidi="ar-SA"/>
        </w:rPr>
      </w:pPr>
      <w:r w:rsidRPr="003001B1">
        <w:rPr>
          <w:rFonts w:ascii="Times New Roman" w:eastAsiaTheme="majorEastAsia" w:hAnsi="Times New Roman" w:cs="Times New Roman"/>
          <w:b/>
          <w:bCs/>
          <w:color w:val="auto"/>
          <w:lang w:bidi="ar-SA"/>
        </w:rPr>
        <w:t>Тема 5.1 Терроризм и террористическая деятельность, их цели и последствия</w:t>
      </w:r>
      <w:r w:rsidRPr="003001B1">
        <w:rPr>
          <w:rFonts w:ascii="Times New Roman" w:eastAsiaTheme="majorEastAsia" w:hAnsi="Times New Roman" w:cs="Times New Roman"/>
          <w:b/>
          <w:bCs/>
          <w:color w:val="4F81BD" w:themeColor="accent1"/>
          <w:lang w:bidi="ar-SA"/>
        </w:rPr>
        <w:t>.</w:t>
      </w:r>
    </w:p>
    <w:p w:rsidR="00E82D78" w:rsidRPr="003001B1" w:rsidRDefault="00E82D78" w:rsidP="003001B1">
      <w:pPr>
        <w:tabs>
          <w:tab w:val="left" w:pos="1260"/>
        </w:tabs>
        <w:spacing w:line="240" w:lineRule="auto"/>
        <w:ind w:left="-108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3001B1">
        <w:rPr>
          <w:rFonts w:ascii="Times New Roman" w:eastAsia="Calibri" w:hAnsi="Times New Roman" w:cs="Times New Roman"/>
          <w:color w:val="auto"/>
          <w:lang w:eastAsia="en-US" w:bidi="ar-SA"/>
        </w:rPr>
        <w:t xml:space="preserve">Терроризм и террористическая деятельность, их цели и последствия. Факторы, способствующие вовлечению в террористическую деятельность. Профилактика их влияния. Экстремизм и экстремистская деятельность. Основные принципы и направления террористической и экстремистской деятельности. </w:t>
      </w:r>
    </w:p>
    <w:p w:rsidR="00E82D78" w:rsidRPr="003001B1" w:rsidRDefault="00E82D78" w:rsidP="003001B1">
      <w:pPr>
        <w:spacing w:line="240" w:lineRule="auto"/>
        <w:ind w:left="-108"/>
        <w:rPr>
          <w:rFonts w:ascii="Times New Roman" w:eastAsia="Calibri" w:hAnsi="Times New Roman" w:cs="Times New Roman"/>
          <w:b/>
          <w:color w:val="auto"/>
          <w:lang w:eastAsia="en-US" w:bidi="ar-SA"/>
        </w:rPr>
      </w:pPr>
      <w:r w:rsidRPr="003001B1">
        <w:rPr>
          <w:rFonts w:ascii="Times New Roman" w:eastAsia="Calibri" w:hAnsi="Times New Roman" w:cs="Times New Roman"/>
          <w:b/>
          <w:color w:val="auto"/>
          <w:lang w:eastAsia="en-US" w:bidi="ar-SA"/>
        </w:rPr>
        <w:t xml:space="preserve">Модуль II (М-II). Основы медицинских знаний и здорового образа жизни </w:t>
      </w:r>
    </w:p>
    <w:p w:rsidR="00E82D78" w:rsidRPr="003001B1" w:rsidRDefault="00E82D78" w:rsidP="003001B1">
      <w:pPr>
        <w:spacing w:line="240" w:lineRule="auto"/>
        <w:ind w:left="-108"/>
        <w:rPr>
          <w:rFonts w:ascii="Times New Roman" w:eastAsia="Calibri" w:hAnsi="Times New Roman" w:cs="Times New Roman"/>
          <w:b/>
          <w:color w:val="auto"/>
          <w:lang w:eastAsia="en-US" w:bidi="ar-SA"/>
        </w:rPr>
      </w:pPr>
      <w:r w:rsidRPr="003001B1">
        <w:rPr>
          <w:rFonts w:ascii="Times New Roman" w:eastAsia="Calibri" w:hAnsi="Times New Roman" w:cs="Times New Roman"/>
          <w:b/>
          <w:color w:val="auto"/>
          <w:lang w:eastAsia="en-US" w:bidi="ar-SA"/>
        </w:rPr>
        <w:t xml:space="preserve">Раздел IV. Основы здорового образа жизни. </w:t>
      </w:r>
    </w:p>
    <w:p w:rsidR="00E82D78" w:rsidRPr="003001B1" w:rsidRDefault="00E82D78" w:rsidP="003001B1">
      <w:pPr>
        <w:spacing w:line="240" w:lineRule="auto"/>
        <w:ind w:left="-108"/>
        <w:rPr>
          <w:rFonts w:ascii="Times New Roman" w:eastAsiaTheme="minorEastAsia" w:hAnsi="Times New Roman" w:cs="Times New Roman"/>
          <w:color w:val="auto"/>
          <w:lang w:bidi="ar-SA"/>
        </w:rPr>
      </w:pPr>
      <w:r w:rsidRPr="003001B1">
        <w:rPr>
          <w:rFonts w:ascii="Times New Roman" w:eastAsiaTheme="minorEastAsia" w:hAnsi="Times New Roman" w:cs="Times New Roman"/>
          <w:b/>
          <w:bCs/>
          <w:color w:val="auto"/>
          <w:lang w:bidi="ar-SA"/>
        </w:rPr>
        <w:t>Глава 10. Основы медицинских знаний и профилактика инфекционных заболеваний</w:t>
      </w:r>
    </w:p>
    <w:p w:rsidR="00E82D78" w:rsidRPr="003001B1" w:rsidRDefault="00E82D78" w:rsidP="003001B1">
      <w:pPr>
        <w:spacing w:line="240" w:lineRule="auto"/>
        <w:ind w:left="-108"/>
        <w:rPr>
          <w:rFonts w:ascii="Times New Roman" w:eastAsia="Calibri" w:hAnsi="Times New Roman" w:cs="Times New Roman"/>
          <w:b/>
          <w:color w:val="auto"/>
          <w:lang w:eastAsia="en-US" w:bidi="ar-SA"/>
        </w:rPr>
      </w:pPr>
      <w:r w:rsidRPr="003001B1">
        <w:rPr>
          <w:rFonts w:ascii="Times New Roman" w:eastAsia="Calibri" w:hAnsi="Times New Roman" w:cs="Times New Roman"/>
          <w:b/>
          <w:color w:val="auto"/>
          <w:lang w:eastAsia="en-US" w:bidi="ar-SA"/>
        </w:rPr>
        <w:lastRenderedPageBreak/>
        <w:t>Тема 10.1. Основные инфекционные заболевания, их классификация и профилактика.</w:t>
      </w:r>
    </w:p>
    <w:p w:rsidR="00E82D78" w:rsidRPr="003001B1" w:rsidRDefault="00E82D78" w:rsidP="003001B1">
      <w:pPr>
        <w:spacing w:line="240" w:lineRule="auto"/>
        <w:ind w:left="-108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3001B1">
        <w:rPr>
          <w:rFonts w:ascii="Times New Roman" w:eastAsia="Calibri" w:hAnsi="Times New Roman" w:cs="Times New Roman"/>
          <w:color w:val="auto"/>
          <w:lang w:eastAsia="en-US" w:bidi="ar-SA"/>
        </w:rPr>
        <w:t xml:space="preserve"> Инфекционные заболевания, причины их возникновения, механизм передачи инфекций. Классификация инфекционных заболеваний. Понятие об иммунитете, экстренной и специфической профилактике. Наиболее характерные инфекционные заболевания, механизм передачи инфекции. Профилактика наиболее часто встречающихся инфекционных заболеваний.</w:t>
      </w:r>
    </w:p>
    <w:p w:rsidR="00E82D78" w:rsidRPr="003001B1" w:rsidRDefault="00E82D78" w:rsidP="003001B1">
      <w:pPr>
        <w:spacing w:line="240" w:lineRule="auto"/>
        <w:ind w:left="-108"/>
        <w:rPr>
          <w:rFonts w:ascii="Times New Roman" w:eastAsiaTheme="minorEastAsia" w:hAnsi="Times New Roman" w:cs="Times New Roman"/>
          <w:color w:val="auto"/>
          <w:lang w:bidi="ar-SA"/>
        </w:rPr>
      </w:pPr>
      <w:r w:rsidRPr="003001B1">
        <w:rPr>
          <w:rFonts w:ascii="Times New Roman" w:eastAsiaTheme="minorEastAsia" w:hAnsi="Times New Roman" w:cs="Times New Roman"/>
          <w:b/>
          <w:bCs/>
          <w:color w:val="auto"/>
          <w:lang w:bidi="ar-SA"/>
        </w:rPr>
        <w:t>Глава 11. Здоровый образ жизни и его составляющие</w:t>
      </w:r>
    </w:p>
    <w:p w:rsidR="00E82D78" w:rsidRPr="003001B1" w:rsidRDefault="00E82D78" w:rsidP="003001B1">
      <w:pPr>
        <w:spacing w:line="240" w:lineRule="auto"/>
        <w:ind w:left="-108"/>
        <w:rPr>
          <w:rFonts w:ascii="Times New Roman" w:eastAsia="Calibri" w:hAnsi="Times New Roman" w:cs="Times New Roman"/>
          <w:b/>
          <w:color w:val="auto"/>
          <w:lang w:eastAsia="en-US" w:bidi="ar-SA"/>
        </w:rPr>
      </w:pPr>
      <w:r w:rsidRPr="003001B1">
        <w:rPr>
          <w:rFonts w:ascii="Times New Roman" w:eastAsia="Calibri" w:hAnsi="Times New Roman" w:cs="Times New Roman"/>
          <w:b/>
          <w:color w:val="auto"/>
          <w:lang w:eastAsia="en-US" w:bidi="ar-SA"/>
        </w:rPr>
        <w:t xml:space="preserve">Тема11.1. Здоровый образ жизни — индивидуальная система поведения человека. </w:t>
      </w:r>
    </w:p>
    <w:p w:rsidR="00E82D78" w:rsidRPr="003001B1" w:rsidRDefault="00E82D78" w:rsidP="003001B1">
      <w:pPr>
        <w:spacing w:line="240" w:lineRule="auto"/>
        <w:ind w:left="-108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3001B1">
        <w:rPr>
          <w:rFonts w:ascii="Times New Roman" w:eastAsia="Calibri" w:hAnsi="Times New Roman" w:cs="Times New Roman"/>
          <w:color w:val="auto"/>
          <w:lang w:eastAsia="en-US" w:bidi="ar-SA"/>
        </w:rPr>
        <w:t xml:space="preserve">Общие понятия о режиме жизнедеятельности, и его значение для здоровья человека. Пути обеспечения высокого уровня работоспособности. Основные элементы жизнедеятельности человека (умственная и физическая нагрузка, активный отдых, сон, питание и др.), рациональное сочетание элементов жизнедеятельности, обеспечивающих высокий уровень жизни. Значение правильного режима труда и отдыха для гармоничного развития человека, его физических и духовных качеств. </w:t>
      </w:r>
    </w:p>
    <w:p w:rsidR="00E82D78" w:rsidRPr="003001B1" w:rsidRDefault="00E82D78" w:rsidP="003001B1">
      <w:pPr>
        <w:spacing w:line="240" w:lineRule="auto"/>
        <w:ind w:left="-108"/>
        <w:rPr>
          <w:rFonts w:ascii="Times New Roman" w:eastAsia="Calibri" w:hAnsi="Times New Roman" w:cs="Times New Roman"/>
          <w:b/>
          <w:color w:val="auto"/>
          <w:lang w:eastAsia="en-US" w:bidi="ar-SA"/>
        </w:rPr>
      </w:pPr>
      <w:r w:rsidRPr="003001B1">
        <w:rPr>
          <w:rFonts w:ascii="Times New Roman" w:eastAsia="Calibri" w:hAnsi="Times New Roman" w:cs="Times New Roman"/>
          <w:b/>
          <w:color w:val="auto"/>
          <w:lang w:eastAsia="en-US" w:bidi="ar-SA"/>
        </w:rPr>
        <w:t>Тема 11.2. Биологические ритмы и их влияние на работоспособность человека</w:t>
      </w:r>
    </w:p>
    <w:p w:rsidR="00E82D78" w:rsidRPr="003001B1" w:rsidRDefault="00E82D78" w:rsidP="003001B1">
      <w:pPr>
        <w:spacing w:line="240" w:lineRule="auto"/>
        <w:ind w:left="-108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3001B1">
        <w:rPr>
          <w:rFonts w:ascii="Times New Roman" w:eastAsia="Calibri" w:hAnsi="Times New Roman" w:cs="Times New Roman"/>
          <w:color w:val="auto"/>
          <w:lang w:eastAsia="en-US" w:bidi="ar-SA"/>
        </w:rPr>
        <w:t xml:space="preserve"> Основные понятия о биологических ритмах человека. Влияние биологических ритмов на уровень жизнедеятельности человека. Учет влияния биоритмов при распределении нагрузок в процессе жизнедеятельности для повышения уровня работоспособности. </w:t>
      </w:r>
    </w:p>
    <w:p w:rsidR="00E82D78" w:rsidRPr="003001B1" w:rsidRDefault="00E82D78" w:rsidP="003001B1">
      <w:pPr>
        <w:spacing w:line="240" w:lineRule="auto"/>
        <w:ind w:left="-108"/>
        <w:contextualSpacing/>
        <w:rPr>
          <w:rFonts w:ascii="Times New Roman" w:eastAsia="Calibri" w:hAnsi="Times New Roman" w:cs="Times New Roman"/>
          <w:b/>
          <w:color w:val="auto"/>
          <w:lang w:eastAsia="en-US" w:bidi="ar-SA"/>
        </w:rPr>
      </w:pPr>
      <w:r w:rsidRPr="003001B1">
        <w:rPr>
          <w:rFonts w:ascii="Times New Roman" w:eastAsia="Calibri" w:hAnsi="Times New Roman" w:cs="Times New Roman"/>
          <w:b/>
          <w:color w:val="auto"/>
          <w:lang w:eastAsia="en-US" w:bidi="ar-SA"/>
        </w:rPr>
        <w:t xml:space="preserve">Модуль III (М-III). Обеспечение военной безопасности государства </w:t>
      </w:r>
    </w:p>
    <w:p w:rsidR="00E82D78" w:rsidRPr="003001B1" w:rsidRDefault="00E82D78" w:rsidP="003001B1">
      <w:pPr>
        <w:spacing w:line="240" w:lineRule="auto"/>
        <w:ind w:left="-108"/>
        <w:contextualSpacing/>
        <w:rPr>
          <w:rFonts w:ascii="Times New Roman" w:eastAsia="Calibri" w:hAnsi="Times New Roman" w:cs="Times New Roman"/>
          <w:b/>
          <w:color w:val="auto"/>
          <w:lang w:eastAsia="en-US" w:bidi="ar-SA"/>
        </w:rPr>
      </w:pPr>
      <w:r w:rsidRPr="003001B1">
        <w:rPr>
          <w:rFonts w:ascii="Times New Roman" w:eastAsia="Calibri" w:hAnsi="Times New Roman" w:cs="Times New Roman"/>
          <w:b/>
          <w:color w:val="auto"/>
          <w:lang w:eastAsia="en-US" w:bidi="ar-SA"/>
        </w:rPr>
        <w:t xml:space="preserve">Раздел VI. Основы обороны государства. </w:t>
      </w:r>
    </w:p>
    <w:p w:rsidR="00E82D78" w:rsidRPr="003001B1" w:rsidRDefault="00E82D78" w:rsidP="003001B1">
      <w:pPr>
        <w:spacing w:line="240" w:lineRule="auto"/>
        <w:ind w:left="-108"/>
        <w:rPr>
          <w:rFonts w:ascii="Times New Roman" w:eastAsiaTheme="minorEastAsia" w:hAnsi="Times New Roman" w:cs="Times New Roman"/>
          <w:color w:val="auto"/>
          <w:lang w:bidi="ar-SA"/>
        </w:rPr>
      </w:pPr>
      <w:r w:rsidRPr="003001B1">
        <w:rPr>
          <w:rFonts w:ascii="Times New Roman" w:eastAsiaTheme="minorEastAsia" w:hAnsi="Times New Roman" w:cs="Times New Roman"/>
          <w:b/>
          <w:bCs/>
          <w:color w:val="auto"/>
          <w:lang w:bidi="ar-SA"/>
        </w:rPr>
        <w:t xml:space="preserve">            Глава 12. Гражданская оборона — составная часть обороноспособности страны</w:t>
      </w:r>
    </w:p>
    <w:p w:rsidR="00E82D78" w:rsidRPr="003001B1" w:rsidRDefault="00E82D78" w:rsidP="003001B1">
      <w:pPr>
        <w:spacing w:line="240" w:lineRule="auto"/>
        <w:ind w:left="-108"/>
        <w:rPr>
          <w:rFonts w:ascii="Times New Roman" w:eastAsia="Calibri" w:hAnsi="Times New Roman" w:cs="Times New Roman"/>
          <w:b/>
          <w:color w:val="auto"/>
          <w:lang w:eastAsia="en-US" w:bidi="ar-SA"/>
        </w:rPr>
      </w:pPr>
      <w:r w:rsidRPr="003001B1">
        <w:rPr>
          <w:rFonts w:ascii="Times New Roman" w:eastAsia="Calibri" w:hAnsi="Times New Roman" w:cs="Times New Roman"/>
          <w:b/>
          <w:color w:val="auto"/>
          <w:lang w:eastAsia="en-US" w:bidi="ar-SA"/>
        </w:rPr>
        <w:t>Тема12.1. Гражданская оборона, ее предназначение и основные задачи.</w:t>
      </w:r>
    </w:p>
    <w:p w:rsidR="00E82D78" w:rsidRPr="003001B1" w:rsidRDefault="00E82D78" w:rsidP="003001B1">
      <w:pPr>
        <w:spacing w:line="240" w:lineRule="auto"/>
        <w:ind w:left="-108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3001B1">
        <w:rPr>
          <w:rFonts w:ascii="Times New Roman" w:eastAsia="Calibri" w:hAnsi="Times New Roman" w:cs="Times New Roman"/>
          <w:color w:val="auto"/>
          <w:lang w:eastAsia="en-US" w:bidi="ar-SA"/>
        </w:rPr>
        <w:t xml:space="preserve"> Гражданская оборона, история ее создания, предназначение и задачи по обеспечению защиты населения от опасностей, возникающих при ведении боевых действий или вследствие этих действий. Организация управления гражданской обороной. Структура управления и органы управления гражданской обороной. </w:t>
      </w:r>
    </w:p>
    <w:p w:rsidR="00E82D78" w:rsidRPr="003001B1" w:rsidRDefault="00E82D78" w:rsidP="003001B1">
      <w:pPr>
        <w:spacing w:line="240" w:lineRule="auto"/>
        <w:ind w:left="-108"/>
        <w:rPr>
          <w:rFonts w:ascii="Times New Roman" w:eastAsia="Calibri" w:hAnsi="Times New Roman" w:cs="Times New Roman"/>
          <w:b/>
          <w:color w:val="auto"/>
          <w:lang w:eastAsia="en-US" w:bidi="ar-SA"/>
        </w:rPr>
      </w:pPr>
      <w:r w:rsidRPr="003001B1">
        <w:rPr>
          <w:rFonts w:ascii="Times New Roman" w:eastAsia="Calibri" w:hAnsi="Times New Roman" w:cs="Times New Roman"/>
          <w:b/>
          <w:color w:val="auto"/>
          <w:lang w:eastAsia="en-US" w:bidi="ar-SA"/>
        </w:rPr>
        <w:t>Тема 12.2. Ядерное оружие и его поражающие свойства</w:t>
      </w:r>
    </w:p>
    <w:p w:rsidR="00E82D78" w:rsidRPr="003001B1" w:rsidRDefault="00E82D78" w:rsidP="003001B1">
      <w:pPr>
        <w:spacing w:line="240" w:lineRule="auto"/>
        <w:ind w:left="-108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3001B1">
        <w:rPr>
          <w:rFonts w:ascii="Times New Roman" w:eastAsia="Calibri" w:hAnsi="Times New Roman" w:cs="Times New Roman"/>
          <w:color w:val="auto"/>
          <w:lang w:eastAsia="en-US" w:bidi="ar-SA"/>
        </w:rPr>
        <w:t xml:space="preserve"> Ядерное оружие, история создания, предназначение, характеристика, поражающие факторы ядерного взрыва. </w:t>
      </w:r>
    </w:p>
    <w:p w:rsidR="00E82D78" w:rsidRPr="003001B1" w:rsidRDefault="00E82D78" w:rsidP="003001B1">
      <w:pPr>
        <w:spacing w:line="240" w:lineRule="auto"/>
        <w:ind w:left="-108"/>
        <w:rPr>
          <w:rFonts w:ascii="Times New Roman" w:eastAsia="Calibri" w:hAnsi="Times New Roman" w:cs="Times New Roman"/>
          <w:b/>
          <w:color w:val="auto"/>
          <w:lang w:eastAsia="en-US" w:bidi="ar-SA"/>
        </w:rPr>
      </w:pPr>
      <w:r w:rsidRPr="003001B1">
        <w:rPr>
          <w:rFonts w:ascii="Times New Roman" w:eastAsia="Calibri" w:hAnsi="Times New Roman" w:cs="Times New Roman"/>
          <w:b/>
          <w:color w:val="auto"/>
          <w:lang w:eastAsia="en-US" w:bidi="ar-SA"/>
        </w:rPr>
        <w:t>Тема12.3 Поражающие факторы ядерного взрыва</w:t>
      </w:r>
    </w:p>
    <w:p w:rsidR="00E82D78" w:rsidRPr="003001B1" w:rsidRDefault="00E82D78" w:rsidP="003001B1">
      <w:pPr>
        <w:spacing w:line="240" w:lineRule="auto"/>
        <w:ind w:left="-108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3001B1">
        <w:rPr>
          <w:rFonts w:ascii="Times New Roman" w:eastAsia="Calibri" w:hAnsi="Times New Roman" w:cs="Times New Roman"/>
          <w:color w:val="auto"/>
          <w:lang w:eastAsia="en-US" w:bidi="ar-SA"/>
        </w:rPr>
        <w:t>Поражающие факторы ядерного взрыва: ударная волна, световое излучение, проникающая радиация, радиоактивное заражение, электромагнитный импульс.</w:t>
      </w:r>
    </w:p>
    <w:p w:rsidR="00E82D78" w:rsidRPr="003001B1" w:rsidRDefault="00E82D78" w:rsidP="003001B1">
      <w:pPr>
        <w:spacing w:line="240" w:lineRule="auto"/>
        <w:ind w:left="-108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3001B1">
        <w:rPr>
          <w:rFonts w:ascii="Times New Roman" w:eastAsia="Calibri" w:hAnsi="Times New Roman" w:cs="Times New Roman"/>
          <w:b/>
          <w:color w:val="auto"/>
          <w:lang w:eastAsia="en-US" w:bidi="ar-SA"/>
        </w:rPr>
        <w:t>Тема 12.4 Химическое оружие и его боевые свойства</w:t>
      </w:r>
      <w:r w:rsidRPr="003001B1">
        <w:rPr>
          <w:rFonts w:ascii="Times New Roman" w:eastAsia="Calibri" w:hAnsi="Times New Roman" w:cs="Times New Roman"/>
          <w:color w:val="auto"/>
          <w:lang w:eastAsia="en-US" w:bidi="ar-SA"/>
        </w:rPr>
        <w:t>.</w:t>
      </w:r>
    </w:p>
    <w:p w:rsidR="00E82D78" w:rsidRPr="003001B1" w:rsidRDefault="00E82D78" w:rsidP="003001B1">
      <w:pPr>
        <w:spacing w:line="240" w:lineRule="auto"/>
        <w:ind w:left="-108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3001B1">
        <w:rPr>
          <w:rFonts w:ascii="Times New Roman" w:eastAsia="Calibri" w:hAnsi="Times New Roman" w:cs="Times New Roman"/>
          <w:color w:val="auto"/>
          <w:lang w:eastAsia="en-US" w:bidi="ar-SA"/>
        </w:rPr>
        <w:t xml:space="preserve">Химическое оружие, история создания, предназначение, характеристика, поражающие факторы </w:t>
      </w:r>
    </w:p>
    <w:p w:rsidR="00E82D78" w:rsidRPr="003001B1" w:rsidRDefault="00E82D78" w:rsidP="003001B1">
      <w:pPr>
        <w:spacing w:line="240" w:lineRule="auto"/>
        <w:ind w:left="-108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3001B1">
        <w:rPr>
          <w:rFonts w:ascii="Times New Roman" w:eastAsia="Calibri" w:hAnsi="Times New Roman" w:cs="Times New Roman"/>
          <w:color w:val="auto"/>
          <w:lang w:eastAsia="en-US" w:bidi="ar-SA"/>
        </w:rPr>
        <w:t xml:space="preserve">классификация отравляющих веществ (ОВ) по предназначению и воздействию на организм. </w:t>
      </w:r>
    </w:p>
    <w:p w:rsidR="00E82D78" w:rsidRPr="003001B1" w:rsidRDefault="00E82D78" w:rsidP="003001B1">
      <w:pPr>
        <w:spacing w:line="240" w:lineRule="auto"/>
        <w:ind w:left="-108"/>
        <w:rPr>
          <w:rFonts w:ascii="Times New Roman" w:eastAsia="Calibri" w:hAnsi="Times New Roman" w:cs="Times New Roman"/>
          <w:b/>
          <w:color w:val="auto"/>
          <w:lang w:eastAsia="en-US" w:bidi="ar-SA"/>
        </w:rPr>
      </w:pPr>
      <w:r w:rsidRPr="003001B1">
        <w:rPr>
          <w:rFonts w:ascii="Times New Roman" w:eastAsia="Calibri" w:hAnsi="Times New Roman" w:cs="Times New Roman"/>
          <w:b/>
          <w:color w:val="auto"/>
          <w:lang w:eastAsia="en-US" w:bidi="ar-SA"/>
        </w:rPr>
        <w:t>Тема 12.5 Классификация отравляющих веществ</w:t>
      </w:r>
    </w:p>
    <w:p w:rsidR="00E82D78" w:rsidRPr="003001B1" w:rsidRDefault="00E82D78" w:rsidP="003001B1">
      <w:pPr>
        <w:spacing w:line="240" w:lineRule="auto"/>
        <w:ind w:left="-108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3001B1">
        <w:rPr>
          <w:rFonts w:ascii="Times New Roman" w:eastAsia="Calibri" w:hAnsi="Times New Roman" w:cs="Times New Roman"/>
          <w:color w:val="auto"/>
          <w:lang w:eastAsia="en-US" w:bidi="ar-SA"/>
        </w:rPr>
        <w:t>Классификация отравляющих веществ (ОВ) по предназначению и воздействию на организм.</w:t>
      </w:r>
    </w:p>
    <w:p w:rsidR="00E82D78" w:rsidRPr="003001B1" w:rsidRDefault="00E82D78" w:rsidP="003001B1">
      <w:pPr>
        <w:spacing w:line="240" w:lineRule="auto"/>
        <w:ind w:left="-108"/>
        <w:rPr>
          <w:rFonts w:ascii="Times New Roman" w:eastAsia="Calibri" w:hAnsi="Times New Roman" w:cs="Times New Roman"/>
          <w:b/>
          <w:color w:val="auto"/>
          <w:lang w:eastAsia="en-US" w:bidi="ar-SA"/>
        </w:rPr>
      </w:pPr>
      <w:r w:rsidRPr="003001B1">
        <w:rPr>
          <w:rFonts w:ascii="Times New Roman" w:eastAsia="Calibri" w:hAnsi="Times New Roman" w:cs="Times New Roman"/>
          <w:b/>
          <w:color w:val="auto"/>
          <w:lang w:eastAsia="en-US" w:bidi="ar-SA"/>
        </w:rPr>
        <w:t xml:space="preserve">Тема 12.6 Бактериологическое (биологическое) оружие. </w:t>
      </w:r>
    </w:p>
    <w:p w:rsidR="00E82D78" w:rsidRPr="003001B1" w:rsidRDefault="00E82D78" w:rsidP="003001B1">
      <w:pPr>
        <w:spacing w:line="240" w:lineRule="auto"/>
        <w:ind w:left="-108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3001B1">
        <w:rPr>
          <w:rFonts w:ascii="Times New Roman" w:eastAsia="Calibri" w:hAnsi="Times New Roman" w:cs="Times New Roman"/>
          <w:color w:val="auto"/>
          <w:lang w:eastAsia="en-US" w:bidi="ar-SA"/>
        </w:rPr>
        <w:t>Бактериологическое (биологическое) оружие, история создания, предназначение, характеристика, поражающие факторы, классификация</w:t>
      </w:r>
    </w:p>
    <w:p w:rsidR="00E82D78" w:rsidRPr="003001B1" w:rsidRDefault="00E82D78" w:rsidP="003001B1">
      <w:pPr>
        <w:spacing w:line="240" w:lineRule="auto"/>
        <w:ind w:left="-108"/>
        <w:rPr>
          <w:rFonts w:ascii="Times New Roman" w:eastAsia="Calibri" w:hAnsi="Times New Roman" w:cs="Times New Roman"/>
          <w:b/>
          <w:color w:val="auto"/>
          <w:lang w:eastAsia="en-US" w:bidi="ar-SA"/>
        </w:rPr>
      </w:pPr>
      <w:r w:rsidRPr="003001B1">
        <w:rPr>
          <w:rFonts w:ascii="Times New Roman" w:eastAsia="Calibri" w:hAnsi="Times New Roman" w:cs="Times New Roman"/>
          <w:b/>
          <w:color w:val="auto"/>
          <w:lang w:eastAsia="en-US" w:bidi="ar-SA"/>
        </w:rPr>
        <w:t>Тема 12.7 Оповещение и информирование населения о чрезвычайных ситуациях военного и мирного времени</w:t>
      </w:r>
    </w:p>
    <w:p w:rsidR="00E82D78" w:rsidRPr="003001B1" w:rsidRDefault="00E82D78" w:rsidP="003001B1">
      <w:pPr>
        <w:spacing w:line="240" w:lineRule="auto"/>
        <w:ind w:left="-108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3001B1">
        <w:rPr>
          <w:rFonts w:ascii="Times New Roman" w:eastAsia="Calibri" w:hAnsi="Times New Roman" w:cs="Times New Roman"/>
          <w:color w:val="auto"/>
          <w:lang w:eastAsia="en-US" w:bidi="ar-SA"/>
        </w:rPr>
        <w:t xml:space="preserve">Оповещение и информирование населения о чрезвычайных ситуациях военного и мирного времени. Система оповещения населения о чрезвычайных ситуациях. Порядок подачи сигнала «Внимание всем!». Передача речевой информации о чрезвычайной ситуации, примерное ее содержание, действия населения по сигналам оповещения о чрезвычайных ситуациях. </w:t>
      </w:r>
    </w:p>
    <w:p w:rsidR="00E82D78" w:rsidRPr="003001B1" w:rsidRDefault="00E82D78" w:rsidP="003001B1">
      <w:pPr>
        <w:spacing w:line="240" w:lineRule="auto"/>
        <w:ind w:left="-108"/>
        <w:rPr>
          <w:rFonts w:ascii="Times New Roman" w:eastAsia="Calibri" w:hAnsi="Times New Roman" w:cs="Times New Roman"/>
          <w:b/>
          <w:color w:val="auto"/>
          <w:lang w:eastAsia="en-US" w:bidi="ar-SA"/>
        </w:rPr>
      </w:pPr>
      <w:r w:rsidRPr="003001B1">
        <w:rPr>
          <w:rFonts w:ascii="Times New Roman" w:eastAsia="Calibri" w:hAnsi="Times New Roman" w:cs="Times New Roman"/>
          <w:b/>
          <w:color w:val="auto"/>
          <w:lang w:eastAsia="en-US" w:bidi="ar-SA"/>
        </w:rPr>
        <w:t>Тема 12.8 Инженерная защита населения от чрезвычайных ситуаций мирного и военного времени.</w:t>
      </w:r>
    </w:p>
    <w:p w:rsidR="00E82D78" w:rsidRPr="003001B1" w:rsidRDefault="00E82D78" w:rsidP="003001B1">
      <w:pPr>
        <w:spacing w:line="240" w:lineRule="auto"/>
        <w:ind w:left="-108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3001B1">
        <w:rPr>
          <w:rFonts w:ascii="Times New Roman" w:eastAsia="Calibri" w:hAnsi="Times New Roman" w:cs="Times New Roman"/>
          <w:color w:val="auto"/>
          <w:lang w:eastAsia="en-US" w:bidi="ar-SA"/>
        </w:rPr>
        <w:t xml:space="preserve">Инженерная защита населения от чрезвычайных ситуаций мирного и военного времени. Защитные сооружения гражданской обороны.. Основное предназначение защитных сооружений гражданской обороны. Виды защитных сооружений. Правила поведения в </w:t>
      </w:r>
      <w:r w:rsidRPr="003001B1">
        <w:rPr>
          <w:rFonts w:ascii="Times New Roman" w:eastAsia="Calibri" w:hAnsi="Times New Roman" w:cs="Times New Roman"/>
          <w:color w:val="auto"/>
          <w:lang w:eastAsia="en-US" w:bidi="ar-SA"/>
        </w:rPr>
        <w:lastRenderedPageBreak/>
        <w:t xml:space="preserve">защитных сооружениях (занятие целесообразно проводить в имеющихся защитных сооружениях). </w:t>
      </w:r>
    </w:p>
    <w:p w:rsidR="00E82D78" w:rsidRPr="003001B1" w:rsidRDefault="00E82D78" w:rsidP="003001B1">
      <w:pPr>
        <w:spacing w:line="240" w:lineRule="auto"/>
        <w:ind w:left="-108"/>
        <w:rPr>
          <w:rFonts w:ascii="Times New Roman" w:eastAsia="Calibri" w:hAnsi="Times New Roman" w:cs="Times New Roman"/>
          <w:b/>
          <w:color w:val="auto"/>
          <w:lang w:eastAsia="en-US" w:bidi="ar-SA"/>
        </w:rPr>
      </w:pPr>
      <w:r w:rsidRPr="003001B1">
        <w:rPr>
          <w:rFonts w:ascii="Times New Roman" w:eastAsia="Calibri" w:hAnsi="Times New Roman" w:cs="Times New Roman"/>
          <w:b/>
          <w:color w:val="auto"/>
          <w:lang w:eastAsia="en-US" w:bidi="ar-SA"/>
        </w:rPr>
        <w:t>Тема 12.9 Средства индивидуальной защиты</w:t>
      </w:r>
    </w:p>
    <w:p w:rsidR="00E82D78" w:rsidRPr="003001B1" w:rsidRDefault="00E82D78" w:rsidP="003001B1">
      <w:pPr>
        <w:spacing w:line="240" w:lineRule="auto"/>
        <w:ind w:left="-108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3001B1">
        <w:rPr>
          <w:rFonts w:ascii="Times New Roman" w:eastAsia="Calibri" w:hAnsi="Times New Roman" w:cs="Times New Roman"/>
          <w:color w:val="auto"/>
          <w:lang w:eastAsia="en-US" w:bidi="ar-SA"/>
        </w:rPr>
        <w:t xml:space="preserve">Средства индивидуальной защиты Основные средства защиты органов дыхания и правила их использования. Средства защиты кожи. Медицинские средства защиты и профилактики. </w:t>
      </w:r>
    </w:p>
    <w:p w:rsidR="00E82D78" w:rsidRPr="003001B1" w:rsidRDefault="00E82D78" w:rsidP="003001B1">
      <w:pPr>
        <w:spacing w:line="240" w:lineRule="auto"/>
        <w:ind w:left="-108"/>
        <w:rPr>
          <w:rFonts w:ascii="Times New Roman" w:eastAsiaTheme="minorEastAsia" w:hAnsi="Times New Roman" w:cs="Times New Roman"/>
          <w:color w:val="auto"/>
          <w:lang w:bidi="ar-SA"/>
        </w:rPr>
      </w:pPr>
      <w:r w:rsidRPr="003001B1">
        <w:rPr>
          <w:rFonts w:ascii="Times New Roman" w:eastAsiaTheme="minorEastAsia" w:hAnsi="Times New Roman" w:cs="Times New Roman"/>
          <w:b/>
          <w:bCs/>
          <w:color w:val="auto"/>
          <w:lang w:bidi="ar-SA"/>
        </w:rPr>
        <w:t>Глава 13. Вооруженные Силы Российской Федерации — защита нашего Отечества</w:t>
      </w:r>
    </w:p>
    <w:p w:rsidR="00E82D78" w:rsidRPr="003001B1" w:rsidRDefault="00E82D78" w:rsidP="003001B1">
      <w:pPr>
        <w:spacing w:line="240" w:lineRule="auto"/>
        <w:ind w:left="-108"/>
        <w:rPr>
          <w:rFonts w:ascii="Times New Roman" w:eastAsia="Calibri" w:hAnsi="Times New Roman" w:cs="Times New Roman"/>
          <w:b/>
          <w:color w:val="auto"/>
          <w:lang w:eastAsia="en-US" w:bidi="ar-SA"/>
        </w:rPr>
      </w:pPr>
      <w:r w:rsidRPr="003001B1">
        <w:rPr>
          <w:rFonts w:ascii="Times New Roman" w:eastAsia="Calibri" w:hAnsi="Times New Roman" w:cs="Times New Roman"/>
          <w:b/>
          <w:color w:val="auto"/>
          <w:lang w:eastAsia="en-US" w:bidi="ar-SA"/>
        </w:rPr>
        <w:t xml:space="preserve">Тема 13.1. История создания Вооруженных Сил Российской Федерации </w:t>
      </w:r>
    </w:p>
    <w:p w:rsidR="00E82D78" w:rsidRPr="003001B1" w:rsidRDefault="00E82D78" w:rsidP="003001B1">
      <w:pPr>
        <w:spacing w:line="240" w:lineRule="auto"/>
        <w:ind w:left="-108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3001B1">
        <w:rPr>
          <w:rFonts w:ascii="Times New Roman" w:eastAsia="Calibri" w:hAnsi="Times New Roman" w:cs="Times New Roman"/>
          <w:color w:val="auto"/>
          <w:lang w:eastAsia="en-US" w:bidi="ar-SA"/>
        </w:rPr>
        <w:t xml:space="preserve">Организация вооруженных сил Московского государства в XIV—XV вв. Военная реформа Ивана Грозного в середине XVI в. Военная реформа Петра I, создание регулярной армии, ее особенности. Военные реформы в России во второй половине XIX в., создание массовой армии. Создание советских Вооруженных Сил, их структура и предназначение. </w:t>
      </w:r>
    </w:p>
    <w:p w:rsidR="00E82D78" w:rsidRPr="003001B1" w:rsidRDefault="00E82D78" w:rsidP="003001B1">
      <w:pPr>
        <w:spacing w:line="240" w:lineRule="auto"/>
        <w:ind w:left="-108"/>
        <w:rPr>
          <w:rFonts w:ascii="Times New Roman" w:eastAsia="Calibri" w:hAnsi="Times New Roman" w:cs="Times New Roman"/>
          <w:b/>
          <w:color w:val="auto"/>
          <w:lang w:eastAsia="en-US" w:bidi="ar-SA"/>
        </w:rPr>
      </w:pPr>
      <w:r w:rsidRPr="003001B1">
        <w:rPr>
          <w:rFonts w:ascii="Times New Roman" w:eastAsia="Calibri" w:hAnsi="Times New Roman" w:cs="Times New Roman"/>
          <w:b/>
          <w:color w:val="auto"/>
          <w:lang w:eastAsia="en-US" w:bidi="ar-SA"/>
        </w:rPr>
        <w:t xml:space="preserve">Тема 13.2. Память поколений — дни воинской славы России </w:t>
      </w:r>
    </w:p>
    <w:p w:rsidR="00E82D78" w:rsidRPr="003001B1" w:rsidRDefault="00E82D78" w:rsidP="003001B1">
      <w:pPr>
        <w:spacing w:line="240" w:lineRule="auto"/>
        <w:ind w:left="-108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3001B1">
        <w:rPr>
          <w:rFonts w:ascii="Times New Roman" w:eastAsia="Calibri" w:hAnsi="Times New Roman" w:cs="Times New Roman"/>
          <w:color w:val="auto"/>
          <w:lang w:eastAsia="en-US" w:bidi="ar-SA"/>
        </w:rPr>
        <w:t xml:space="preserve">Дни воинской славы России — дни славных побед, сыгравших решающую роль в истории государства. Основные формы увековечения памяти российских воинов, отличившихся в сражениях, связанных с днями воинской славы России. </w:t>
      </w:r>
    </w:p>
    <w:p w:rsidR="00E82D78" w:rsidRPr="003001B1" w:rsidRDefault="00E82D78" w:rsidP="003001B1">
      <w:pPr>
        <w:spacing w:line="240" w:lineRule="auto"/>
        <w:ind w:left="-108"/>
        <w:rPr>
          <w:rFonts w:ascii="Times New Roman" w:eastAsia="Calibri" w:hAnsi="Times New Roman" w:cs="Times New Roman"/>
          <w:b/>
          <w:color w:val="auto"/>
          <w:lang w:eastAsia="en-US" w:bidi="ar-SA"/>
        </w:rPr>
      </w:pPr>
      <w:r w:rsidRPr="003001B1">
        <w:rPr>
          <w:rFonts w:ascii="Times New Roman" w:eastAsia="Calibri" w:hAnsi="Times New Roman" w:cs="Times New Roman"/>
          <w:b/>
          <w:color w:val="auto"/>
          <w:lang w:eastAsia="en-US" w:bidi="ar-SA"/>
        </w:rPr>
        <w:t>Тема 13.3. Состав Вооруженных Сил Российской Федерации.</w:t>
      </w:r>
    </w:p>
    <w:p w:rsidR="00E82D78" w:rsidRPr="003001B1" w:rsidRDefault="00E82D78" w:rsidP="003001B1">
      <w:pPr>
        <w:spacing w:line="240" w:lineRule="auto"/>
        <w:ind w:left="-108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3001B1">
        <w:rPr>
          <w:rFonts w:ascii="Times New Roman" w:eastAsia="Calibri" w:hAnsi="Times New Roman" w:cs="Times New Roman"/>
          <w:color w:val="auto"/>
          <w:lang w:eastAsia="en-US" w:bidi="ar-SA"/>
        </w:rPr>
        <w:t xml:space="preserve">Руководство и управление Вооруженными Силами Российской Федерации.  Виды и рода войск Вооруженных Сил Российской Федерации, специальные войска, военные округа и флоты. Руководство и управление Вооруженными Силами Российской Федерации. </w:t>
      </w:r>
    </w:p>
    <w:p w:rsidR="00E82D78" w:rsidRPr="003001B1" w:rsidRDefault="00E82D78" w:rsidP="003001B1">
      <w:pPr>
        <w:spacing w:line="240" w:lineRule="auto"/>
        <w:ind w:left="-108"/>
        <w:rPr>
          <w:rFonts w:ascii="Times New Roman" w:eastAsiaTheme="minorEastAsia" w:hAnsi="Times New Roman" w:cs="Times New Roman"/>
          <w:color w:val="auto"/>
          <w:lang w:bidi="ar-SA"/>
        </w:rPr>
      </w:pPr>
      <w:r w:rsidRPr="003001B1">
        <w:rPr>
          <w:rFonts w:ascii="Times New Roman" w:eastAsiaTheme="minorEastAsia" w:hAnsi="Times New Roman" w:cs="Times New Roman"/>
          <w:b/>
          <w:bCs/>
          <w:color w:val="auto"/>
          <w:lang w:bidi="ar-SA"/>
        </w:rPr>
        <w:t>Глава 14.  Виды Вооруженных Сил Российской Федерации и рода войск</w:t>
      </w:r>
    </w:p>
    <w:p w:rsidR="00E82D78" w:rsidRPr="003001B1" w:rsidRDefault="00E82D78" w:rsidP="003001B1">
      <w:pPr>
        <w:spacing w:line="240" w:lineRule="auto"/>
        <w:ind w:left="-108"/>
        <w:rPr>
          <w:rFonts w:ascii="Times New Roman" w:eastAsiaTheme="minorEastAsia" w:hAnsi="Times New Roman" w:cs="Times New Roman"/>
          <w:b/>
          <w:color w:val="auto"/>
          <w:lang w:bidi="ar-SA"/>
        </w:rPr>
      </w:pPr>
      <w:r w:rsidRPr="003001B1">
        <w:rPr>
          <w:rFonts w:ascii="Times New Roman" w:eastAsiaTheme="minorEastAsia" w:hAnsi="Times New Roman" w:cs="Times New Roman"/>
          <w:b/>
          <w:color w:val="auto"/>
          <w:lang w:bidi="ar-SA"/>
        </w:rPr>
        <w:t xml:space="preserve">Тема 14.1. Сухопутные войска, их состав и предназначение. </w:t>
      </w:r>
    </w:p>
    <w:p w:rsidR="00E82D78" w:rsidRPr="003001B1" w:rsidRDefault="00E82D78" w:rsidP="003001B1">
      <w:pPr>
        <w:spacing w:line="240" w:lineRule="auto"/>
        <w:ind w:left="-108"/>
        <w:rPr>
          <w:rFonts w:ascii="Times New Roman" w:eastAsiaTheme="minorEastAsia" w:hAnsi="Times New Roman" w:cs="Times New Roman"/>
          <w:b/>
          <w:color w:val="auto"/>
          <w:lang w:bidi="ar-SA"/>
        </w:rPr>
      </w:pPr>
      <w:r w:rsidRPr="003001B1">
        <w:rPr>
          <w:rFonts w:ascii="Times New Roman" w:eastAsiaTheme="minorEastAsia" w:hAnsi="Times New Roman" w:cs="Times New Roman"/>
          <w:color w:val="auto"/>
          <w:lang w:bidi="ar-SA"/>
        </w:rPr>
        <w:t>Сухопутные войска. Вооружение и военная техника сухопутных войск</w:t>
      </w:r>
      <w:r w:rsidRPr="003001B1">
        <w:rPr>
          <w:rFonts w:ascii="Times New Roman" w:eastAsiaTheme="minorEastAsia" w:hAnsi="Times New Roman" w:cs="Times New Roman"/>
          <w:b/>
          <w:color w:val="auto"/>
          <w:lang w:bidi="ar-SA"/>
        </w:rPr>
        <w:t xml:space="preserve">. </w:t>
      </w:r>
    </w:p>
    <w:p w:rsidR="00E82D78" w:rsidRPr="003001B1" w:rsidRDefault="00E82D78" w:rsidP="003001B1">
      <w:pPr>
        <w:spacing w:line="240" w:lineRule="auto"/>
        <w:ind w:left="-108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3001B1">
        <w:rPr>
          <w:rFonts w:ascii="Times New Roman" w:eastAsia="Calibri" w:hAnsi="Times New Roman" w:cs="Times New Roman"/>
          <w:b/>
          <w:color w:val="auto"/>
          <w:lang w:eastAsia="en-US" w:bidi="ar-SA"/>
        </w:rPr>
        <w:t>Тема 14.2.  Военно-воздушные Силы (ВВС), их состав и предназначение.</w:t>
      </w:r>
    </w:p>
    <w:p w:rsidR="00E82D78" w:rsidRPr="003001B1" w:rsidRDefault="00E82D78" w:rsidP="003001B1">
      <w:pPr>
        <w:spacing w:line="240" w:lineRule="auto"/>
        <w:ind w:left="-108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3001B1">
        <w:rPr>
          <w:rFonts w:ascii="Times New Roman" w:eastAsia="Calibri" w:hAnsi="Times New Roman" w:cs="Times New Roman"/>
          <w:color w:val="auto"/>
          <w:lang w:eastAsia="en-US" w:bidi="ar-SA"/>
        </w:rPr>
        <w:t>Военно-воздушные Силы. Вооружение и военная техника ВВС.</w:t>
      </w:r>
    </w:p>
    <w:p w:rsidR="00E82D78" w:rsidRPr="003001B1" w:rsidRDefault="00E82D78" w:rsidP="003001B1">
      <w:pPr>
        <w:spacing w:line="240" w:lineRule="auto"/>
        <w:ind w:left="-108"/>
        <w:rPr>
          <w:rFonts w:ascii="Times New Roman" w:eastAsia="Calibri" w:hAnsi="Times New Roman" w:cs="Times New Roman"/>
          <w:b/>
          <w:color w:val="auto"/>
          <w:lang w:eastAsia="en-US" w:bidi="ar-SA"/>
        </w:rPr>
      </w:pPr>
      <w:r w:rsidRPr="003001B1">
        <w:rPr>
          <w:rFonts w:ascii="Times New Roman" w:eastAsia="Calibri" w:hAnsi="Times New Roman" w:cs="Times New Roman"/>
          <w:b/>
          <w:color w:val="auto"/>
          <w:lang w:eastAsia="en-US" w:bidi="ar-SA"/>
        </w:rPr>
        <w:t xml:space="preserve">Тема 14.3.Военно-морской флот (ВМФ), его состав и предназначение. </w:t>
      </w:r>
    </w:p>
    <w:p w:rsidR="00E82D78" w:rsidRPr="003001B1" w:rsidRDefault="00E82D78" w:rsidP="003001B1">
      <w:pPr>
        <w:spacing w:line="240" w:lineRule="auto"/>
        <w:ind w:left="-108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3001B1">
        <w:rPr>
          <w:rFonts w:ascii="Times New Roman" w:eastAsia="Calibri" w:hAnsi="Times New Roman" w:cs="Times New Roman"/>
          <w:color w:val="auto"/>
          <w:lang w:eastAsia="en-US" w:bidi="ar-SA"/>
        </w:rPr>
        <w:t xml:space="preserve">Военно-морской флот (ВМФ), его состав и предназначение. Вооружение и военная техника. </w:t>
      </w:r>
    </w:p>
    <w:p w:rsidR="00E82D78" w:rsidRPr="003001B1" w:rsidRDefault="00E82D78" w:rsidP="003001B1">
      <w:pPr>
        <w:spacing w:line="240" w:lineRule="auto"/>
        <w:ind w:left="-108"/>
        <w:rPr>
          <w:rFonts w:ascii="Times New Roman" w:eastAsia="Calibri" w:hAnsi="Times New Roman" w:cs="Times New Roman"/>
          <w:b/>
          <w:color w:val="auto"/>
          <w:lang w:eastAsia="en-US" w:bidi="ar-SA"/>
        </w:rPr>
      </w:pPr>
      <w:r w:rsidRPr="003001B1">
        <w:rPr>
          <w:rFonts w:ascii="Times New Roman" w:eastAsia="Calibri" w:hAnsi="Times New Roman" w:cs="Times New Roman"/>
          <w:b/>
          <w:color w:val="auto"/>
          <w:lang w:eastAsia="en-US" w:bidi="ar-SA"/>
        </w:rPr>
        <w:t xml:space="preserve">Тема 14.4. Ракетные войска стратегического назначения (PBСH), их состав и предназначение. </w:t>
      </w:r>
    </w:p>
    <w:p w:rsidR="00E82D78" w:rsidRPr="003001B1" w:rsidRDefault="00E82D78" w:rsidP="003001B1">
      <w:pPr>
        <w:spacing w:line="240" w:lineRule="auto"/>
        <w:ind w:left="-108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3001B1">
        <w:rPr>
          <w:rFonts w:ascii="Times New Roman" w:eastAsia="Calibri" w:hAnsi="Times New Roman" w:cs="Times New Roman"/>
          <w:color w:val="auto"/>
          <w:lang w:eastAsia="en-US" w:bidi="ar-SA"/>
        </w:rPr>
        <w:t xml:space="preserve">Ракетные войска стратегического назначения (PBСH), их состав и предназначение. Вооружение и военная техника. </w:t>
      </w:r>
    </w:p>
    <w:p w:rsidR="00E82D78" w:rsidRPr="003001B1" w:rsidRDefault="00E82D78" w:rsidP="003001B1">
      <w:pPr>
        <w:spacing w:line="240" w:lineRule="auto"/>
        <w:ind w:left="-108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3001B1">
        <w:rPr>
          <w:rFonts w:ascii="Times New Roman" w:eastAsia="Calibri" w:hAnsi="Times New Roman" w:cs="Times New Roman"/>
          <w:color w:val="auto"/>
          <w:lang w:eastAsia="en-US" w:bidi="ar-SA"/>
        </w:rPr>
        <w:t xml:space="preserve">Тема14.5. </w:t>
      </w:r>
      <w:r w:rsidRPr="003001B1">
        <w:rPr>
          <w:rFonts w:ascii="Times New Roman" w:eastAsia="Calibri" w:hAnsi="Times New Roman" w:cs="Times New Roman"/>
          <w:b/>
          <w:color w:val="auto"/>
          <w:lang w:eastAsia="en-US" w:bidi="ar-SA"/>
        </w:rPr>
        <w:t>Воздушно-десантные войска, их состав и предназначение.</w:t>
      </w:r>
    </w:p>
    <w:p w:rsidR="00E82D78" w:rsidRPr="003001B1" w:rsidRDefault="00E82D78" w:rsidP="003001B1">
      <w:pPr>
        <w:spacing w:line="240" w:lineRule="auto"/>
        <w:ind w:left="-108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3001B1">
        <w:rPr>
          <w:rFonts w:ascii="Times New Roman" w:eastAsia="Calibri" w:hAnsi="Times New Roman" w:cs="Times New Roman"/>
          <w:color w:val="auto"/>
          <w:lang w:eastAsia="en-US" w:bidi="ar-SA"/>
        </w:rPr>
        <w:t xml:space="preserve">Воздушно-десантные войска, их состав и предназначение. Вооружение и военная техника. </w:t>
      </w:r>
    </w:p>
    <w:p w:rsidR="00E82D78" w:rsidRPr="003001B1" w:rsidRDefault="00E82D78" w:rsidP="003001B1">
      <w:pPr>
        <w:spacing w:line="240" w:lineRule="auto"/>
        <w:ind w:left="-108"/>
        <w:rPr>
          <w:rFonts w:ascii="Times New Roman" w:eastAsia="Calibri" w:hAnsi="Times New Roman" w:cs="Times New Roman"/>
          <w:b/>
          <w:color w:val="auto"/>
          <w:lang w:eastAsia="en-US" w:bidi="ar-SA"/>
        </w:rPr>
      </w:pPr>
      <w:r w:rsidRPr="003001B1">
        <w:rPr>
          <w:rFonts w:ascii="Times New Roman" w:eastAsia="Calibri" w:hAnsi="Times New Roman" w:cs="Times New Roman"/>
          <w:b/>
          <w:color w:val="auto"/>
          <w:lang w:eastAsia="en-US" w:bidi="ar-SA"/>
        </w:rPr>
        <w:t xml:space="preserve">Тема 14.6.Космические войска, их состав и предназначение. </w:t>
      </w:r>
    </w:p>
    <w:p w:rsidR="00E82D78" w:rsidRPr="003001B1" w:rsidRDefault="00E82D78" w:rsidP="003001B1">
      <w:pPr>
        <w:spacing w:line="240" w:lineRule="auto"/>
        <w:ind w:left="-108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3001B1">
        <w:rPr>
          <w:rFonts w:ascii="Times New Roman" w:eastAsia="Calibri" w:hAnsi="Times New Roman" w:cs="Times New Roman"/>
          <w:color w:val="auto"/>
          <w:lang w:eastAsia="en-US" w:bidi="ar-SA"/>
        </w:rPr>
        <w:t xml:space="preserve">Космические войска, их состав и предназначение. Вооружение и военная техника. </w:t>
      </w:r>
    </w:p>
    <w:p w:rsidR="00E82D78" w:rsidRPr="003001B1" w:rsidRDefault="00E82D78" w:rsidP="003001B1">
      <w:pPr>
        <w:spacing w:line="240" w:lineRule="auto"/>
        <w:ind w:left="-108"/>
        <w:rPr>
          <w:rFonts w:ascii="Times New Roman" w:eastAsiaTheme="minorEastAsia" w:hAnsi="Times New Roman" w:cs="Times New Roman"/>
          <w:color w:val="auto"/>
          <w:lang w:bidi="ar-SA"/>
        </w:rPr>
      </w:pPr>
      <w:r w:rsidRPr="003001B1">
        <w:rPr>
          <w:rFonts w:ascii="Times New Roman" w:eastAsiaTheme="minorEastAsia" w:hAnsi="Times New Roman" w:cs="Times New Roman"/>
          <w:b/>
          <w:bCs/>
          <w:color w:val="auto"/>
          <w:lang w:bidi="ar-SA"/>
        </w:rPr>
        <w:t>Раздел 7. Основы военной службы</w:t>
      </w:r>
    </w:p>
    <w:p w:rsidR="00E82D78" w:rsidRPr="003001B1" w:rsidRDefault="00E82D78" w:rsidP="003001B1">
      <w:pPr>
        <w:spacing w:line="240" w:lineRule="auto"/>
        <w:ind w:left="-108"/>
        <w:rPr>
          <w:rFonts w:ascii="Times New Roman" w:eastAsiaTheme="minorEastAsia" w:hAnsi="Times New Roman" w:cs="Times New Roman"/>
          <w:color w:val="auto"/>
          <w:lang w:bidi="ar-SA"/>
        </w:rPr>
      </w:pPr>
      <w:r w:rsidRPr="003001B1">
        <w:rPr>
          <w:rFonts w:ascii="Times New Roman" w:eastAsiaTheme="minorEastAsia" w:hAnsi="Times New Roman" w:cs="Times New Roman"/>
          <w:b/>
          <w:bCs/>
          <w:color w:val="auto"/>
          <w:lang w:bidi="ar-SA"/>
        </w:rPr>
        <w:t>Глава 17. Суточный наряд</w:t>
      </w:r>
    </w:p>
    <w:p w:rsidR="00E82D78" w:rsidRPr="003001B1" w:rsidRDefault="00E82D78" w:rsidP="003001B1">
      <w:pPr>
        <w:spacing w:line="240" w:lineRule="auto"/>
        <w:ind w:left="-108"/>
        <w:rPr>
          <w:rFonts w:ascii="Times New Roman" w:eastAsia="Calibri" w:hAnsi="Times New Roman" w:cs="Times New Roman"/>
          <w:b/>
          <w:color w:val="auto"/>
          <w:lang w:eastAsia="en-US" w:bidi="ar-SA"/>
        </w:rPr>
      </w:pPr>
      <w:r w:rsidRPr="003001B1">
        <w:rPr>
          <w:rFonts w:ascii="Times New Roman" w:eastAsia="Calibri" w:hAnsi="Times New Roman" w:cs="Times New Roman"/>
          <w:b/>
          <w:color w:val="auto"/>
          <w:lang w:eastAsia="en-US" w:bidi="ar-SA"/>
        </w:rPr>
        <w:t>Тема 17.1 Суточный наряд, обязанности лиц суточного наряда.</w:t>
      </w:r>
    </w:p>
    <w:p w:rsidR="00E82D78" w:rsidRPr="003001B1" w:rsidRDefault="00E82D78" w:rsidP="003001B1">
      <w:pPr>
        <w:spacing w:line="240" w:lineRule="auto"/>
        <w:ind w:left="-108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3001B1">
        <w:rPr>
          <w:rFonts w:ascii="Times New Roman" w:eastAsia="Calibri" w:hAnsi="Times New Roman" w:cs="Times New Roman"/>
          <w:color w:val="auto"/>
          <w:lang w:eastAsia="en-US" w:bidi="ar-SA"/>
        </w:rPr>
        <w:t xml:space="preserve">Общие обязанности лиц суточного наряда. Суточный наряд. Общие положения. Дневальный по роте, общие обязанности дневального по роте. Дежурный по роте. Основные обязанности дежурного по роте.   </w:t>
      </w:r>
    </w:p>
    <w:p w:rsidR="00E82D78" w:rsidRPr="003001B1" w:rsidRDefault="00E82D78" w:rsidP="003001B1">
      <w:pPr>
        <w:spacing w:line="240" w:lineRule="auto"/>
        <w:ind w:left="-108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3001B1">
        <w:rPr>
          <w:rFonts w:ascii="Times New Roman" w:eastAsia="Calibri" w:hAnsi="Times New Roman" w:cs="Times New Roman"/>
          <w:b/>
          <w:bCs/>
          <w:color w:val="auto"/>
          <w:lang w:eastAsia="en-US" w:bidi="ar-SA"/>
        </w:rPr>
        <w:t>Глава 18. Организация караульной службы</w:t>
      </w:r>
    </w:p>
    <w:p w:rsidR="00E82D78" w:rsidRPr="003001B1" w:rsidRDefault="00E82D78" w:rsidP="003001B1">
      <w:pPr>
        <w:spacing w:after="200"/>
        <w:ind w:left="-108"/>
        <w:rPr>
          <w:rFonts w:ascii="Times New Roman" w:eastAsia="Calibri" w:hAnsi="Times New Roman" w:cs="Times New Roman"/>
          <w:b/>
          <w:color w:val="auto"/>
          <w:lang w:eastAsia="en-US" w:bidi="ar-SA"/>
        </w:rPr>
      </w:pPr>
      <w:r w:rsidRPr="003001B1">
        <w:rPr>
          <w:rFonts w:ascii="Times New Roman" w:eastAsia="Calibri" w:hAnsi="Times New Roman" w:cs="Times New Roman"/>
          <w:b/>
          <w:color w:val="auto"/>
          <w:lang w:eastAsia="en-US" w:bidi="ar-SA"/>
        </w:rPr>
        <w:t xml:space="preserve">Тема18.1 Организация караульной службы </w:t>
      </w:r>
    </w:p>
    <w:p w:rsidR="00E82D78" w:rsidRPr="003001B1" w:rsidRDefault="00E82D78" w:rsidP="003001B1">
      <w:pPr>
        <w:spacing w:line="240" w:lineRule="auto"/>
        <w:ind w:left="-108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3001B1">
        <w:rPr>
          <w:rFonts w:ascii="Times New Roman" w:eastAsia="Calibri" w:hAnsi="Times New Roman" w:cs="Times New Roman"/>
          <w:color w:val="auto"/>
          <w:lang w:eastAsia="en-US" w:bidi="ar-SA"/>
        </w:rPr>
        <w:t xml:space="preserve">Организация караульной службы, общие положения. Часовой, неприкосновенность часового, основные обязанности часового. </w:t>
      </w:r>
    </w:p>
    <w:p w:rsidR="00E82D78" w:rsidRPr="003001B1" w:rsidRDefault="00E82D78" w:rsidP="003001B1">
      <w:pPr>
        <w:spacing w:line="240" w:lineRule="auto"/>
        <w:ind w:left="-108"/>
        <w:rPr>
          <w:rFonts w:ascii="Times New Roman" w:eastAsiaTheme="minorEastAsia" w:hAnsi="Times New Roman" w:cs="Times New Roman"/>
          <w:color w:val="auto"/>
          <w:lang w:bidi="ar-SA"/>
        </w:rPr>
      </w:pPr>
      <w:r w:rsidRPr="003001B1">
        <w:rPr>
          <w:rFonts w:ascii="Times New Roman" w:eastAsiaTheme="minorEastAsia" w:hAnsi="Times New Roman" w:cs="Times New Roman"/>
          <w:b/>
          <w:bCs/>
          <w:color w:val="auto"/>
          <w:lang w:bidi="ar-SA"/>
        </w:rPr>
        <w:t>Глава 19. Строевая подготовка</w:t>
      </w:r>
    </w:p>
    <w:p w:rsidR="00E82D78" w:rsidRPr="003001B1" w:rsidRDefault="00E82D78" w:rsidP="003001B1">
      <w:pPr>
        <w:spacing w:line="240" w:lineRule="auto"/>
        <w:ind w:left="-108"/>
        <w:rPr>
          <w:rFonts w:ascii="Times New Roman" w:eastAsia="Calibri" w:hAnsi="Times New Roman" w:cs="Times New Roman"/>
          <w:b/>
          <w:color w:val="auto"/>
          <w:lang w:eastAsia="en-US" w:bidi="ar-SA"/>
        </w:rPr>
      </w:pPr>
      <w:r w:rsidRPr="003001B1">
        <w:rPr>
          <w:rFonts w:ascii="Times New Roman" w:eastAsia="Calibri" w:hAnsi="Times New Roman" w:cs="Times New Roman"/>
          <w:b/>
          <w:color w:val="auto"/>
          <w:lang w:eastAsia="en-US" w:bidi="ar-SA"/>
        </w:rPr>
        <w:t>Тема 19.1 Строевые приемы и движение без оружия.</w:t>
      </w:r>
    </w:p>
    <w:p w:rsidR="00E82D78" w:rsidRPr="003001B1" w:rsidRDefault="00E82D78" w:rsidP="003001B1">
      <w:pPr>
        <w:spacing w:line="240" w:lineRule="auto"/>
        <w:ind w:left="-108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3001B1">
        <w:rPr>
          <w:rFonts w:ascii="Times New Roman" w:eastAsia="Calibri" w:hAnsi="Times New Roman" w:cs="Times New Roman"/>
          <w:color w:val="auto"/>
          <w:lang w:eastAsia="en-US" w:bidi="ar-SA"/>
        </w:rPr>
        <w:t xml:space="preserve"> Строевая стойка, повороты на месте и в движении. Выполнение воинского приветствия на месте и в движении. Выход из строя и возвращение в строй. Подход к начальнику и отход от него. Строи отделения. Развернутый строй, походный строй. Выполнение воинского приветствия в строю на месте и в движении. </w:t>
      </w:r>
    </w:p>
    <w:p w:rsidR="00E82D78" w:rsidRPr="003001B1" w:rsidRDefault="00E82D78" w:rsidP="003001B1">
      <w:pPr>
        <w:spacing w:line="240" w:lineRule="auto"/>
        <w:ind w:left="-108"/>
        <w:rPr>
          <w:rFonts w:ascii="Times New Roman" w:eastAsiaTheme="minorEastAsia" w:hAnsi="Times New Roman" w:cs="Times New Roman"/>
          <w:color w:val="auto"/>
          <w:lang w:bidi="ar-SA"/>
        </w:rPr>
      </w:pPr>
      <w:r w:rsidRPr="003001B1">
        <w:rPr>
          <w:rFonts w:ascii="Times New Roman" w:eastAsiaTheme="minorEastAsia" w:hAnsi="Times New Roman" w:cs="Times New Roman"/>
          <w:b/>
          <w:bCs/>
          <w:color w:val="auto"/>
          <w:lang w:bidi="ar-SA"/>
        </w:rPr>
        <w:t>Глава 20. Огневая подготовка</w:t>
      </w:r>
    </w:p>
    <w:p w:rsidR="00E82D78" w:rsidRPr="003001B1" w:rsidRDefault="00E82D78" w:rsidP="003001B1">
      <w:pPr>
        <w:spacing w:line="240" w:lineRule="auto"/>
        <w:ind w:left="-108"/>
        <w:rPr>
          <w:rFonts w:ascii="Times New Roman" w:eastAsia="Calibri" w:hAnsi="Times New Roman" w:cs="Times New Roman"/>
          <w:b/>
          <w:color w:val="auto"/>
          <w:lang w:eastAsia="en-US" w:bidi="ar-SA"/>
        </w:rPr>
      </w:pPr>
      <w:r w:rsidRPr="003001B1">
        <w:rPr>
          <w:rFonts w:ascii="Times New Roman" w:eastAsia="Calibri" w:hAnsi="Times New Roman" w:cs="Times New Roman"/>
          <w:b/>
          <w:color w:val="auto"/>
          <w:lang w:eastAsia="en-US" w:bidi="ar-SA"/>
        </w:rPr>
        <w:lastRenderedPageBreak/>
        <w:t>Тема 20.1 Назначение и боевые свойства автомата Калашникова</w:t>
      </w:r>
    </w:p>
    <w:p w:rsidR="00E82D78" w:rsidRPr="003001B1" w:rsidRDefault="00E82D78" w:rsidP="003001B1">
      <w:pPr>
        <w:spacing w:line="240" w:lineRule="auto"/>
        <w:ind w:left="-108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3001B1">
        <w:rPr>
          <w:rFonts w:ascii="Times New Roman" w:eastAsia="Calibri" w:hAnsi="Times New Roman" w:cs="Times New Roman"/>
          <w:color w:val="auto"/>
          <w:lang w:eastAsia="en-US" w:bidi="ar-SA"/>
        </w:rPr>
        <w:t xml:space="preserve">Автомат Калашникова, работа частей и механизмов автомата, его чистка. Смазка и хранение. Подготовка автомата к стрельбе. Меры безопасности при стрельбе. </w:t>
      </w:r>
    </w:p>
    <w:p w:rsidR="00E82D78" w:rsidRPr="003001B1" w:rsidRDefault="00E82D78" w:rsidP="003001B1">
      <w:pPr>
        <w:tabs>
          <w:tab w:val="left" w:pos="1260"/>
        </w:tabs>
        <w:spacing w:line="240" w:lineRule="auto"/>
        <w:ind w:left="-108"/>
        <w:rPr>
          <w:rFonts w:ascii="Times New Roman" w:eastAsia="Calibri" w:hAnsi="Times New Roman" w:cs="Times New Roman"/>
          <w:b/>
          <w:color w:val="auto"/>
          <w:lang w:eastAsia="en-US" w:bidi="ar-SA"/>
        </w:rPr>
      </w:pPr>
      <w:r w:rsidRPr="003001B1">
        <w:rPr>
          <w:rFonts w:ascii="Times New Roman" w:eastAsia="Calibri" w:hAnsi="Times New Roman" w:cs="Times New Roman"/>
          <w:b/>
          <w:color w:val="auto"/>
          <w:lang w:eastAsia="en-US" w:bidi="ar-SA"/>
        </w:rPr>
        <w:t>Тема 20.2 Порядок неполной разборки и сборки автомата Калашникова</w:t>
      </w:r>
    </w:p>
    <w:p w:rsidR="00E82D78" w:rsidRPr="003001B1" w:rsidRDefault="00E82D78" w:rsidP="003001B1">
      <w:pPr>
        <w:tabs>
          <w:tab w:val="left" w:pos="1260"/>
        </w:tabs>
        <w:spacing w:line="240" w:lineRule="auto"/>
        <w:ind w:left="-108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3001B1">
        <w:rPr>
          <w:rFonts w:ascii="Times New Roman" w:eastAsia="Calibri" w:hAnsi="Times New Roman" w:cs="Times New Roman"/>
          <w:color w:val="auto"/>
          <w:lang w:eastAsia="en-US" w:bidi="ar-SA"/>
        </w:rPr>
        <w:t xml:space="preserve">Порядок неполной разборки и сборки автомата Калашникова. Приёмы и правила стрельбы из автомата. </w:t>
      </w:r>
    </w:p>
    <w:p w:rsidR="00E82D78" w:rsidRPr="003001B1" w:rsidRDefault="00E82D78" w:rsidP="003001B1">
      <w:pPr>
        <w:spacing w:line="240" w:lineRule="auto"/>
        <w:ind w:left="-108"/>
        <w:rPr>
          <w:rFonts w:ascii="Times New Roman" w:eastAsia="Calibri" w:hAnsi="Times New Roman" w:cs="Times New Roman"/>
          <w:b/>
          <w:color w:val="auto"/>
          <w:lang w:eastAsia="en-US" w:bidi="ar-SA"/>
        </w:rPr>
      </w:pPr>
      <w:r w:rsidRPr="003001B1">
        <w:rPr>
          <w:rFonts w:ascii="Times New Roman" w:eastAsia="Calibri" w:hAnsi="Times New Roman" w:cs="Times New Roman"/>
          <w:b/>
          <w:color w:val="auto"/>
          <w:lang w:eastAsia="en-US" w:bidi="ar-SA"/>
        </w:rPr>
        <w:t>Тема 20.3 Ручные осколочные гранаты.</w:t>
      </w:r>
    </w:p>
    <w:p w:rsidR="00E82D78" w:rsidRPr="003001B1" w:rsidRDefault="00E82D78" w:rsidP="003001B1">
      <w:pPr>
        <w:spacing w:line="240" w:lineRule="auto"/>
        <w:ind w:left="-108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3001B1">
        <w:rPr>
          <w:rFonts w:ascii="Times New Roman" w:eastAsia="Calibri" w:hAnsi="Times New Roman" w:cs="Times New Roman"/>
          <w:color w:val="auto"/>
          <w:lang w:eastAsia="en-US" w:bidi="ar-SA"/>
        </w:rPr>
        <w:t>Назначение и боевее свойства гранат, устройство ручных осколочных гранат, работа частей и механизмов гранат, приёмы и правила заряжания и метания ручных гранат.</w:t>
      </w:r>
    </w:p>
    <w:p w:rsidR="00E82D78" w:rsidRPr="003001B1" w:rsidRDefault="00E82D78" w:rsidP="003001B1">
      <w:pPr>
        <w:ind w:left="-108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3001B1">
        <w:rPr>
          <w:rFonts w:ascii="Times New Roman" w:eastAsia="Calibri" w:hAnsi="Times New Roman" w:cs="Times New Roman"/>
          <w:b/>
          <w:bCs/>
          <w:color w:val="auto"/>
          <w:lang w:eastAsia="en-US" w:bidi="ar-SA"/>
        </w:rPr>
        <w:t>Глава 21. Тактическая подготовка</w:t>
      </w:r>
    </w:p>
    <w:p w:rsidR="00E82D78" w:rsidRPr="003001B1" w:rsidRDefault="00E82D78" w:rsidP="003001B1">
      <w:pPr>
        <w:ind w:left="-108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3001B1">
        <w:rPr>
          <w:rFonts w:ascii="Times New Roman" w:eastAsia="Calibri" w:hAnsi="Times New Roman" w:cs="Times New Roman"/>
          <w:color w:val="auto"/>
          <w:lang w:eastAsia="en-US" w:bidi="ar-SA"/>
        </w:rPr>
        <w:t>Тема 21.1 Основные виды боя. Действия солдата в бою, обязанности солдата в бою, передвижения солдата в бою. Команды, подаваемые на передвижение в бою, и порядок их выполнения. Выбор места для стрельбы, самоокапывания</w:t>
      </w:r>
    </w:p>
    <w:p w:rsidR="00E82D78" w:rsidRPr="003001B1" w:rsidRDefault="00E82D78" w:rsidP="003001B1">
      <w:pPr>
        <w:spacing w:line="240" w:lineRule="auto"/>
        <w:ind w:left="-108"/>
        <w:rPr>
          <w:rFonts w:ascii="Times New Roman" w:eastAsia="Calibri" w:hAnsi="Times New Roman" w:cs="Times New Roman"/>
          <w:b/>
          <w:color w:val="auto"/>
          <w:lang w:eastAsia="en-US" w:bidi="ar-SA"/>
        </w:rPr>
      </w:pPr>
      <w:r w:rsidRPr="003001B1">
        <w:rPr>
          <w:rFonts w:ascii="Times New Roman" w:eastAsia="Calibri" w:hAnsi="Times New Roman" w:cs="Times New Roman"/>
          <w:b/>
          <w:color w:val="auto"/>
          <w:lang w:eastAsia="en-US" w:bidi="ar-SA"/>
        </w:rPr>
        <w:t>Тема 21.1 Инженерное оборудование и маскировка позиций.</w:t>
      </w:r>
    </w:p>
    <w:p w:rsidR="009F5509" w:rsidRPr="003001B1" w:rsidRDefault="00E82D78" w:rsidP="003001B1">
      <w:pPr>
        <w:spacing w:line="240" w:lineRule="auto"/>
        <w:ind w:left="-108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3001B1">
        <w:rPr>
          <w:rFonts w:ascii="Times New Roman" w:eastAsia="Calibri" w:hAnsi="Times New Roman" w:cs="Times New Roman"/>
          <w:color w:val="auto"/>
          <w:lang w:eastAsia="en-US" w:bidi="ar-SA"/>
        </w:rPr>
        <w:t>Инженерное оборудование позиций отделения, минно-взрывные заграждения.</w:t>
      </w:r>
    </w:p>
    <w:p w:rsidR="009F5509" w:rsidRPr="009F5509" w:rsidRDefault="009F5509" w:rsidP="009F5509">
      <w:pPr>
        <w:spacing w:line="240" w:lineRule="auto"/>
        <w:ind w:left="-108"/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</w:pPr>
    </w:p>
    <w:p w:rsidR="009F5509" w:rsidRDefault="009F5509" w:rsidP="009F550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Содержание учебного предмета  </w:t>
      </w:r>
    </w:p>
    <w:p w:rsidR="009F5509" w:rsidRPr="004E35DA" w:rsidRDefault="009F5509" w:rsidP="009F5509">
      <w:pPr>
        <w:spacing w:line="240" w:lineRule="auto"/>
        <w:rPr>
          <w:rFonts w:ascii="Times New Roman" w:hAnsi="Times New Roman" w:cs="Times New Roman"/>
          <w:sz w:val="16"/>
          <w:szCs w:val="16"/>
        </w:rPr>
      </w:pPr>
    </w:p>
    <w:p w:rsidR="009F5509" w:rsidRDefault="009F5509" w:rsidP="009F5509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Pr="00CA555E">
        <w:rPr>
          <w:rFonts w:ascii="Times New Roman" w:hAnsi="Times New Roman" w:cs="Times New Roman"/>
          <w:sz w:val="28"/>
          <w:szCs w:val="28"/>
        </w:rPr>
        <w:t xml:space="preserve"> класс (</w:t>
      </w:r>
      <w:r>
        <w:rPr>
          <w:rFonts w:ascii="Times New Roman" w:hAnsi="Times New Roman" w:cs="Times New Roman"/>
          <w:sz w:val="28"/>
          <w:szCs w:val="28"/>
        </w:rPr>
        <w:t>3</w:t>
      </w:r>
      <w:r w:rsidR="0011384E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555E">
        <w:rPr>
          <w:rFonts w:ascii="Times New Roman" w:hAnsi="Times New Roman" w:cs="Times New Roman"/>
          <w:sz w:val="28"/>
          <w:szCs w:val="28"/>
        </w:rPr>
        <w:t xml:space="preserve">ч,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CA555E">
        <w:rPr>
          <w:rFonts w:ascii="Times New Roman" w:hAnsi="Times New Roman" w:cs="Times New Roman"/>
          <w:sz w:val="28"/>
          <w:szCs w:val="28"/>
        </w:rPr>
        <w:t xml:space="preserve"> ч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CA555E">
        <w:rPr>
          <w:rFonts w:ascii="Times New Roman" w:hAnsi="Times New Roman" w:cs="Times New Roman"/>
          <w:sz w:val="28"/>
          <w:szCs w:val="28"/>
        </w:rPr>
        <w:t xml:space="preserve"> в неделю)</w:t>
      </w:r>
    </w:p>
    <w:p w:rsidR="00E82D78" w:rsidRPr="00E82D78" w:rsidRDefault="00E82D78" w:rsidP="009F5509">
      <w:pPr>
        <w:spacing w:line="240" w:lineRule="auto"/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</w:pPr>
    </w:p>
    <w:p w:rsidR="00E82D78" w:rsidRPr="003001B1" w:rsidRDefault="00E82D78" w:rsidP="00E82D78">
      <w:pPr>
        <w:spacing w:line="240" w:lineRule="auto"/>
        <w:ind w:left="-108"/>
        <w:rPr>
          <w:rFonts w:ascii="Times New Roman" w:eastAsia="Calibri" w:hAnsi="Times New Roman" w:cs="Times New Roman"/>
          <w:b/>
          <w:color w:val="auto"/>
          <w:lang w:eastAsia="en-US" w:bidi="ar-SA"/>
        </w:rPr>
      </w:pPr>
      <w:r w:rsidRPr="003001B1">
        <w:rPr>
          <w:rFonts w:ascii="Times New Roman" w:eastAsia="Calibri" w:hAnsi="Times New Roman" w:cs="Times New Roman"/>
          <w:b/>
          <w:color w:val="auto"/>
          <w:lang w:eastAsia="en-US" w:bidi="ar-SA"/>
        </w:rPr>
        <w:t>Модуль I( М-I). Основы безопасности личности, общества и государства.</w:t>
      </w:r>
    </w:p>
    <w:p w:rsidR="00E82D78" w:rsidRPr="003001B1" w:rsidRDefault="00E82D78" w:rsidP="00E82D78">
      <w:pPr>
        <w:spacing w:line="240" w:lineRule="auto"/>
        <w:ind w:left="-108"/>
        <w:rPr>
          <w:rFonts w:ascii="Times New Roman" w:eastAsia="Calibri" w:hAnsi="Times New Roman" w:cs="Times New Roman"/>
          <w:b/>
          <w:color w:val="auto"/>
          <w:lang w:eastAsia="en-US" w:bidi="ar-SA"/>
        </w:rPr>
      </w:pPr>
      <w:r w:rsidRPr="003001B1">
        <w:rPr>
          <w:rFonts w:ascii="Times New Roman" w:eastAsia="Calibri" w:hAnsi="Times New Roman" w:cs="Times New Roman"/>
          <w:b/>
          <w:color w:val="auto"/>
          <w:lang w:eastAsia="en-US" w:bidi="ar-SA"/>
        </w:rPr>
        <w:t>Раздел I. Основы комплексной безопасности.</w:t>
      </w:r>
    </w:p>
    <w:p w:rsidR="00E82D78" w:rsidRPr="003001B1" w:rsidRDefault="00E82D78" w:rsidP="009F5509">
      <w:pPr>
        <w:spacing w:line="240" w:lineRule="auto"/>
        <w:ind w:left="-108" w:firstLine="817"/>
        <w:rPr>
          <w:rFonts w:ascii="Times New Roman" w:eastAsia="Calibri" w:hAnsi="Times New Roman" w:cs="Times New Roman"/>
          <w:b/>
          <w:color w:val="auto"/>
          <w:lang w:eastAsia="en-US" w:bidi="ar-SA"/>
        </w:rPr>
      </w:pPr>
      <w:r w:rsidRPr="003001B1">
        <w:rPr>
          <w:rFonts w:ascii="Times New Roman" w:eastAsia="Calibri" w:hAnsi="Times New Roman" w:cs="Times New Roman"/>
          <w:b/>
          <w:color w:val="auto"/>
          <w:lang w:eastAsia="en-US" w:bidi="ar-SA"/>
        </w:rPr>
        <w:t>Глава1 . Обеспечение личной безопасности в повседневной жизни.</w:t>
      </w:r>
    </w:p>
    <w:p w:rsidR="00E82D78" w:rsidRPr="003001B1" w:rsidRDefault="00E82D78" w:rsidP="00E82D78">
      <w:pPr>
        <w:spacing w:line="240" w:lineRule="auto"/>
        <w:ind w:left="-108"/>
        <w:rPr>
          <w:rFonts w:ascii="Times New Roman" w:eastAsia="Calibri" w:hAnsi="Times New Roman" w:cs="Times New Roman"/>
          <w:b/>
          <w:color w:val="auto"/>
          <w:lang w:eastAsia="en-US" w:bidi="ar-SA"/>
        </w:rPr>
      </w:pPr>
      <w:r w:rsidRPr="003001B1">
        <w:rPr>
          <w:rFonts w:ascii="Times New Roman" w:eastAsia="Calibri" w:hAnsi="Times New Roman" w:cs="Times New Roman"/>
          <w:b/>
          <w:color w:val="auto"/>
          <w:lang w:eastAsia="en-US" w:bidi="ar-SA"/>
        </w:rPr>
        <w:t>Тема 1.1. Пожарная безопасность. Правила личной безопасности при пожаре</w:t>
      </w:r>
    </w:p>
    <w:p w:rsidR="00E82D78" w:rsidRPr="003001B1" w:rsidRDefault="00E82D78" w:rsidP="00E82D78">
      <w:pPr>
        <w:spacing w:line="240" w:lineRule="auto"/>
        <w:ind w:left="-108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3001B1">
        <w:rPr>
          <w:rFonts w:ascii="Times New Roman" w:eastAsia="Calibri" w:hAnsi="Times New Roman" w:cs="Times New Roman"/>
          <w:color w:val="auto"/>
          <w:lang w:eastAsia="en-US" w:bidi="ar-SA"/>
        </w:rPr>
        <w:t>Пожары в жилых и общественных зданиях, их возможные последствия. Основные причины возникновения пожаров в жилых и общественных зданиях. Влияние «человеческого фактора» на причины возникновения пожаров.</w:t>
      </w:r>
    </w:p>
    <w:p w:rsidR="00E82D78" w:rsidRPr="003001B1" w:rsidRDefault="00E82D78" w:rsidP="00E82D78">
      <w:pPr>
        <w:spacing w:line="240" w:lineRule="auto"/>
        <w:ind w:left="-108"/>
        <w:rPr>
          <w:rFonts w:ascii="Times New Roman" w:eastAsia="Calibri" w:hAnsi="Times New Roman" w:cs="Times New Roman"/>
          <w:b/>
          <w:color w:val="auto"/>
          <w:lang w:eastAsia="en-US" w:bidi="ar-SA"/>
        </w:rPr>
      </w:pPr>
      <w:r w:rsidRPr="003001B1">
        <w:rPr>
          <w:rFonts w:ascii="Times New Roman" w:eastAsia="Calibri" w:hAnsi="Times New Roman" w:cs="Times New Roman"/>
          <w:b/>
          <w:color w:val="auto"/>
          <w:lang w:eastAsia="en-US" w:bidi="ar-SA"/>
        </w:rPr>
        <w:t>Тема 1.2 Правила личной безопасности при пожаре.</w:t>
      </w:r>
    </w:p>
    <w:p w:rsidR="00E82D78" w:rsidRPr="003001B1" w:rsidRDefault="00E82D78" w:rsidP="00E82D78">
      <w:pPr>
        <w:spacing w:line="240" w:lineRule="auto"/>
        <w:ind w:left="-108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3001B1">
        <w:rPr>
          <w:rFonts w:ascii="Times New Roman" w:eastAsia="Calibri" w:hAnsi="Times New Roman" w:cs="Times New Roman"/>
          <w:color w:val="auto"/>
          <w:lang w:eastAsia="en-US" w:bidi="ar-SA"/>
        </w:rPr>
        <w:t xml:space="preserve"> Права и обязанности граждан в области пожарной безопасности.Профилактика пожаров в повседневной жизни. Соблюдение мер пожарной безопасности в быту. Правила безопасного поведения при пожаре в жилом или общественном здании.</w:t>
      </w:r>
    </w:p>
    <w:p w:rsidR="00E82D78" w:rsidRPr="003001B1" w:rsidRDefault="00E82D78" w:rsidP="00E82D78">
      <w:pPr>
        <w:tabs>
          <w:tab w:val="left" w:pos="1260"/>
        </w:tabs>
        <w:spacing w:line="360" w:lineRule="auto"/>
        <w:ind w:left="-108"/>
        <w:rPr>
          <w:rFonts w:ascii="Times New Roman" w:eastAsia="Calibri" w:hAnsi="Times New Roman" w:cs="Times New Roman"/>
          <w:b/>
          <w:color w:val="auto"/>
          <w:lang w:eastAsia="en-US" w:bidi="ar-SA"/>
        </w:rPr>
      </w:pPr>
      <w:r w:rsidRPr="003001B1">
        <w:rPr>
          <w:rFonts w:ascii="Times New Roman" w:eastAsia="Calibri" w:hAnsi="Times New Roman" w:cs="Times New Roman"/>
          <w:b/>
          <w:color w:val="auto"/>
          <w:lang w:eastAsia="en-US" w:bidi="ar-SA"/>
        </w:rPr>
        <w:t xml:space="preserve">Тема 1.2 Обеспечение личной безопасности на водоёмах в разное время года. </w:t>
      </w:r>
    </w:p>
    <w:p w:rsidR="00E82D78" w:rsidRPr="003001B1" w:rsidRDefault="00E82D78" w:rsidP="00E82D78">
      <w:pPr>
        <w:tabs>
          <w:tab w:val="left" w:pos="1260"/>
        </w:tabs>
        <w:spacing w:line="360" w:lineRule="auto"/>
        <w:ind w:left="-108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3001B1">
        <w:rPr>
          <w:rFonts w:ascii="Times New Roman" w:eastAsia="Calibri" w:hAnsi="Times New Roman" w:cs="Times New Roman"/>
          <w:color w:val="auto"/>
          <w:lang w:eastAsia="en-US" w:bidi="ar-SA"/>
        </w:rPr>
        <w:t xml:space="preserve">Безопасный отдых у воды. Соблюдение правил безопасности при купании в оборудованных и необорудованных местах. </w:t>
      </w:r>
    </w:p>
    <w:p w:rsidR="00E82D78" w:rsidRPr="003001B1" w:rsidRDefault="00E82D78" w:rsidP="00E82D78">
      <w:pPr>
        <w:spacing w:line="240" w:lineRule="auto"/>
        <w:ind w:left="-108"/>
        <w:rPr>
          <w:rFonts w:ascii="Times New Roman" w:eastAsia="Calibri" w:hAnsi="Times New Roman" w:cs="Times New Roman"/>
          <w:b/>
          <w:color w:val="auto"/>
          <w:lang w:eastAsia="en-US" w:bidi="ar-SA"/>
        </w:rPr>
      </w:pPr>
      <w:r w:rsidRPr="003001B1">
        <w:rPr>
          <w:rFonts w:ascii="Times New Roman" w:eastAsia="Calibri" w:hAnsi="Times New Roman" w:cs="Times New Roman"/>
          <w:b/>
          <w:color w:val="auto"/>
          <w:lang w:eastAsia="en-US" w:bidi="ar-SA"/>
        </w:rPr>
        <w:t>Модуль II(М-II). Основы медицинских знаний и здорового образа жизни .</w:t>
      </w:r>
    </w:p>
    <w:p w:rsidR="00E82D78" w:rsidRPr="003001B1" w:rsidRDefault="00E82D78" w:rsidP="009F5509">
      <w:pPr>
        <w:spacing w:line="240" w:lineRule="auto"/>
        <w:ind w:left="-108" w:firstLine="534"/>
        <w:rPr>
          <w:rFonts w:ascii="Times New Roman" w:eastAsia="Calibri" w:hAnsi="Times New Roman" w:cs="Times New Roman"/>
          <w:b/>
          <w:color w:val="auto"/>
          <w:lang w:eastAsia="en-US" w:bidi="ar-SA"/>
        </w:rPr>
      </w:pPr>
      <w:r w:rsidRPr="003001B1">
        <w:rPr>
          <w:rFonts w:ascii="Times New Roman" w:eastAsia="Calibri" w:hAnsi="Times New Roman" w:cs="Times New Roman"/>
          <w:b/>
          <w:color w:val="auto"/>
          <w:lang w:eastAsia="en-US" w:bidi="ar-SA"/>
        </w:rPr>
        <w:t>Раздел 4. Основы здорового образа жизни.</w:t>
      </w:r>
    </w:p>
    <w:p w:rsidR="00E82D78" w:rsidRPr="003001B1" w:rsidRDefault="00E82D78" w:rsidP="009F5509">
      <w:pPr>
        <w:spacing w:line="240" w:lineRule="auto"/>
        <w:ind w:left="-108" w:firstLine="534"/>
        <w:rPr>
          <w:rFonts w:ascii="Times New Roman" w:eastAsia="Calibri" w:hAnsi="Times New Roman" w:cs="Times New Roman"/>
          <w:b/>
          <w:color w:val="auto"/>
          <w:lang w:eastAsia="en-US" w:bidi="ar-SA"/>
        </w:rPr>
      </w:pPr>
      <w:r w:rsidRPr="003001B1">
        <w:rPr>
          <w:rFonts w:ascii="Times New Roman" w:eastAsia="Calibri" w:hAnsi="Times New Roman" w:cs="Times New Roman"/>
          <w:b/>
          <w:color w:val="auto"/>
          <w:lang w:eastAsia="en-US" w:bidi="ar-SA"/>
        </w:rPr>
        <w:t>Глава 3. Нравственность и здоровье.</w:t>
      </w:r>
    </w:p>
    <w:p w:rsidR="00E82D78" w:rsidRPr="003001B1" w:rsidRDefault="00E82D78" w:rsidP="00E82D78">
      <w:pPr>
        <w:spacing w:line="240" w:lineRule="auto"/>
        <w:ind w:left="-108"/>
        <w:rPr>
          <w:rFonts w:ascii="Times New Roman" w:eastAsia="Calibri" w:hAnsi="Times New Roman" w:cs="Times New Roman"/>
          <w:b/>
          <w:color w:val="auto"/>
          <w:lang w:eastAsia="en-US" w:bidi="ar-SA"/>
        </w:rPr>
      </w:pPr>
      <w:r w:rsidRPr="003001B1">
        <w:rPr>
          <w:rFonts w:ascii="Times New Roman" w:eastAsia="Calibri" w:hAnsi="Times New Roman" w:cs="Times New Roman"/>
          <w:b/>
          <w:color w:val="auto"/>
          <w:lang w:eastAsia="en-US" w:bidi="ar-SA"/>
        </w:rPr>
        <w:t>Тема 3.1. Правила личной гигиены и здоровье.</w:t>
      </w:r>
    </w:p>
    <w:p w:rsidR="00E82D78" w:rsidRPr="003001B1" w:rsidRDefault="00E82D78" w:rsidP="00E82D78">
      <w:pPr>
        <w:spacing w:line="240" w:lineRule="auto"/>
        <w:ind w:left="-108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3001B1">
        <w:rPr>
          <w:rFonts w:ascii="Times New Roman" w:eastAsia="Calibri" w:hAnsi="Times New Roman" w:cs="Times New Roman"/>
          <w:color w:val="auto"/>
          <w:lang w:eastAsia="en-US" w:bidi="ar-SA"/>
        </w:rPr>
        <w:t>Личная гигиена, общие понятия и определения. Уход за кожей, зубами и волосами. Гигиена одежды. Некоторые понятия об очищении организма.</w:t>
      </w:r>
    </w:p>
    <w:p w:rsidR="00E82D78" w:rsidRPr="003001B1" w:rsidRDefault="00E82D78" w:rsidP="009F5509">
      <w:pPr>
        <w:spacing w:line="240" w:lineRule="auto"/>
        <w:ind w:left="-108" w:firstLine="534"/>
        <w:rPr>
          <w:rFonts w:ascii="Times New Roman" w:eastAsia="Calibri" w:hAnsi="Times New Roman" w:cs="Times New Roman"/>
          <w:b/>
          <w:color w:val="auto"/>
          <w:lang w:eastAsia="en-US" w:bidi="ar-SA"/>
        </w:rPr>
      </w:pPr>
      <w:r w:rsidRPr="003001B1">
        <w:rPr>
          <w:rFonts w:ascii="Times New Roman" w:eastAsia="Calibri" w:hAnsi="Times New Roman" w:cs="Times New Roman"/>
          <w:b/>
          <w:color w:val="auto"/>
          <w:lang w:eastAsia="en-US" w:bidi="ar-SA"/>
        </w:rPr>
        <w:t>Раздел 5.Основы медицинских знаний и оказание  первой медицинской помощи.</w:t>
      </w:r>
    </w:p>
    <w:p w:rsidR="00E82D78" w:rsidRPr="003001B1" w:rsidRDefault="00E82D78" w:rsidP="009F5509">
      <w:pPr>
        <w:spacing w:line="240" w:lineRule="auto"/>
        <w:ind w:left="-108" w:firstLine="534"/>
        <w:rPr>
          <w:rFonts w:ascii="Times New Roman" w:eastAsia="Calibri" w:hAnsi="Times New Roman" w:cs="Times New Roman"/>
          <w:b/>
          <w:color w:val="auto"/>
          <w:lang w:eastAsia="en-US" w:bidi="ar-SA"/>
        </w:rPr>
      </w:pPr>
      <w:r w:rsidRPr="003001B1">
        <w:rPr>
          <w:rFonts w:ascii="Times New Roman" w:eastAsia="Calibri" w:hAnsi="Times New Roman" w:cs="Times New Roman"/>
          <w:b/>
          <w:color w:val="auto"/>
          <w:lang w:eastAsia="en-US" w:bidi="ar-SA"/>
        </w:rPr>
        <w:t>Глава 4. Первая медицинская помощь при неотложных состояниях.</w:t>
      </w:r>
    </w:p>
    <w:p w:rsidR="00E82D78" w:rsidRPr="003001B1" w:rsidRDefault="00E82D78" w:rsidP="00E82D78">
      <w:pPr>
        <w:spacing w:line="240" w:lineRule="auto"/>
        <w:ind w:left="-108"/>
        <w:rPr>
          <w:rFonts w:ascii="Times New Roman" w:eastAsia="Calibri" w:hAnsi="Times New Roman" w:cs="Times New Roman"/>
          <w:i/>
          <w:color w:val="auto"/>
          <w:lang w:eastAsia="en-US" w:bidi="ar-SA"/>
        </w:rPr>
      </w:pPr>
      <w:r w:rsidRPr="003001B1">
        <w:rPr>
          <w:rFonts w:ascii="Times New Roman" w:eastAsia="Calibri" w:hAnsi="Times New Roman" w:cs="Times New Roman"/>
          <w:b/>
          <w:color w:val="auto"/>
          <w:lang w:eastAsia="en-US" w:bidi="ar-SA"/>
        </w:rPr>
        <w:t>Тема 4.1. Основные правила оказания первой медицинской помощи</w:t>
      </w:r>
      <w:r w:rsidRPr="003001B1">
        <w:rPr>
          <w:rFonts w:ascii="Times New Roman" w:eastAsia="Calibri" w:hAnsi="Times New Roman" w:cs="Times New Roman"/>
          <w:i/>
          <w:color w:val="auto"/>
          <w:lang w:eastAsia="en-US" w:bidi="ar-SA"/>
        </w:rPr>
        <w:t xml:space="preserve">. </w:t>
      </w:r>
    </w:p>
    <w:p w:rsidR="00E82D78" w:rsidRPr="003001B1" w:rsidRDefault="00E82D78" w:rsidP="00E82D78">
      <w:pPr>
        <w:spacing w:line="240" w:lineRule="auto"/>
        <w:ind w:left="-108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3001B1">
        <w:rPr>
          <w:rFonts w:ascii="Times New Roman" w:eastAsia="Calibri" w:hAnsi="Times New Roman" w:cs="Times New Roman"/>
          <w:color w:val="auto"/>
          <w:lang w:eastAsia="en-US" w:bidi="ar-SA"/>
        </w:rPr>
        <w:t xml:space="preserve"> Наиболее целесообразная последовательность оказания первой медицинской помощи. </w:t>
      </w:r>
    </w:p>
    <w:p w:rsidR="00E82D78" w:rsidRPr="003001B1" w:rsidRDefault="00E82D78" w:rsidP="00E82D78">
      <w:pPr>
        <w:spacing w:line="240" w:lineRule="auto"/>
        <w:ind w:left="-108"/>
        <w:rPr>
          <w:rFonts w:ascii="Times New Roman" w:eastAsia="Calibri" w:hAnsi="Times New Roman" w:cs="Times New Roman"/>
          <w:b/>
          <w:color w:val="auto"/>
          <w:lang w:eastAsia="en-US" w:bidi="ar-SA"/>
        </w:rPr>
      </w:pPr>
      <w:r w:rsidRPr="003001B1">
        <w:rPr>
          <w:rFonts w:ascii="Times New Roman" w:eastAsia="Calibri" w:hAnsi="Times New Roman" w:cs="Times New Roman"/>
          <w:b/>
          <w:color w:val="auto"/>
          <w:lang w:eastAsia="en-US" w:bidi="ar-SA"/>
        </w:rPr>
        <w:t>Тема 4.2 Первая медицинская помощь при острой сердечной недостаточности и инсульте.</w:t>
      </w:r>
    </w:p>
    <w:p w:rsidR="00E82D78" w:rsidRPr="003001B1" w:rsidRDefault="00E82D78" w:rsidP="00E82D78">
      <w:pPr>
        <w:spacing w:line="240" w:lineRule="auto"/>
        <w:ind w:left="-108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3001B1">
        <w:rPr>
          <w:rFonts w:ascii="Times New Roman" w:eastAsia="Calibri" w:hAnsi="Times New Roman" w:cs="Times New Roman"/>
          <w:color w:val="auto"/>
          <w:lang w:eastAsia="en-US" w:bidi="ar-SA"/>
        </w:rPr>
        <w:t>Сердечная недостаточность и причины ее возникновения. Общие правила при оказании первой медицинской помощи. Инсульт, основные причины его возникновения, признаки возникновения. Первая медицинская помощь при инсульте.</w:t>
      </w:r>
    </w:p>
    <w:p w:rsidR="00E82D78" w:rsidRPr="003001B1" w:rsidRDefault="00E82D78" w:rsidP="00E82D78">
      <w:pPr>
        <w:spacing w:line="240" w:lineRule="auto"/>
        <w:ind w:left="-108"/>
        <w:rPr>
          <w:rFonts w:ascii="Times New Roman" w:eastAsia="Calibri" w:hAnsi="Times New Roman" w:cs="Times New Roman"/>
          <w:b/>
          <w:color w:val="auto"/>
          <w:lang w:eastAsia="en-US" w:bidi="ar-SA"/>
        </w:rPr>
      </w:pPr>
      <w:r w:rsidRPr="003001B1">
        <w:rPr>
          <w:rFonts w:ascii="Times New Roman" w:eastAsia="Calibri" w:hAnsi="Times New Roman" w:cs="Times New Roman"/>
          <w:b/>
          <w:color w:val="auto"/>
          <w:lang w:eastAsia="en-US" w:bidi="ar-SA"/>
        </w:rPr>
        <w:t>Тема 4.3. Первая медицинская помощь при ранениях .</w:t>
      </w:r>
    </w:p>
    <w:p w:rsidR="00E82D78" w:rsidRPr="003001B1" w:rsidRDefault="00E82D78" w:rsidP="00E82D78">
      <w:pPr>
        <w:spacing w:line="240" w:lineRule="auto"/>
        <w:ind w:left="-108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3001B1">
        <w:rPr>
          <w:rFonts w:ascii="Times New Roman" w:eastAsia="Calibri" w:hAnsi="Times New Roman" w:cs="Times New Roman"/>
          <w:color w:val="auto"/>
          <w:lang w:eastAsia="en-US" w:bidi="ar-SA"/>
        </w:rPr>
        <w:lastRenderedPageBreak/>
        <w:t>Понятие о ране, разновидности ран. Последовательность оказания первой медицинской помощи при ранении. Понятие об асептике и антисептике.</w:t>
      </w:r>
    </w:p>
    <w:p w:rsidR="00E82D78" w:rsidRPr="003001B1" w:rsidRDefault="00E82D78" w:rsidP="00E82D78">
      <w:pPr>
        <w:spacing w:line="240" w:lineRule="auto"/>
        <w:ind w:left="-108"/>
        <w:rPr>
          <w:rFonts w:ascii="Times New Roman" w:eastAsia="Calibri" w:hAnsi="Times New Roman" w:cs="Times New Roman"/>
          <w:b/>
          <w:color w:val="auto"/>
          <w:lang w:eastAsia="en-US" w:bidi="ar-SA"/>
        </w:rPr>
      </w:pPr>
      <w:r w:rsidRPr="003001B1">
        <w:rPr>
          <w:rFonts w:ascii="Times New Roman" w:eastAsia="Calibri" w:hAnsi="Times New Roman" w:cs="Times New Roman"/>
          <w:b/>
          <w:color w:val="auto"/>
          <w:lang w:eastAsia="en-US" w:bidi="ar-SA"/>
        </w:rPr>
        <w:t>Тема 4.4. Первая медицинская помощь при травмах в области таза, при повреждении позвоночника, спины.</w:t>
      </w:r>
    </w:p>
    <w:p w:rsidR="00E82D78" w:rsidRPr="003001B1" w:rsidRDefault="00E82D78" w:rsidP="00E82D78">
      <w:pPr>
        <w:spacing w:line="240" w:lineRule="auto"/>
        <w:ind w:left="-108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3001B1">
        <w:rPr>
          <w:rFonts w:ascii="Times New Roman" w:eastAsia="Calibri" w:hAnsi="Times New Roman" w:cs="Times New Roman"/>
          <w:color w:val="auto"/>
          <w:lang w:eastAsia="en-US" w:bidi="ar-SA"/>
        </w:rPr>
        <w:t>Травмы тазовой области, причины их возникновения, возможные  последствия, первая медицинская помощь. Травма позвоночника, спины, основные виды травм позвоночника, спины, их возможные последствия. Правила оказания первой медицинской помощи.</w:t>
      </w:r>
    </w:p>
    <w:p w:rsidR="00E82D78" w:rsidRPr="003001B1" w:rsidRDefault="00E82D78" w:rsidP="00E82D78">
      <w:pPr>
        <w:spacing w:line="360" w:lineRule="auto"/>
        <w:ind w:left="-108"/>
        <w:rPr>
          <w:rFonts w:ascii="Times New Roman" w:eastAsia="Calibri" w:hAnsi="Times New Roman" w:cs="Times New Roman"/>
          <w:i/>
          <w:color w:val="auto"/>
          <w:lang w:eastAsia="en-US" w:bidi="ar-SA"/>
        </w:rPr>
      </w:pPr>
      <w:r w:rsidRPr="003001B1">
        <w:rPr>
          <w:rFonts w:ascii="Times New Roman" w:eastAsia="Calibri" w:hAnsi="Times New Roman" w:cs="Times New Roman"/>
          <w:b/>
          <w:color w:val="auto"/>
          <w:lang w:eastAsia="en-US" w:bidi="ar-SA"/>
        </w:rPr>
        <w:t>Тема 4.4. Первая медицинская помощь при остановке сердца</w:t>
      </w:r>
      <w:r w:rsidRPr="003001B1">
        <w:rPr>
          <w:rFonts w:ascii="Times New Roman" w:eastAsia="Calibri" w:hAnsi="Times New Roman" w:cs="Times New Roman"/>
          <w:i/>
          <w:color w:val="auto"/>
          <w:lang w:eastAsia="en-US" w:bidi="ar-SA"/>
        </w:rPr>
        <w:t>.</w:t>
      </w:r>
    </w:p>
    <w:p w:rsidR="00E82D78" w:rsidRPr="003001B1" w:rsidRDefault="00E82D78" w:rsidP="00E82D78">
      <w:pPr>
        <w:spacing w:line="240" w:lineRule="auto"/>
        <w:ind w:left="-108"/>
        <w:rPr>
          <w:rFonts w:ascii="Times New Roman" w:eastAsia="Times New Roman" w:hAnsi="Times New Roman" w:cs="Times New Roman"/>
          <w:color w:val="auto"/>
          <w:lang w:bidi="ar-SA"/>
        </w:rPr>
      </w:pPr>
      <w:r w:rsidRPr="003001B1">
        <w:rPr>
          <w:rFonts w:ascii="Times New Roman" w:eastAsia="Calibri" w:hAnsi="Times New Roman" w:cs="Times New Roman"/>
          <w:color w:val="auto"/>
          <w:lang w:eastAsia="en-US" w:bidi="ar-SA"/>
        </w:rPr>
        <w:t xml:space="preserve">Реанимация. </w:t>
      </w:r>
      <w:r w:rsidRPr="003001B1">
        <w:rPr>
          <w:rFonts w:ascii="Times New Roman" w:eastAsia="Times New Roman" w:hAnsi="Times New Roman" w:cs="Times New Roman"/>
          <w:color w:val="auto"/>
          <w:lang w:bidi="ar-SA"/>
        </w:rPr>
        <w:t>Понятие о клинической смерти и реанимации. Возможные причины клинической смерти и ее признаки. Правила проведения непрямого массажа сердца и искусственной вентиляции легких. Правила сердечно-легочной реанимации.</w:t>
      </w:r>
    </w:p>
    <w:p w:rsidR="00E82D78" w:rsidRPr="003001B1" w:rsidRDefault="00E82D78" w:rsidP="00E82D78">
      <w:pPr>
        <w:spacing w:line="240" w:lineRule="auto"/>
        <w:ind w:left="-108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3001B1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Тема 4.5 Первая медицинская помощь при травмах </w:t>
      </w:r>
    </w:p>
    <w:p w:rsidR="00E82D78" w:rsidRPr="003001B1" w:rsidRDefault="00E82D78" w:rsidP="00E82D78">
      <w:pPr>
        <w:spacing w:line="240" w:lineRule="auto"/>
        <w:ind w:left="-108"/>
        <w:rPr>
          <w:rFonts w:ascii="Times New Roman" w:eastAsia="Times New Roman" w:hAnsi="Times New Roman" w:cs="Times New Roman"/>
          <w:color w:val="auto"/>
          <w:lang w:bidi="ar-SA"/>
        </w:rPr>
      </w:pPr>
      <w:r w:rsidRPr="003001B1">
        <w:rPr>
          <w:rFonts w:ascii="Times New Roman" w:eastAsia="Times New Roman" w:hAnsi="Times New Roman" w:cs="Times New Roman"/>
          <w:color w:val="auto"/>
          <w:lang w:bidi="ar-SA"/>
        </w:rPr>
        <w:t>Первая медицинская помощь при травмах опорно-двигательного аппарата, их профилактика. Первая медицинская помощь при черепно-мозговой травме. Первая медицинская помощь при травмах груди, живота, области таза при повреждении позвоночника.</w:t>
      </w:r>
    </w:p>
    <w:p w:rsidR="00E82D78" w:rsidRPr="003001B1" w:rsidRDefault="00E82D78" w:rsidP="009F5509">
      <w:pPr>
        <w:spacing w:line="240" w:lineRule="auto"/>
        <w:ind w:left="-108" w:firstLine="675"/>
        <w:rPr>
          <w:rFonts w:ascii="Times New Roman" w:eastAsia="Calibri" w:hAnsi="Times New Roman" w:cs="Times New Roman"/>
          <w:b/>
          <w:color w:val="auto"/>
          <w:lang w:eastAsia="en-US" w:bidi="ar-SA"/>
        </w:rPr>
      </w:pPr>
      <w:r w:rsidRPr="003001B1">
        <w:rPr>
          <w:rFonts w:ascii="Times New Roman" w:eastAsia="Calibri" w:hAnsi="Times New Roman" w:cs="Times New Roman"/>
          <w:b/>
          <w:color w:val="auto"/>
          <w:lang w:eastAsia="en-US" w:bidi="ar-SA"/>
        </w:rPr>
        <w:t>Модуль III. Обеспечение военной безопасности государства.</w:t>
      </w:r>
    </w:p>
    <w:p w:rsidR="00E82D78" w:rsidRPr="003001B1" w:rsidRDefault="00E82D78" w:rsidP="009F5509">
      <w:pPr>
        <w:spacing w:line="240" w:lineRule="auto"/>
        <w:ind w:left="-108" w:firstLine="675"/>
        <w:rPr>
          <w:rFonts w:ascii="Times New Roman" w:eastAsia="Calibri" w:hAnsi="Times New Roman" w:cs="Times New Roman"/>
          <w:b/>
          <w:color w:val="auto"/>
          <w:lang w:eastAsia="en-US" w:bidi="ar-SA"/>
        </w:rPr>
      </w:pPr>
      <w:r w:rsidRPr="003001B1">
        <w:rPr>
          <w:rFonts w:ascii="Times New Roman" w:eastAsia="Calibri" w:hAnsi="Times New Roman" w:cs="Times New Roman"/>
          <w:b/>
          <w:color w:val="auto"/>
          <w:lang w:eastAsia="en-US" w:bidi="ar-SA"/>
        </w:rPr>
        <w:t>Раздел 6. Основы обороны государства.</w:t>
      </w:r>
    </w:p>
    <w:p w:rsidR="00E82D78" w:rsidRPr="003001B1" w:rsidRDefault="00E82D78" w:rsidP="009F5509">
      <w:pPr>
        <w:spacing w:line="240" w:lineRule="auto"/>
        <w:ind w:left="-108" w:firstLine="675"/>
        <w:rPr>
          <w:rFonts w:ascii="Times New Roman" w:eastAsia="Calibri" w:hAnsi="Times New Roman" w:cs="Times New Roman"/>
          <w:b/>
          <w:color w:val="auto"/>
          <w:lang w:eastAsia="en-US" w:bidi="ar-SA"/>
        </w:rPr>
      </w:pPr>
      <w:r w:rsidRPr="003001B1">
        <w:rPr>
          <w:rFonts w:ascii="Times New Roman" w:eastAsia="Calibri" w:hAnsi="Times New Roman" w:cs="Times New Roman"/>
          <w:b/>
          <w:color w:val="auto"/>
          <w:lang w:eastAsia="en-US" w:bidi="ar-SA"/>
        </w:rPr>
        <w:t>Глава 6.  Символы воинской чести</w:t>
      </w:r>
    </w:p>
    <w:p w:rsidR="00E82D78" w:rsidRPr="003001B1" w:rsidRDefault="00E82D78" w:rsidP="00E82D78">
      <w:pPr>
        <w:tabs>
          <w:tab w:val="left" w:pos="1260"/>
        </w:tabs>
        <w:spacing w:line="240" w:lineRule="auto"/>
        <w:ind w:left="-108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3001B1">
        <w:rPr>
          <w:rFonts w:ascii="Times New Roman" w:eastAsia="Calibri" w:hAnsi="Times New Roman" w:cs="Times New Roman"/>
          <w:b/>
          <w:color w:val="auto"/>
          <w:lang w:eastAsia="en-US" w:bidi="ar-SA"/>
        </w:rPr>
        <w:t>Тема 6.1 Боевое знамя воинской части–  символ  воинской чести, достоинства и славы</w:t>
      </w:r>
      <w:r w:rsidRPr="003001B1">
        <w:rPr>
          <w:rFonts w:ascii="Times New Roman" w:eastAsia="Calibri" w:hAnsi="Times New Roman" w:cs="Times New Roman"/>
          <w:color w:val="auto"/>
          <w:lang w:eastAsia="en-US" w:bidi="ar-SA"/>
        </w:rPr>
        <w:t>.</w:t>
      </w:r>
    </w:p>
    <w:p w:rsidR="00E82D78" w:rsidRPr="003001B1" w:rsidRDefault="00E82D78" w:rsidP="00E82D78">
      <w:pPr>
        <w:tabs>
          <w:tab w:val="left" w:pos="1260"/>
        </w:tabs>
        <w:spacing w:line="240" w:lineRule="auto"/>
        <w:ind w:left="-108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3001B1">
        <w:rPr>
          <w:rFonts w:ascii="Times New Roman" w:eastAsia="Calibri" w:hAnsi="Times New Roman" w:cs="Times New Roman"/>
          <w:color w:val="auto"/>
          <w:lang w:eastAsia="en-US" w:bidi="ar-SA"/>
        </w:rPr>
        <w:t xml:space="preserve">Боевое знамя воинской части – официальный символ и воинская реликвия воинской части, олицетворяющая её честь, доблесть, славу и боевые традиции, указывающая на предназначение воинской части и её принадлежность. </w:t>
      </w:r>
    </w:p>
    <w:p w:rsidR="00E82D78" w:rsidRPr="003001B1" w:rsidRDefault="00E82D78" w:rsidP="00E82D78">
      <w:pPr>
        <w:tabs>
          <w:tab w:val="left" w:pos="1260"/>
        </w:tabs>
        <w:spacing w:line="240" w:lineRule="auto"/>
        <w:ind w:left="-108"/>
        <w:rPr>
          <w:rFonts w:ascii="Times New Roman" w:eastAsia="Calibri" w:hAnsi="Times New Roman" w:cs="Times New Roman"/>
          <w:b/>
          <w:color w:val="auto"/>
          <w:lang w:eastAsia="en-US" w:bidi="ar-SA"/>
        </w:rPr>
      </w:pPr>
      <w:r w:rsidRPr="003001B1">
        <w:rPr>
          <w:rFonts w:ascii="Times New Roman" w:eastAsia="Calibri" w:hAnsi="Times New Roman" w:cs="Times New Roman"/>
          <w:b/>
          <w:color w:val="auto"/>
          <w:lang w:eastAsia="en-US" w:bidi="ar-SA"/>
        </w:rPr>
        <w:t xml:space="preserve">Тема 6.2 Ордена – почётные награды за воинские отличия и заслуги в бою и военной службе. </w:t>
      </w:r>
    </w:p>
    <w:p w:rsidR="00E82D78" w:rsidRPr="003001B1" w:rsidRDefault="00E82D78" w:rsidP="00E82D78">
      <w:pPr>
        <w:tabs>
          <w:tab w:val="left" w:pos="1260"/>
        </w:tabs>
        <w:spacing w:line="240" w:lineRule="auto"/>
        <w:ind w:left="-108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3001B1">
        <w:rPr>
          <w:rFonts w:ascii="Times New Roman" w:eastAsia="Calibri" w:hAnsi="Times New Roman" w:cs="Times New Roman"/>
          <w:color w:val="auto"/>
          <w:lang w:eastAsia="en-US" w:bidi="ar-SA"/>
        </w:rPr>
        <w:t xml:space="preserve">Ордена – почётные награды за воинские отличия и заслуги в бою и военной службе. </w:t>
      </w:r>
    </w:p>
    <w:p w:rsidR="00E82D78" w:rsidRPr="003001B1" w:rsidRDefault="00E82D78" w:rsidP="00E82D78">
      <w:pPr>
        <w:tabs>
          <w:tab w:val="left" w:pos="1260"/>
        </w:tabs>
        <w:spacing w:line="240" w:lineRule="auto"/>
        <w:ind w:left="-108"/>
        <w:rPr>
          <w:rFonts w:ascii="Times New Roman" w:eastAsia="Calibri" w:hAnsi="Times New Roman" w:cs="Times New Roman"/>
          <w:b/>
          <w:color w:val="auto"/>
          <w:lang w:eastAsia="en-US" w:bidi="ar-SA"/>
        </w:rPr>
      </w:pPr>
      <w:r w:rsidRPr="003001B1">
        <w:rPr>
          <w:rFonts w:ascii="Times New Roman" w:eastAsia="Calibri" w:hAnsi="Times New Roman" w:cs="Times New Roman"/>
          <w:b/>
          <w:color w:val="auto"/>
          <w:lang w:eastAsia="en-US" w:bidi="ar-SA"/>
        </w:rPr>
        <w:t>6.3 Военная форма одежды и знаки различия, их воспитательное значение.</w:t>
      </w:r>
    </w:p>
    <w:p w:rsidR="00E82D78" w:rsidRPr="003001B1" w:rsidRDefault="00E82D78" w:rsidP="00E82D78">
      <w:pPr>
        <w:tabs>
          <w:tab w:val="left" w:pos="1260"/>
        </w:tabs>
        <w:spacing w:line="240" w:lineRule="auto"/>
        <w:ind w:left="-108"/>
        <w:rPr>
          <w:rFonts w:ascii="Times New Roman" w:eastAsia="Calibri" w:hAnsi="Times New Roman" w:cs="Times New Roman"/>
          <w:b/>
          <w:color w:val="auto"/>
          <w:lang w:eastAsia="en-US" w:bidi="ar-SA"/>
        </w:rPr>
      </w:pPr>
      <w:r w:rsidRPr="003001B1">
        <w:rPr>
          <w:rFonts w:ascii="Times New Roman" w:eastAsia="Calibri" w:hAnsi="Times New Roman" w:cs="Times New Roman"/>
          <w:color w:val="auto"/>
          <w:lang w:eastAsia="en-US" w:bidi="ar-SA"/>
        </w:rPr>
        <w:t xml:space="preserve">Военная форма одежды и знаки различия, их воспитательное значение. </w:t>
      </w:r>
    </w:p>
    <w:p w:rsidR="00E82D78" w:rsidRPr="003001B1" w:rsidRDefault="00E82D78" w:rsidP="009F5509">
      <w:pPr>
        <w:spacing w:line="240" w:lineRule="auto"/>
        <w:ind w:left="-108" w:firstLine="675"/>
        <w:rPr>
          <w:rFonts w:ascii="Times New Roman" w:eastAsia="Calibri" w:hAnsi="Times New Roman" w:cs="Times New Roman"/>
          <w:b/>
          <w:color w:val="auto"/>
          <w:lang w:eastAsia="en-US" w:bidi="ar-SA"/>
        </w:rPr>
      </w:pPr>
      <w:r w:rsidRPr="003001B1">
        <w:rPr>
          <w:rFonts w:ascii="Times New Roman" w:eastAsia="Calibri" w:hAnsi="Times New Roman" w:cs="Times New Roman"/>
          <w:b/>
          <w:color w:val="auto"/>
          <w:lang w:eastAsia="en-US" w:bidi="ar-SA"/>
        </w:rPr>
        <w:t>Глава 7. Воинская обязанность.</w:t>
      </w:r>
    </w:p>
    <w:p w:rsidR="00E82D78" w:rsidRPr="003001B1" w:rsidRDefault="00E82D78" w:rsidP="00E82D78">
      <w:pPr>
        <w:tabs>
          <w:tab w:val="left" w:pos="855"/>
        </w:tabs>
        <w:spacing w:line="240" w:lineRule="auto"/>
        <w:ind w:left="-108"/>
        <w:rPr>
          <w:rFonts w:ascii="Times New Roman" w:eastAsia="Calibri" w:hAnsi="Times New Roman" w:cs="Times New Roman"/>
          <w:b/>
          <w:color w:val="auto"/>
          <w:lang w:eastAsia="en-US" w:bidi="ar-SA"/>
        </w:rPr>
      </w:pPr>
      <w:r w:rsidRPr="003001B1">
        <w:rPr>
          <w:rFonts w:ascii="Times New Roman" w:eastAsia="Calibri" w:hAnsi="Times New Roman" w:cs="Times New Roman"/>
          <w:b/>
          <w:color w:val="auto"/>
          <w:lang w:eastAsia="en-US" w:bidi="ar-SA"/>
        </w:rPr>
        <w:t>Тема 7.1. Основные понятия о воинской обязанности</w:t>
      </w:r>
    </w:p>
    <w:p w:rsidR="00E82D78" w:rsidRPr="003001B1" w:rsidRDefault="00E82D78" w:rsidP="00E82D78">
      <w:pPr>
        <w:tabs>
          <w:tab w:val="left" w:pos="855"/>
        </w:tabs>
        <w:spacing w:line="240" w:lineRule="auto"/>
        <w:ind w:left="-108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3001B1">
        <w:rPr>
          <w:rFonts w:ascii="Times New Roman" w:eastAsia="Calibri" w:hAnsi="Times New Roman" w:cs="Times New Roman"/>
          <w:color w:val="auto"/>
          <w:lang w:eastAsia="en-US" w:bidi="ar-SA"/>
        </w:rPr>
        <w:t>Воинская обязанность, определение воинской обязанности и ее содержания. Воинский учет, обязательная подготовка к военной службе, призыв на военную службу, прохождение военной службы по призыву, пребывание в запасе, призыв на военные сборы и прохождение военных сборов в период пребывания в запасе.</w:t>
      </w:r>
    </w:p>
    <w:p w:rsidR="00E82D78" w:rsidRPr="003001B1" w:rsidRDefault="00E82D78" w:rsidP="00E82D78">
      <w:pPr>
        <w:tabs>
          <w:tab w:val="left" w:pos="855"/>
        </w:tabs>
        <w:spacing w:line="240" w:lineRule="auto"/>
        <w:ind w:left="-108"/>
        <w:rPr>
          <w:rFonts w:ascii="Times New Roman" w:eastAsia="Calibri" w:hAnsi="Times New Roman" w:cs="Times New Roman"/>
          <w:b/>
          <w:color w:val="auto"/>
          <w:lang w:eastAsia="en-US" w:bidi="ar-SA"/>
        </w:rPr>
      </w:pPr>
      <w:r w:rsidRPr="003001B1">
        <w:rPr>
          <w:rFonts w:ascii="Times New Roman" w:eastAsia="Calibri" w:hAnsi="Times New Roman" w:cs="Times New Roman"/>
          <w:b/>
          <w:color w:val="auto"/>
          <w:lang w:eastAsia="en-US" w:bidi="ar-SA"/>
        </w:rPr>
        <w:t>Тема7.2. Организация воинского учета и его предназначение.</w:t>
      </w:r>
    </w:p>
    <w:p w:rsidR="00E82D78" w:rsidRPr="003001B1" w:rsidRDefault="00E82D78" w:rsidP="00E82D78">
      <w:pPr>
        <w:tabs>
          <w:tab w:val="left" w:pos="855"/>
        </w:tabs>
        <w:spacing w:line="240" w:lineRule="auto"/>
        <w:ind w:left="-108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3001B1">
        <w:rPr>
          <w:rFonts w:ascii="Times New Roman" w:eastAsia="Calibri" w:hAnsi="Times New Roman" w:cs="Times New Roman"/>
          <w:color w:val="auto"/>
          <w:lang w:eastAsia="en-US" w:bidi="ar-SA"/>
        </w:rPr>
        <w:t>Основное предназначение воинского учета. Государственные органы, осуществляющие воинский учет. Категория граждан, не подлежащих воинскому учету. Сведения о гражданине, которые содержатся в документах по воинскому учету.</w:t>
      </w:r>
    </w:p>
    <w:p w:rsidR="00E82D78" w:rsidRPr="003001B1" w:rsidRDefault="00E82D78" w:rsidP="00E82D78">
      <w:pPr>
        <w:tabs>
          <w:tab w:val="left" w:pos="855"/>
        </w:tabs>
        <w:spacing w:line="240" w:lineRule="auto"/>
        <w:ind w:left="-108"/>
        <w:rPr>
          <w:rFonts w:ascii="Times New Roman" w:eastAsia="Calibri" w:hAnsi="Times New Roman" w:cs="Times New Roman"/>
          <w:b/>
          <w:color w:val="auto"/>
          <w:lang w:eastAsia="en-US" w:bidi="ar-SA"/>
        </w:rPr>
      </w:pPr>
      <w:r w:rsidRPr="003001B1">
        <w:rPr>
          <w:rFonts w:ascii="Times New Roman" w:eastAsia="Calibri" w:hAnsi="Times New Roman" w:cs="Times New Roman"/>
          <w:b/>
          <w:color w:val="auto"/>
          <w:lang w:eastAsia="en-US" w:bidi="ar-SA"/>
        </w:rPr>
        <w:t>Тема 7.3. Обязательная подготовка граждан к военной службе.</w:t>
      </w:r>
    </w:p>
    <w:p w:rsidR="00E82D78" w:rsidRPr="003001B1" w:rsidRDefault="00E82D78" w:rsidP="00E82D78">
      <w:pPr>
        <w:tabs>
          <w:tab w:val="left" w:pos="511"/>
          <w:tab w:val="left" w:pos="855"/>
          <w:tab w:val="center" w:pos="5103"/>
        </w:tabs>
        <w:spacing w:line="240" w:lineRule="auto"/>
        <w:ind w:left="-108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3001B1">
        <w:rPr>
          <w:rFonts w:ascii="Times New Roman" w:eastAsia="Calibri" w:hAnsi="Times New Roman" w:cs="Times New Roman"/>
          <w:color w:val="auto"/>
          <w:lang w:eastAsia="en-US" w:bidi="ar-SA"/>
        </w:rPr>
        <w:t>Основное содержание обязательной подготовки .граждан к военной службе, определенное Федеральным законом Российской Федерации «О воинской обязанности и военной службе». Периоды обязательной подготовки к военной службе и их основное предназначение. Требования к индивидуально-психологическим качествам специалистов по сходным воинским должностям. Общие требования к качествам военнослужащих, исполняющих обязанности на должностях связи и наблюдения, водительские должности, технические и прочие воинские должности.</w:t>
      </w:r>
    </w:p>
    <w:p w:rsidR="00E82D78" w:rsidRPr="003001B1" w:rsidRDefault="00E82D78" w:rsidP="00E82D78">
      <w:pPr>
        <w:tabs>
          <w:tab w:val="left" w:pos="855"/>
        </w:tabs>
        <w:spacing w:line="240" w:lineRule="auto"/>
        <w:ind w:left="-108"/>
        <w:rPr>
          <w:rFonts w:ascii="Times New Roman" w:eastAsia="Calibri" w:hAnsi="Times New Roman" w:cs="Times New Roman"/>
          <w:b/>
          <w:color w:val="auto"/>
          <w:lang w:eastAsia="en-US" w:bidi="ar-SA"/>
        </w:rPr>
      </w:pPr>
      <w:r w:rsidRPr="003001B1">
        <w:rPr>
          <w:rFonts w:ascii="Times New Roman" w:eastAsia="Calibri" w:hAnsi="Times New Roman" w:cs="Times New Roman"/>
          <w:b/>
          <w:color w:val="auto"/>
          <w:lang w:eastAsia="en-US" w:bidi="ar-SA"/>
        </w:rPr>
        <w:t>Тема 7.4. Добровольная подготовка граждан к военной службе.</w:t>
      </w:r>
    </w:p>
    <w:p w:rsidR="00E82D78" w:rsidRPr="003001B1" w:rsidRDefault="00E82D78" w:rsidP="00E82D78">
      <w:pPr>
        <w:tabs>
          <w:tab w:val="left" w:pos="855"/>
        </w:tabs>
        <w:spacing w:line="240" w:lineRule="auto"/>
        <w:ind w:left="-108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3001B1">
        <w:rPr>
          <w:rFonts w:ascii="Times New Roman" w:eastAsia="Calibri" w:hAnsi="Times New Roman" w:cs="Times New Roman"/>
          <w:color w:val="auto"/>
          <w:lang w:eastAsia="en-US" w:bidi="ar-SA"/>
        </w:rPr>
        <w:t>Основное направление добровольной подготовки граждан к военной службе.  Подготовка граждан по военно-учетным специальностям. Предназначение подготовки по военно-учетным специальностям. Порядок осуществления отбора граждан для подготовки по военно-учетным специальностям. Льготы, предоставляемые гражданину при призыве на военную службу, прошедшему подготовку по военно-учетной специальности.</w:t>
      </w:r>
    </w:p>
    <w:p w:rsidR="00E82D78" w:rsidRPr="003001B1" w:rsidRDefault="00E82D78" w:rsidP="00E82D78">
      <w:pPr>
        <w:tabs>
          <w:tab w:val="left" w:pos="855"/>
        </w:tabs>
        <w:spacing w:line="240" w:lineRule="auto"/>
        <w:ind w:left="-108"/>
        <w:rPr>
          <w:rFonts w:ascii="Times New Roman" w:eastAsia="Calibri" w:hAnsi="Times New Roman" w:cs="Times New Roman"/>
          <w:b/>
          <w:color w:val="auto"/>
          <w:lang w:eastAsia="en-US" w:bidi="ar-SA"/>
        </w:rPr>
      </w:pPr>
      <w:r w:rsidRPr="003001B1">
        <w:rPr>
          <w:rFonts w:ascii="Times New Roman" w:eastAsia="Calibri" w:hAnsi="Times New Roman" w:cs="Times New Roman"/>
          <w:b/>
          <w:color w:val="auto"/>
          <w:lang w:eastAsia="en-US" w:bidi="ar-SA"/>
        </w:rPr>
        <w:lastRenderedPageBreak/>
        <w:t>Тема 7.5. Организация медицинского освидетельствования граждан при постановке их на воинский учет.</w:t>
      </w:r>
    </w:p>
    <w:p w:rsidR="00E82D78" w:rsidRPr="003001B1" w:rsidRDefault="00E82D78" w:rsidP="00E82D78">
      <w:pPr>
        <w:tabs>
          <w:tab w:val="left" w:pos="855"/>
        </w:tabs>
        <w:spacing w:line="240" w:lineRule="auto"/>
        <w:ind w:left="-108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3001B1">
        <w:rPr>
          <w:rFonts w:ascii="Times New Roman" w:eastAsia="Calibri" w:hAnsi="Times New Roman" w:cs="Times New Roman"/>
          <w:color w:val="auto"/>
          <w:lang w:eastAsia="en-US" w:bidi="ar-SA"/>
        </w:rPr>
        <w:t>Основное предназначение и порядок проведения медицинского освидетельствования граждан при постановке их на воинский учет. Категории годности к военной службе по состоянию здоровья граждан. Порядок медицинского освидетельствования граждан, желающих поступить на учебу в военные образовательные учреждения высшего профессионального образования.</w:t>
      </w:r>
    </w:p>
    <w:p w:rsidR="00E82D78" w:rsidRPr="003001B1" w:rsidRDefault="00E82D78" w:rsidP="00E82D78">
      <w:pPr>
        <w:tabs>
          <w:tab w:val="left" w:pos="855"/>
        </w:tabs>
        <w:spacing w:line="240" w:lineRule="auto"/>
        <w:ind w:left="-108"/>
        <w:rPr>
          <w:rFonts w:ascii="Times New Roman" w:eastAsia="Calibri" w:hAnsi="Times New Roman" w:cs="Times New Roman"/>
          <w:b/>
          <w:color w:val="auto"/>
          <w:lang w:eastAsia="en-US" w:bidi="ar-SA"/>
        </w:rPr>
      </w:pPr>
      <w:r w:rsidRPr="003001B1">
        <w:rPr>
          <w:rFonts w:ascii="Times New Roman" w:eastAsia="Calibri" w:hAnsi="Times New Roman" w:cs="Times New Roman"/>
          <w:b/>
          <w:color w:val="auto"/>
          <w:lang w:eastAsia="en-US" w:bidi="ar-SA"/>
        </w:rPr>
        <w:t>Тема7.6. Порядок прохождение военной службы по призыву. Увольнение с военной службы.</w:t>
      </w:r>
    </w:p>
    <w:p w:rsidR="00E82D78" w:rsidRPr="003001B1" w:rsidRDefault="00E82D78" w:rsidP="00E82D78">
      <w:pPr>
        <w:spacing w:line="240" w:lineRule="auto"/>
        <w:ind w:left="-108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3001B1">
        <w:rPr>
          <w:rFonts w:ascii="Times New Roman" w:eastAsia="Calibri" w:hAnsi="Times New Roman" w:cs="Times New Roman"/>
          <w:color w:val="auto"/>
          <w:lang w:eastAsia="en-US" w:bidi="ar-SA"/>
        </w:rPr>
        <w:t xml:space="preserve">Призыв на военную службу. Порядок прохождения военной службы по призыву. Размещение и быт военнослужащих, проходящих военную службу по призыву.Увольнение с военной службы и пребывание в запасе. Предназначение запаса, разряды запаса в зависимости от возраста граждан. Военные сборы. </w:t>
      </w:r>
    </w:p>
    <w:p w:rsidR="00E82D78" w:rsidRPr="003001B1" w:rsidRDefault="00E82D78" w:rsidP="009F5509">
      <w:pPr>
        <w:tabs>
          <w:tab w:val="left" w:pos="855"/>
        </w:tabs>
        <w:spacing w:line="240" w:lineRule="auto"/>
        <w:ind w:left="-108" w:firstLine="817"/>
        <w:rPr>
          <w:rFonts w:ascii="Times New Roman" w:eastAsia="Calibri" w:hAnsi="Times New Roman" w:cs="Times New Roman"/>
          <w:b/>
          <w:color w:val="auto"/>
          <w:lang w:eastAsia="en-US" w:bidi="ar-SA"/>
        </w:rPr>
      </w:pPr>
      <w:r w:rsidRPr="003001B1">
        <w:rPr>
          <w:rFonts w:ascii="Times New Roman" w:eastAsia="Calibri" w:hAnsi="Times New Roman" w:cs="Times New Roman"/>
          <w:b/>
          <w:color w:val="auto"/>
          <w:lang w:eastAsia="en-US" w:bidi="ar-SA"/>
        </w:rPr>
        <w:t>Раздел 7. Основы военной службы.</w:t>
      </w:r>
    </w:p>
    <w:p w:rsidR="00E82D78" w:rsidRPr="003001B1" w:rsidRDefault="00E82D78" w:rsidP="009F5509">
      <w:pPr>
        <w:spacing w:line="240" w:lineRule="auto"/>
        <w:ind w:left="-108" w:firstLine="817"/>
        <w:rPr>
          <w:rFonts w:ascii="Times New Roman" w:eastAsia="Calibri" w:hAnsi="Times New Roman" w:cs="Times New Roman"/>
          <w:b/>
          <w:color w:val="auto"/>
          <w:lang w:eastAsia="en-US" w:bidi="ar-SA"/>
        </w:rPr>
      </w:pPr>
      <w:r w:rsidRPr="003001B1">
        <w:rPr>
          <w:rFonts w:ascii="Times New Roman" w:eastAsia="Calibri" w:hAnsi="Times New Roman" w:cs="Times New Roman"/>
          <w:b/>
          <w:color w:val="auto"/>
          <w:lang w:eastAsia="en-US" w:bidi="ar-SA"/>
        </w:rPr>
        <w:t xml:space="preserve">   Глава 8 . Особенности военной службы.</w:t>
      </w:r>
    </w:p>
    <w:p w:rsidR="00E82D78" w:rsidRPr="003001B1" w:rsidRDefault="00E82D78" w:rsidP="00E82D78">
      <w:pPr>
        <w:spacing w:line="240" w:lineRule="auto"/>
        <w:ind w:left="-108"/>
        <w:rPr>
          <w:rFonts w:ascii="Times New Roman" w:eastAsia="Calibri" w:hAnsi="Times New Roman" w:cs="Times New Roman"/>
          <w:b/>
          <w:color w:val="auto"/>
          <w:lang w:eastAsia="en-US" w:bidi="ar-SA"/>
        </w:rPr>
      </w:pPr>
      <w:r w:rsidRPr="003001B1">
        <w:rPr>
          <w:rFonts w:ascii="Times New Roman" w:eastAsia="Calibri" w:hAnsi="Times New Roman" w:cs="Times New Roman"/>
          <w:b/>
          <w:color w:val="auto"/>
          <w:lang w:eastAsia="en-US" w:bidi="ar-SA"/>
        </w:rPr>
        <w:t>Тема 8.1. Правовые основы военной службы.</w:t>
      </w:r>
    </w:p>
    <w:p w:rsidR="00E82D78" w:rsidRPr="003001B1" w:rsidRDefault="00E82D78" w:rsidP="00E82D78">
      <w:pPr>
        <w:spacing w:line="240" w:lineRule="auto"/>
        <w:ind w:left="-108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3001B1">
        <w:rPr>
          <w:rFonts w:ascii="Times New Roman" w:eastAsia="Calibri" w:hAnsi="Times New Roman" w:cs="Times New Roman"/>
          <w:color w:val="auto"/>
          <w:lang w:eastAsia="en-US" w:bidi="ar-SA"/>
        </w:rPr>
        <w:t>Положения Конституции Российской Федерации и федеральных законов Российской Федерации «Об обороне», «О статусе военнослужащих», «О воинской обязанности и военной службе», определяющие  правовые основы военной службы..</w:t>
      </w:r>
    </w:p>
    <w:p w:rsidR="00E82D78" w:rsidRPr="003001B1" w:rsidRDefault="00E82D78" w:rsidP="00E82D78">
      <w:pPr>
        <w:spacing w:line="240" w:lineRule="auto"/>
        <w:ind w:left="-108"/>
        <w:rPr>
          <w:rFonts w:ascii="Times New Roman" w:eastAsia="Calibri" w:hAnsi="Times New Roman" w:cs="Times New Roman"/>
          <w:b/>
          <w:color w:val="auto"/>
          <w:lang w:eastAsia="en-US" w:bidi="ar-SA"/>
        </w:rPr>
      </w:pPr>
      <w:r w:rsidRPr="003001B1">
        <w:rPr>
          <w:rFonts w:ascii="Times New Roman" w:eastAsia="Calibri" w:hAnsi="Times New Roman" w:cs="Times New Roman"/>
          <w:b/>
          <w:color w:val="auto"/>
          <w:lang w:eastAsia="en-US" w:bidi="ar-SA"/>
        </w:rPr>
        <w:t>Тема 8.2. Статус военнослужащего. Правовая защита военнослужащих и членов их семей.</w:t>
      </w:r>
    </w:p>
    <w:p w:rsidR="00E82D78" w:rsidRPr="003001B1" w:rsidRDefault="00E82D78" w:rsidP="00E82D78">
      <w:pPr>
        <w:spacing w:line="240" w:lineRule="auto"/>
        <w:ind w:left="-108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3001B1">
        <w:rPr>
          <w:rFonts w:ascii="Times New Roman" w:eastAsia="Calibri" w:hAnsi="Times New Roman" w:cs="Times New Roman"/>
          <w:color w:val="auto"/>
          <w:lang w:eastAsia="en-US" w:bidi="ar-SA"/>
        </w:rPr>
        <w:t>Общие понятия о статусе военнослужащего. Основные права и льготы военнослужащих. Обоснование некоторых ограничений прав и свобод военнослужащего. Время, с которого граждане приобретают статус военнослужащего.</w:t>
      </w:r>
      <w:r w:rsidRPr="003001B1">
        <w:rPr>
          <w:rFonts w:ascii="Times New Roman" w:eastAsia="Times New Roman" w:hAnsi="Times New Roman" w:cs="Times New Roman"/>
          <w:color w:val="auto"/>
          <w:lang w:bidi="ar-SA"/>
        </w:rPr>
        <w:t xml:space="preserve"> Военные аспекты международного права.</w:t>
      </w:r>
    </w:p>
    <w:p w:rsidR="00E82D78" w:rsidRPr="003001B1" w:rsidRDefault="00E82D78" w:rsidP="00E82D78">
      <w:pPr>
        <w:spacing w:line="240" w:lineRule="auto"/>
        <w:ind w:left="-108"/>
        <w:rPr>
          <w:rFonts w:ascii="Times New Roman" w:eastAsia="Calibri" w:hAnsi="Times New Roman" w:cs="Times New Roman"/>
          <w:b/>
          <w:color w:val="auto"/>
          <w:lang w:eastAsia="en-US" w:bidi="ar-SA"/>
        </w:rPr>
      </w:pPr>
      <w:r w:rsidRPr="003001B1">
        <w:rPr>
          <w:rFonts w:ascii="Times New Roman" w:eastAsia="Calibri" w:hAnsi="Times New Roman" w:cs="Times New Roman"/>
          <w:b/>
          <w:color w:val="auto"/>
          <w:lang w:eastAsia="en-US" w:bidi="ar-SA"/>
        </w:rPr>
        <w:t>Тема 8.3. Права и ответственность военнослужащих.</w:t>
      </w:r>
    </w:p>
    <w:p w:rsidR="00E82D78" w:rsidRPr="003001B1" w:rsidRDefault="00E82D78" w:rsidP="00E82D78">
      <w:pPr>
        <w:spacing w:line="240" w:lineRule="auto"/>
        <w:ind w:left="-108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3001B1">
        <w:rPr>
          <w:rFonts w:ascii="Times New Roman" w:eastAsia="Calibri" w:hAnsi="Times New Roman" w:cs="Times New Roman"/>
          <w:color w:val="auto"/>
          <w:lang w:eastAsia="en-US" w:bidi="ar-SA"/>
        </w:rPr>
        <w:t>Обязанности военнослужащих. Юридическая ответственность военнослужащих. Дисциплинарная ответственность. Материальная ответственность военнослужащих. Гражданско-правовая ответственность военнослужащих. Преступления против военной службы.</w:t>
      </w:r>
    </w:p>
    <w:p w:rsidR="00E82D78" w:rsidRPr="003001B1" w:rsidRDefault="00E82D78" w:rsidP="00E82D78">
      <w:pPr>
        <w:spacing w:line="240" w:lineRule="auto"/>
        <w:ind w:left="-108"/>
        <w:rPr>
          <w:rFonts w:ascii="Times New Roman" w:eastAsia="Calibri" w:hAnsi="Times New Roman" w:cs="Times New Roman"/>
          <w:b/>
          <w:color w:val="auto"/>
          <w:lang w:eastAsia="en-US" w:bidi="ar-SA"/>
        </w:rPr>
      </w:pPr>
      <w:r w:rsidRPr="003001B1">
        <w:rPr>
          <w:rFonts w:ascii="Times New Roman" w:eastAsia="Calibri" w:hAnsi="Times New Roman" w:cs="Times New Roman"/>
          <w:b/>
          <w:color w:val="auto"/>
          <w:lang w:eastAsia="en-US" w:bidi="ar-SA"/>
        </w:rPr>
        <w:t>Тема 8.6.Общевоинские уставы</w:t>
      </w:r>
    </w:p>
    <w:p w:rsidR="00E82D78" w:rsidRPr="003001B1" w:rsidRDefault="00E82D78" w:rsidP="00E82D78">
      <w:pPr>
        <w:spacing w:line="240" w:lineRule="auto"/>
        <w:ind w:left="-108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3001B1">
        <w:rPr>
          <w:rFonts w:ascii="Times New Roman" w:eastAsia="Calibri" w:hAnsi="Times New Roman" w:cs="Times New Roman"/>
          <w:color w:val="auto"/>
          <w:lang w:eastAsia="en-US" w:bidi="ar-SA"/>
        </w:rPr>
        <w:t>Общевоинские уставы — это нормативно-правовые акты, регламентирующие жизнь и быт военнослужащих. Устав внутренней службы Вооруженных Сил Российской Федерации. Предназначение Устава внутренней службы Вооруженных Сил  Российской Федерации и его общие положения. Дисциплинарный устав Вооруженных Сил Российской Федерации. Основное предназначение Дисциплинарного устава Вооруженных Сил Российской Федерации и его общие положения. Устав гарнизонной и караульной службы Вооруженных Сил Российской Федерации .Основное предназначение Устава гарнизонной и караульной служб .Вооруженных Сил Российской Федерации и его общие положения. Строевой устав Вооруженных Сил Российской Федерации .Основное предназначение Строевого Устава Вооруженных Сил .Российской Федерации и его общие положения</w:t>
      </w:r>
    </w:p>
    <w:p w:rsidR="00E82D78" w:rsidRPr="003001B1" w:rsidRDefault="00E82D78" w:rsidP="00E82D78">
      <w:pPr>
        <w:spacing w:line="240" w:lineRule="auto"/>
        <w:ind w:left="-108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3001B1">
        <w:rPr>
          <w:rFonts w:ascii="Times New Roman" w:eastAsia="Calibri" w:hAnsi="Times New Roman" w:cs="Times New Roman"/>
          <w:b/>
          <w:i/>
          <w:color w:val="auto"/>
          <w:lang w:eastAsia="en-US" w:bidi="ar-SA"/>
        </w:rPr>
        <w:t xml:space="preserve">Тема 8.7 </w:t>
      </w:r>
      <w:r w:rsidRPr="003001B1">
        <w:rPr>
          <w:rFonts w:ascii="Times New Roman" w:eastAsia="Calibri" w:hAnsi="Times New Roman" w:cs="Times New Roman"/>
          <w:b/>
          <w:color w:val="auto"/>
          <w:lang w:eastAsia="en-US" w:bidi="ar-SA"/>
        </w:rPr>
        <w:t>Военная присяга - клятва воина на верность Родине – России</w:t>
      </w:r>
    </w:p>
    <w:p w:rsidR="00E82D78" w:rsidRPr="003001B1" w:rsidRDefault="00E82D78" w:rsidP="00E82D78">
      <w:pPr>
        <w:spacing w:line="240" w:lineRule="auto"/>
        <w:ind w:left="-108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3001B1">
        <w:rPr>
          <w:rFonts w:ascii="Times New Roman" w:eastAsia="Calibri" w:hAnsi="Times New Roman" w:cs="Times New Roman"/>
          <w:color w:val="auto"/>
          <w:lang w:eastAsia="en-US" w:bidi="ar-SA"/>
        </w:rPr>
        <w:t xml:space="preserve"> Военная присяга - основной и нерушимый закон воинской жизни. История принятия военной присяги в России. Текст военной присяги. Порядок приведения военнослужащих к военной присяге. Значение военной присяги для выполнения каждым военнослужащим воинского долга.</w:t>
      </w:r>
    </w:p>
    <w:p w:rsidR="00E82D78" w:rsidRPr="003001B1" w:rsidRDefault="00E82D78" w:rsidP="009F5509">
      <w:pPr>
        <w:spacing w:line="240" w:lineRule="auto"/>
        <w:ind w:left="-108" w:firstLine="817"/>
        <w:rPr>
          <w:rFonts w:ascii="Times New Roman" w:eastAsia="Calibri" w:hAnsi="Times New Roman" w:cs="Times New Roman"/>
          <w:b/>
          <w:color w:val="auto"/>
          <w:lang w:eastAsia="en-US" w:bidi="ar-SA"/>
        </w:rPr>
      </w:pPr>
      <w:r w:rsidRPr="003001B1">
        <w:rPr>
          <w:rFonts w:ascii="Times New Roman" w:eastAsia="Calibri" w:hAnsi="Times New Roman" w:cs="Times New Roman"/>
          <w:b/>
          <w:color w:val="auto"/>
          <w:lang w:eastAsia="en-US" w:bidi="ar-SA"/>
        </w:rPr>
        <w:t>Глава 9 Военнослужащий – вооружённый защитник Отечеств</w:t>
      </w:r>
    </w:p>
    <w:p w:rsidR="00E82D78" w:rsidRPr="003001B1" w:rsidRDefault="00E82D78" w:rsidP="00E82D78">
      <w:pPr>
        <w:spacing w:line="240" w:lineRule="auto"/>
        <w:ind w:left="-108"/>
        <w:rPr>
          <w:rFonts w:ascii="Times New Roman" w:eastAsia="Calibri" w:hAnsi="Times New Roman" w:cs="Times New Roman"/>
          <w:b/>
          <w:color w:val="auto"/>
          <w:lang w:eastAsia="en-US" w:bidi="ar-SA"/>
        </w:rPr>
      </w:pPr>
      <w:r w:rsidRPr="003001B1">
        <w:rPr>
          <w:rFonts w:ascii="Times New Roman" w:eastAsia="Calibri" w:hAnsi="Times New Roman" w:cs="Times New Roman"/>
          <w:b/>
          <w:color w:val="auto"/>
          <w:lang w:eastAsia="en-US" w:bidi="ar-SA"/>
        </w:rPr>
        <w:t>Тема 9.1 Основные обязанности военнослужащих</w:t>
      </w:r>
    </w:p>
    <w:p w:rsidR="00E82D78" w:rsidRPr="003001B1" w:rsidRDefault="00E82D78" w:rsidP="00E82D78">
      <w:pPr>
        <w:spacing w:line="240" w:lineRule="auto"/>
        <w:ind w:left="-108"/>
        <w:rPr>
          <w:rFonts w:ascii="Times New Roman" w:eastAsia="Calibri" w:hAnsi="Times New Roman" w:cs="Times New Roman"/>
          <w:b/>
          <w:color w:val="auto"/>
          <w:lang w:eastAsia="en-US" w:bidi="ar-SA"/>
        </w:rPr>
      </w:pPr>
      <w:r w:rsidRPr="003001B1">
        <w:rPr>
          <w:rFonts w:ascii="Times New Roman" w:eastAsia="Calibri" w:hAnsi="Times New Roman" w:cs="Times New Roman"/>
          <w:color w:val="auto"/>
          <w:lang w:eastAsia="en-US" w:bidi="ar-SA"/>
        </w:rPr>
        <w:t>Основные обязанности военнослужащих: общие, должностные, специальные.</w:t>
      </w:r>
    </w:p>
    <w:p w:rsidR="00E82D78" w:rsidRPr="003001B1" w:rsidRDefault="00E82D78" w:rsidP="009F5509">
      <w:pPr>
        <w:spacing w:line="240" w:lineRule="auto"/>
        <w:ind w:left="-108" w:firstLine="959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3001B1">
        <w:rPr>
          <w:rFonts w:ascii="Times New Roman" w:eastAsia="Calibri" w:hAnsi="Times New Roman" w:cs="Times New Roman"/>
          <w:b/>
          <w:color w:val="auto"/>
          <w:lang w:eastAsia="en-US" w:bidi="ar-SA"/>
        </w:rPr>
        <w:t>Глава 11 Прохождение военной службы по призыву</w:t>
      </w:r>
    </w:p>
    <w:p w:rsidR="00E82D78" w:rsidRPr="003001B1" w:rsidRDefault="00E82D78" w:rsidP="00E82D78">
      <w:pPr>
        <w:spacing w:line="240" w:lineRule="auto"/>
        <w:ind w:left="-108"/>
        <w:rPr>
          <w:rFonts w:ascii="Times New Roman" w:eastAsia="Calibri" w:hAnsi="Times New Roman" w:cs="Times New Roman"/>
          <w:b/>
          <w:color w:val="auto"/>
          <w:lang w:eastAsia="en-US" w:bidi="ar-SA"/>
        </w:rPr>
      </w:pPr>
      <w:r w:rsidRPr="003001B1">
        <w:rPr>
          <w:rFonts w:ascii="Times New Roman" w:eastAsia="Calibri" w:hAnsi="Times New Roman" w:cs="Times New Roman"/>
          <w:b/>
          <w:color w:val="auto"/>
          <w:lang w:eastAsia="en-US" w:bidi="ar-SA"/>
        </w:rPr>
        <w:t>Тема 11.1.Прохождение военной службы по призыву</w:t>
      </w:r>
    </w:p>
    <w:p w:rsidR="00E82D78" w:rsidRPr="003001B1" w:rsidRDefault="00E82D78" w:rsidP="00E82D78">
      <w:pPr>
        <w:spacing w:line="240" w:lineRule="auto"/>
        <w:ind w:left="-108"/>
        <w:rPr>
          <w:rFonts w:ascii="Times New Roman" w:eastAsia="Times New Roman" w:hAnsi="Times New Roman" w:cs="Times New Roman"/>
          <w:color w:val="auto"/>
          <w:lang w:bidi="ar-SA"/>
        </w:rPr>
      </w:pPr>
      <w:r w:rsidRPr="003001B1">
        <w:rPr>
          <w:rFonts w:ascii="Times New Roman" w:eastAsia="Times New Roman" w:hAnsi="Times New Roman" w:cs="Times New Roman"/>
          <w:color w:val="auto"/>
          <w:lang w:bidi="ar-SA"/>
        </w:rPr>
        <w:t>Призыв на военную службу. Время призыва на военную службу, организация призыва. Порядок освобождения граждан от военной службы и предоставление отсрочек. Время военной службы, воинские звания военнослужащих ВС РФ.</w:t>
      </w:r>
    </w:p>
    <w:p w:rsidR="00E82D78" w:rsidRPr="003001B1" w:rsidRDefault="00E82D78" w:rsidP="00E82D78">
      <w:pPr>
        <w:spacing w:line="240" w:lineRule="auto"/>
        <w:ind w:left="-108"/>
        <w:rPr>
          <w:rFonts w:ascii="Times New Roman" w:eastAsia="Calibri" w:hAnsi="Times New Roman" w:cs="Times New Roman"/>
          <w:i/>
          <w:color w:val="auto"/>
          <w:lang w:eastAsia="en-US" w:bidi="ar-SA"/>
        </w:rPr>
      </w:pPr>
      <w:r w:rsidRPr="003001B1">
        <w:rPr>
          <w:rFonts w:ascii="Times New Roman" w:eastAsia="Times New Roman" w:hAnsi="Times New Roman" w:cs="Times New Roman"/>
          <w:b/>
          <w:color w:val="auto"/>
          <w:lang w:bidi="ar-SA"/>
        </w:rPr>
        <w:lastRenderedPageBreak/>
        <w:t>Тема 11.2</w:t>
      </w:r>
      <w:r w:rsidRPr="003001B1">
        <w:rPr>
          <w:rFonts w:ascii="Times New Roman" w:eastAsia="Calibri" w:hAnsi="Times New Roman" w:cs="Times New Roman"/>
          <w:b/>
          <w:color w:val="auto"/>
          <w:lang w:eastAsia="en-US" w:bidi="ar-SA"/>
        </w:rPr>
        <w:t xml:space="preserve"> Прохождение военной службы по контракту</w:t>
      </w:r>
    </w:p>
    <w:p w:rsidR="00E82D78" w:rsidRPr="003001B1" w:rsidRDefault="00E82D78" w:rsidP="00E82D78">
      <w:pPr>
        <w:spacing w:line="240" w:lineRule="auto"/>
        <w:ind w:left="-108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3001B1">
        <w:rPr>
          <w:rFonts w:ascii="Times New Roman" w:eastAsia="Calibri" w:hAnsi="Times New Roman" w:cs="Times New Roman"/>
          <w:color w:val="auto"/>
          <w:lang w:eastAsia="en-US" w:bidi="ar-SA"/>
        </w:rPr>
        <w:t>Особенности военной службы по контракту Требования, предъявляемые к гражданину при поступлении на военную службу по контракту. Материальное обеспечение военнослужащих, проходящих военную службу по контракту.</w:t>
      </w:r>
    </w:p>
    <w:p w:rsidR="00E82D78" w:rsidRPr="003001B1" w:rsidRDefault="00E82D78" w:rsidP="00E82D78">
      <w:pPr>
        <w:spacing w:line="240" w:lineRule="auto"/>
        <w:ind w:left="-108"/>
        <w:rPr>
          <w:rFonts w:ascii="Times New Roman" w:eastAsia="Calibri" w:hAnsi="Times New Roman" w:cs="Times New Roman"/>
          <w:b/>
          <w:color w:val="auto"/>
          <w:lang w:eastAsia="en-US" w:bidi="ar-SA"/>
        </w:rPr>
      </w:pPr>
      <w:r w:rsidRPr="003001B1">
        <w:rPr>
          <w:rFonts w:ascii="Times New Roman" w:eastAsia="Calibri" w:hAnsi="Times New Roman" w:cs="Times New Roman"/>
          <w:b/>
          <w:color w:val="auto"/>
          <w:lang w:eastAsia="en-US" w:bidi="ar-SA"/>
        </w:rPr>
        <w:t>Тема 11.3 Альтернативная гражданская служба</w:t>
      </w:r>
    </w:p>
    <w:p w:rsidR="007C2C28" w:rsidRPr="00D408D8" w:rsidRDefault="00E82D78" w:rsidP="00E82D78">
      <w:pPr>
        <w:spacing w:line="240" w:lineRule="auto"/>
        <w:ind w:left="-108"/>
        <w:rPr>
          <w:rFonts w:ascii="Times New Roman" w:hAnsi="Times New Roman" w:cs="Times New Roman"/>
          <w:sz w:val="16"/>
          <w:szCs w:val="16"/>
        </w:rPr>
      </w:pPr>
      <w:r w:rsidRPr="003001B1">
        <w:rPr>
          <w:rFonts w:ascii="Times New Roman" w:eastAsia="Calibri" w:hAnsi="Times New Roman" w:cs="Times New Roman"/>
          <w:color w:val="auto"/>
          <w:lang w:eastAsia="en-US" w:bidi="ar-SA"/>
        </w:rPr>
        <w:t>Значение АГС, сроки прохождения АГС, права и обязанности граждан проходящих гражданскую</w:t>
      </w:r>
      <w:r w:rsidRPr="00E82D78"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  <w:t xml:space="preserve"> службу.  </w:t>
      </w:r>
    </w:p>
    <w:bookmarkEnd w:id="1"/>
    <w:p w:rsidR="007C2C28" w:rsidRPr="006D4443" w:rsidRDefault="007C2C28" w:rsidP="006A0AE9">
      <w:pPr>
        <w:spacing w:line="240" w:lineRule="auto"/>
        <w:ind w:firstLine="709"/>
        <w:rPr>
          <w:rFonts w:ascii="Times New Roman" w:hAnsi="Times New Roman" w:cs="Times New Roman"/>
        </w:rPr>
      </w:pPr>
    </w:p>
    <w:p w:rsidR="00445347" w:rsidRDefault="001910A9" w:rsidP="006A0AE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10A9">
        <w:rPr>
          <w:rFonts w:ascii="Times New Roman" w:hAnsi="Times New Roman" w:cs="Times New Roman"/>
          <w:b/>
          <w:sz w:val="28"/>
          <w:szCs w:val="28"/>
        </w:rPr>
        <w:t>Тематическое  планирование</w:t>
      </w:r>
    </w:p>
    <w:p w:rsidR="00B345A4" w:rsidRPr="00BA3BCF" w:rsidRDefault="00B345A4" w:rsidP="006A0AE9">
      <w:pPr>
        <w:spacing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B345A4" w:rsidRPr="00BA3BCF" w:rsidRDefault="00B345A4" w:rsidP="006A0AE9">
      <w:pPr>
        <w:spacing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1C57BC" w:rsidRPr="00C70A97" w:rsidRDefault="007F2D5F" w:rsidP="006A0AE9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10</w:t>
      </w:r>
      <w:r w:rsidR="0011384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1C57BC" w:rsidRPr="00C70A97">
        <w:rPr>
          <w:rFonts w:ascii="Times New Roman" w:hAnsi="Times New Roman" w:cs="Times New Roman"/>
          <w:b/>
          <w:sz w:val="26"/>
          <w:szCs w:val="26"/>
        </w:rPr>
        <w:t>класс</w:t>
      </w:r>
    </w:p>
    <w:p w:rsidR="00E11882" w:rsidRDefault="000F08BE" w:rsidP="00E11882">
      <w:pPr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C70A97">
        <w:rPr>
          <w:rFonts w:ascii="Times New Roman" w:hAnsi="Times New Roman" w:cs="Times New Roman"/>
          <w:sz w:val="26"/>
          <w:szCs w:val="26"/>
        </w:rPr>
        <w:t>(</w:t>
      </w:r>
      <w:r w:rsidR="009F5509">
        <w:rPr>
          <w:rFonts w:ascii="Times New Roman" w:hAnsi="Times New Roman" w:cs="Times New Roman"/>
          <w:sz w:val="26"/>
          <w:szCs w:val="26"/>
        </w:rPr>
        <w:t>34 ч; 1</w:t>
      </w:r>
      <w:r w:rsidRPr="00C70A97">
        <w:rPr>
          <w:rFonts w:ascii="Times New Roman" w:hAnsi="Times New Roman" w:cs="Times New Roman"/>
          <w:sz w:val="26"/>
          <w:szCs w:val="26"/>
        </w:rPr>
        <w:t xml:space="preserve"> ч</w:t>
      </w:r>
      <w:r w:rsidR="009F5509">
        <w:rPr>
          <w:rFonts w:ascii="Times New Roman" w:hAnsi="Times New Roman" w:cs="Times New Roman"/>
          <w:sz w:val="26"/>
          <w:szCs w:val="26"/>
        </w:rPr>
        <w:t>.</w:t>
      </w:r>
      <w:r w:rsidR="00E11882">
        <w:rPr>
          <w:rFonts w:ascii="Times New Roman" w:hAnsi="Times New Roman" w:cs="Times New Roman"/>
          <w:sz w:val="26"/>
          <w:szCs w:val="26"/>
        </w:rPr>
        <w:t xml:space="preserve"> в неделю)</w:t>
      </w:r>
    </w:p>
    <w:p w:rsidR="009F5509" w:rsidRPr="00E11882" w:rsidRDefault="009F5509" w:rsidP="00E11882">
      <w:pPr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f2"/>
        <w:tblW w:w="4948" w:type="pct"/>
        <w:shd w:val="clear" w:color="auto" w:fill="FFFFFF" w:themeFill="background1"/>
        <w:tblLook w:val="04A0" w:firstRow="1" w:lastRow="0" w:firstColumn="1" w:lastColumn="0" w:noHBand="0" w:noVBand="1"/>
      </w:tblPr>
      <w:tblGrid>
        <w:gridCol w:w="7479"/>
        <w:gridCol w:w="2267"/>
      </w:tblGrid>
      <w:tr w:rsidR="009F5509" w:rsidRPr="00C70A97" w:rsidTr="009F5509">
        <w:tc>
          <w:tcPr>
            <w:tcW w:w="3837" w:type="pct"/>
            <w:shd w:val="clear" w:color="auto" w:fill="FFFFFF" w:themeFill="background1"/>
            <w:vAlign w:val="center"/>
          </w:tcPr>
          <w:p w:rsidR="009F5509" w:rsidRPr="00C70A97" w:rsidRDefault="009F5509" w:rsidP="009F5509">
            <w:pPr>
              <w:pStyle w:val="210"/>
              <w:shd w:val="clear" w:color="auto" w:fill="auto"/>
              <w:spacing w:before="0" w:line="240" w:lineRule="auto"/>
              <w:ind w:firstLine="0"/>
              <w:jc w:val="center"/>
            </w:pPr>
            <w:r w:rsidRPr="00C70A97">
              <w:rPr>
                <w:rStyle w:val="230"/>
              </w:rPr>
              <w:t>Тема раздела</w:t>
            </w:r>
          </w:p>
        </w:tc>
        <w:tc>
          <w:tcPr>
            <w:tcW w:w="1163" w:type="pct"/>
            <w:shd w:val="clear" w:color="auto" w:fill="FFFFFF" w:themeFill="background1"/>
            <w:vAlign w:val="center"/>
          </w:tcPr>
          <w:p w:rsidR="009F5509" w:rsidRPr="00C70A97" w:rsidRDefault="009F5509" w:rsidP="009F5509">
            <w:pPr>
              <w:pStyle w:val="210"/>
              <w:shd w:val="clear" w:color="auto" w:fill="auto"/>
              <w:spacing w:before="0" w:line="240" w:lineRule="auto"/>
              <w:ind w:firstLine="0"/>
              <w:jc w:val="center"/>
            </w:pPr>
            <w:r w:rsidRPr="00C70A97">
              <w:rPr>
                <w:rStyle w:val="230"/>
              </w:rPr>
              <w:t>Количество часов</w:t>
            </w:r>
          </w:p>
        </w:tc>
      </w:tr>
      <w:tr w:rsidR="009F5509" w:rsidRPr="00C70A97" w:rsidTr="009F5509">
        <w:tc>
          <w:tcPr>
            <w:tcW w:w="3837" w:type="pct"/>
            <w:shd w:val="clear" w:color="auto" w:fill="FFFFFF" w:themeFill="background1"/>
            <w:vAlign w:val="center"/>
          </w:tcPr>
          <w:p w:rsidR="009F5509" w:rsidRPr="004F3AE4" w:rsidRDefault="009F5509" w:rsidP="009F5509">
            <w:pPr>
              <w:pStyle w:val="210"/>
              <w:shd w:val="clear" w:color="auto" w:fill="auto"/>
              <w:spacing w:before="0" w:line="240" w:lineRule="auto"/>
              <w:ind w:firstLine="0"/>
              <w:jc w:val="left"/>
              <w:rPr>
                <w:rStyle w:val="230"/>
                <w:sz w:val="28"/>
                <w:szCs w:val="28"/>
              </w:rPr>
            </w:pPr>
            <w:r w:rsidRPr="004F3AE4">
              <w:rPr>
                <w:rFonts w:eastAsia="Calibri"/>
                <w:color w:val="auto"/>
                <w:sz w:val="28"/>
                <w:szCs w:val="28"/>
                <w:lang w:eastAsia="en-US" w:bidi="ar-SA"/>
              </w:rPr>
              <w:t>Основы комплексной безопасности</w:t>
            </w:r>
          </w:p>
        </w:tc>
        <w:tc>
          <w:tcPr>
            <w:tcW w:w="1163" w:type="pct"/>
            <w:shd w:val="clear" w:color="auto" w:fill="FFFFFF" w:themeFill="background1"/>
            <w:vAlign w:val="center"/>
          </w:tcPr>
          <w:p w:rsidR="009F5509" w:rsidRPr="00C70A97" w:rsidRDefault="009F5509" w:rsidP="009F5509">
            <w:pPr>
              <w:pStyle w:val="210"/>
              <w:shd w:val="clear" w:color="auto" w:fill="auto"/>
              <w:spacing w:before="0" w:line="240" w:lineRule="auto"/>
              <w:ind w:firstLine="0"/>
              <w:jc w:val="center"/>
              <w:rPr>
                <w:rStyle w:val="230"/>
                <w:sz w:val="24"/>
                <w:szCs w:val="24"/>
              </w:rPr>
            </w:pPr>
            <w:r>
              <w:rPr>
                <w:rStyle w:val="230"/>
                <w:sz w:val="24"/>
                <w:szCs w:val="24"/>
              </w:rPr>
              <w:t>7</w:t>
            </w:r>
          </w:p>
        </w:tc>
      </w:tr>
      <w:tr w:rsidR="009F5509" w:rsidRPr="00C70A97" w:rsidTr="009F5509">
        <w:trPr>
          <w:trHeight w:val="848"/>
        </w:trPr>
        <w:tc>
          <w:tcPr>
            <w:tcW w:w="3837" w:type="pct"/>
            <w:shd w:val="clear" w:color="auto" w:fill="FFFFFF" w:themeFill="background1"/>
          </w:tcPr>
          <w:p w:rsidR="009F5509" w:rsidRPr="009F5509" w:rsidRDefault="009F5509" w:rsidP="009F5509">
            <w:pPr>
              <w:spacing w:line="240" w:lineRule="auto"/>
              <w:jc w:val="left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F550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Обеспечение личной безопасности в повседневной жизни </w:t>
            </w:r>
          </w:p>
          <w:p w:rsidR="009F5509" w:rsidRPr="009F5509" w:rsidRDefault="009F5509" w:rsidP="009F5509">
            <w:pPr>
              <w:spacing w:line="240" w:lineRule="auto"/>
              <w:jc w:val="left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F550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Личная безопасность в условиях чрезвычайных ситуаций </w:t>
            </w:r>
          </w:p>
          <w:p w:rsidR="009F5509" w:rsidRPr="009F5509" w:rsidRDefault="009F5509" w:rsidP="009F5509">
            <w:pPr>
              <w:spacing w:line="240" w:lineRule="auto"/>
              <w:jc w:val="left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F550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Современный комплекс проблем безоп</w:t>
            </w:r>
            <w: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асности военного характера </w:t>
            </w:r>
          </w:p>
        </w:tc>
        <w:tc>
          <w:tcPr>
            <w:tcW w:w="1163" w:type="pct"/>
            <w:shd w:val="clear" w:color="auto" w:fill="FFFFFF" w:themeFill="background1"/>
            <w:vAlign w:val="center"/>
          </w:tcPr>
          <w:p w:rsidR="009F5509" w:rsidRPr="00C70A97" w:rsidRDefault="009F5509" w:rsidP="009F5509">
            <w:pPr>
              <w:pStyle w:val="210"/>
              <w:shd w:val="clear" w:color="auto" w:fill="auto"/>
              <w:spacing w:before="0" w:line="240" w:lineRule="auto"/>
              <w:ind w:firstLine="0"/>
              <w:jc w:val="center"/>
              <w:rPr>
                <w:rStyle w:val="230"/>
                <w:sz w:val="24"/>
                <w:szCs w:val="24"/>
              </w:rPr>
            </w:pPr>
            <w:r>
              <w:rPr>
                <w:rStyle w:val="230"/>
                <w:sz w:val="24"/>
                <w:szCs w:val="24"/>
              </w:rPr>
              <w:t>4</w:t>
            </w:r>
          </w:p>
          <w:p w:rsidR="009F5509" w:rsidRPr="00C70A97" w:rsidRDefault="009F5509" w:rsidP="009F5509">
            <w:pPr>
              <w:pStyle w:val="210"/>
              <w:shd w:val="clear" w:color="auto" w:fill="auto"/>
              <w:spacing w:before="0" w:line="240" w:lineRule="auto"/>
              <w:ind w:firstLine="0"/>
              <w:jc w:val="center"/>
              <w:rPr>
                <w:rStyle w:val="230"/>
                <w:sz w:val="24"/>
                <w:szCs w:val="24"/>
              </w:rPr>
            </w:pPr>
            <w:r>
              <w:rPr>
                <w:rStyle w:val="230"/>
                <w:sz w:val="24"/>
                <w:szCs w:val="24"/>
              </w:rPr>
              <w:t>2</w:t>
            </w:r>
          </w:p>
          <w:p w:rsidR="009F5509" w:rsidRPr="00C70A97" w:rsidRDefault="009F5509" w:rsidP="009F5509">
            <w:pPr>
              <w:pStyle w:val="210"/>
              <w:spacing w:before="0" w:line="240" w:lineRule="auto"/>
              <w:jc w:val="center"/>
              <w:rPr>
                <w:rStyle w:val="230"/>
                <w:sz w:val="24"/>
                <w:szCs w:val="24"/>
              </w:rPr>
            </w:pPr>
            <w:r>
              <w:rPr>
                <w:rStyle w:val="230"/>
                <w:sz w:val="24"/>
                <w:szCs w:val="24"/>
              </w:rPr>
              <w:t xml:space="preserve">       1</w:t>
            </w:r>
          </w:p>
        </w:tc>
      </w:tr>
      <w:tr w:rsidR="009F5509" w:rsidRPr="00C70A97" w:rsidTr="009F5509">
        <w:tc>
          <w:tcPr>
            <w:tcW w:w="3837" w:type="pct"/>
            <w:shd w:val="clear" w:color="auto" w:fill="FFFFFF" w:themeFill="background1"/>
          </w:tcPr>
          <w:p w:rsidR="009F5509" w:rsidRPr="004F3AE4" w:rsidRDefault="009F5509" w:rsidP="009F5509">
            <w:pPr>
              <w:spacing w:line="240" w:lineRule="auto"/>
              <w:jc w:val="left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4F3AE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  <w:t>Защита населения Российской Федерации от чрезвычайных ситуаций природного и техногенного характера</w:t>
            </w:r>
          </w:p>
        </w:tc>
        <w:tc>
          <w:tcPr>
            <w:tcW w:w="1163" w:type="pct"/>
            <w:shd w:val="clear" w:color="auto" w:fill="FFFFFF" w:themeFill="background1"/>
            <w:vAlign w:val="center"/>
          </w:tcPr>
          <w:p w:rsidR="009F5509" w:rsidRDefault="009F5509" w:rsidP="009F5509">
            <w:pPr>
              <w:pStyle w:val="210"/>
              <w:shd w:val="clear" w:color="auto" w:fill="auto"/>
              <w:spacing w:before="0" w:line="240" w:lineRule="auto"/>
              <w:ind w:firstLine="0"/>
              <w:jc w:val="center"/>
              <w:rPr>
                <w:rStyle w:val="230"/>
                <w:sz w:val="24"/>
                <w:szCs w:val="24"/>
              </w:rPr>
            </w:pPr>
            <w:r>
              <w:rPr>
                <w:rStyle w:val="230"/>
                <w:sz w:val="24"/>
                <w:szCs w:val="24"/>
              </w:rPr>
              <w:t>1</w:t>
            </w:r>
          </w:p>
        </w:tc>
      </w:tr>
      <w:tr w:rsidR="009F5509" w:rsidRPr="00C70A97" w:rsidTr="009F5509">
        <w:tc>
          <w:tcPr>
            <w:tcW w:w="3837" w:type="pct"/>
            <w:shd w:val="clear" w:color="auto" w:fill="FFFFFF" w:themeFill="background1"/>
          </w:tcPr>
          <w:p w:rsidR="009F5509" w:rsidRPr="009F5509" w:rsidRDefault="009F5509" w:rsidP="009F5509">
            <w:pPr>
              <w:spacing w:line="240" w:lineRule="auto"/>
              <w:jc w:val="left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9F550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Нормативно-правовая база и организационные основы по защите населения от чрезвычайных ситуаций природного и техногенного характера</w:t>
            </w:r>
          </w:p>
        </w:tc>
        <w:tc>
          <w:tcPr>
            <w:tcW w:w="1163" w:type="pct"/>
            <w:shd w:val="clear" w:color="auto" w:fill="FFFFFF" w:themeFill="background1"/>
            <w:vAlign w:val="center"/>
          </w:tcPr>
          <w:p w:rsidR="009F5509" w:rsidRDefault="009F5509" w:rsidP="009F5509">
            <w:pPr>
              <w:pStyle w:val="210"/>
              <w:shd w:val="clear" w:color="auto" w:fill="auto"/>
              <w:spacing w:before="0" w:line="240" w:lineRule="auto"/>
              <w:ind w:firstLine="0"/>
              <w:jc w:val="center"/>
              <w:rPr>
                <w:rStyle w:val="230"/>
                <w:sz w:val="24"/>
                <w:szCs w:val="24"/>
              </w:rPr>
            </w:pPr>
            <w:r>
              <w:rPr>
                <w:rStyle w:val="230"/>
                <w:sz w:val="24"/>
                <w:szCs w:val="24"/>
              </w:rPr>
              <w:t>1</w:t>
            </w:r>
          </w:p>
        </w:tc>
      </w:tr>
      <w:tr w:rsidR="009F5509" w:rsidRPr="00C70A97" w:rsidTr="009F5509">
        <w:tc>
          <w:tcPr>
            <w:tcW w:w="3837" w:type="pct"/>
            <w:shd w:val="clear" w:color="auto" w:fill="FFFFFF" w:themeFill="background1"/>
          </w:tcPr>
          <w:p w:rsidR="009F5509" w:rsidRPr="004F3AE4" w:rsidRDefault="009F5509" w:rsidP="009F5509">
            <w:pPr>
              <w:spacing w:line="240" w:lineRule="auto"/>
              <w:jc w:val="left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4F3AE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  <w:t>Основы противодействия терроризму и экстремизму в Российской Федерации</w:t>
            </w:r>
          </w:p>
        </w:tc>
        <w:tc>
          <w:tcPr>
            <w:tcW w:w="1163" w:type="pct"/>
            <w:shd w:val="clear" w:color="auto" w:fill="FFFFFF" w:themeFill="background1"/>
            <w:vAlign w:val="center"/>
          </w:tcPr>
          <w:p w:rsidR="009F5509" w:rsidRDefault="009F5509" w:rsidP="009F5509">
            <w:pPr>
              <w:pStyle w:val="210"/>
              <w:shd w:val="clear" w:color="auto" w:fill="auto"/>
              <w:spacing w:before="0" w:line="240" w:lineRule="auto"/>
              <w:ind w:firstLine="0"/>
              <w:jc w:val="center"/>
              <w:rPr>
                <w:rStyle w:val="230"/>
                <w:sz w:val="24"/>
                <w:szCs w:val="24"/>
              </w:rPr>
            </w:pPr>
            <w:r>
              <w:rPr>
                <w:rStyle w:val="230"/>
                <w:sz w:val="24"/>
                <w:szCs w:val="24"/>
              </w:rPr>
              <w:t>1</w:t>
            </w:r>
          </w:p>
        </w:tc>
      </w:tr>
      <w:tr w:rsidR="009F5509" w:rsidRPr="00C70A97" w:rsidTr="009F5509">
        <w:tc>
          <w:tcPr>
            <w:tcW w:w="3837" w:type="pct"/>
            <w:shd w:val="clear" w:color="auto" w:fill="FFFFFF" w:themeFill="background1"/>
          </w:tcPr>
          <w:p w:rsidR="009F5509" w:rsidRPr="009F5509" w:rsidRDefault="00E11882" w:rsidP="009F5509">
            <w:pPr>
              <w:spacing w:line="240" w:lineRule="auto"/>
              <w:jc w:val="left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9F550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Экстремизм и терроризм – чрезвычайные опасности для общества и государства</w:t>
            </w:r>
          </w:p>
        </w:tc>
        <w:tc>
          <w:tcPr>
            <w:tcW w:w="1163" w:type="pct"/>
            <w:shd w:val="clear" w:color="auto" w:fill="FFFFFF" w:themeFill="background1"/>
            <w:vAlign w:val="center"/>
          </w:tcPr>
          <w:p w:rsidR="009F5509" w:rsidRDefault="00E11882" w:rsidP="009F5509">
            <w:pPr>
              <w:pStyle w:val="210"/>
              <w:shd w:val="clear" w:color="auto" w:fill="auto"/>
              <w:spacing w:before="0" w:line="240" w:lineRule="auto"/>
              <w:ind w:firstLine="0"/>
              <w:jc w:val="center"/>
              <w:rPr>
                <w:rStyle w:val="230"/>
                <w:sz w:val="24"/>
                <w:szCs w:val="24"/>
              </w:rPr>
            </w:pPr>
            <w:r>
              <w:rPr>
                <w:rStyle w:val="230"/>
                <w:sz w:val="24"/>
                <w:szCs w:val="24"/>
              </w:rPr>
              <w:t>1</w:t>
            </w:r>
          </w:p>
        </w:tc>
      </w:tr>
      <w:tr w:rsidR="00E11882" w:rsidRPr="00C70A97" w:rsidTr="009F5509">
        <w:tc>
          <w:tcPr>
            <w:tcW w:w="3837" w:type="pct"/>
            <w:shd w:val="clear" w:color="auto" w:fill="FFFFFF" w:themeFill="background1"/>
          </w:tcPr>
          <w:p w:rsidR="00E11882" w:rsidRPr="004F3AE4" w:rsidRDefault="00E11882" w:rsidP="00E11882">
            <w:pPr>
              <w:spacing w:line="240" w:lineRule="auto"/>
              <w:jc w:val="left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4F3AE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  <w:t>Основы здорового образа жизни</w:t>
            </w:r>
          </w:p>
        </w:tc>
        <w:tc>
          <w:tcPr>
            <w:tcW w:w="1163" w:type="pct"/>
            <w:shd w:val="clear" w:color="auto" w:fill="FFFFFF" w:themeFill="background1"/>
            <w:vAlign w:val="center"/>
          </w:tcPr>
          <w:p w:rsidR="00E11882" w:rsidRDefault="00E11882" w:rsidP="00E11882">
            <w:pPr>
              <w:pStyle w:val="210"/>
              <w:shd w:val="clear" w:color="auto" w:fill="auto"/>
              <w:spacing w:before="0" w:line="240" w:lineRule="auto"/>
              <w:ind w:firstLine="0"/>
              <w:jc w:val="center"/>
              <w:rPr>
                <w:rStyle w:val="230"/>
                <w:sz w:val="24"/>
                <w:szCs w:val="24"/>
              </w:rPr>
            </w:pPr>
            <w:r>
              <w:rPr>
                <w:rStyle w:val="230"/>
                <w:sz w:val="24"/>
                <w:szCs w:val="24"/>
              </w:rPr>
              <w:t>3</w:t>
            </w:r>
          </w:p>
        </w:tc>
      </w:tr>
      <w:tr w:rsidR="00E11882" w:rsidRPr="00C70A97" w:rsidTr="00D7292F">
        <w:trPr>
          <w:trHeight w:val="828"/>
        </w:trPr>
        <w:tc>
          <w:tcPr>
            <w:tcW w:w="3837" w:type="pct"/>
            <w:shd w:val="clear" w:color="auto" w:fill="FFFFFF" w:themeFill="background1"/>
          </w:tcPr>
          <w:p w:rsidR="00E11882" w:rsidRPr="009F5509" w:rsidRDefault="00E11882" w:rsidP="00E11882">
            <w:pPr>
              <w:spacing w:line="240" w:lineRule="auto"/>
              <w:jc w:val="left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9F5509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Основы медицинских знаний и профилактика инфекционных заболеваний.</w:t>
            </w:r>
          </w:p>
          <w:p w:rsidR="00E11882" w:rsidRPr="009F5509" w:rsidRDefault="00E11882" w:rsidP="00E11882">
            <w:pPr>
              <w:spacing w:line="240" w:lineRule="auto"/>
              <w:jc w:val="left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9F5509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Здоровый образ жизни и его составляющие</w:t>
            </w:r>
          </w:p>
        </w:tc>
        <w:tc>
          <w:tcPr>
            <w:tcW w:w="1163" w:type="pct"/>
            <w:shd w:val="clear" w:color="auto" w:fill="FFFFFF" w:themeFill="background1"/>
            <w:vAlign w:val="center"/>
          </w:tcPr>
          <w:p w:rsidR="00E11882" w:rsidRDefault="00E11882" w:rsidP="00E11882">
            <w:pPr>
              <w:pStyle w:val="210"/>
              <w:shd w:val="clear" w:color="auto" w:fill="auto"/>
              <w:spacing w:before="0" w:line="240" w:lineRule="auto"/>
              <w:ind w:firstLine="0"/>
              <w:jc w:val="center"/>
              <w:rPr>
                <w:rStyle w:val="230"/>
                <w:sz w:val="24"/>
                <w:szCs w:val="24"/>
              </w:rPr>
            </w:pPr>
            <w:r>
              <w:rPr>
                <w:rStyle w:val="230"/>
                <w:sz w:val="24"/>
                <w:szCs w:val="24"/>
              </w:rPr>
              <w:t>1</w:t>
            </w:r>
          </w:p>
          <w:p w:rsidR="00E11882" w:rsidRDefault="00E11882" w:rsidP="00E11882">
            <w:pPr>
              <w:pStyle w:val="210"/>
              <w:spacing w:before="0" w:line="240" w:lineRule="auto"/>
              <w:jc w:val="center"/>
              <w:rPr>
                <w:rStyle w:val="230"/>
                <w:sz w:val="24"/>
                <w:szCs w:val="24"/>
              </w:rPr>
            </w:pPr>
            <w:r>
              <w:rPr>
                <w:rStyle w:val="230"/>
                <w:sz w:val="24"/>
                <w:szCs w:val="24"/>
              </w:rPr>
              <w:t xml:space="preserve">       2</w:t>
            </w:r>
          </w:p>
        </w:tc>
      </w:tr>
      <w:tr w:rsidR="00E11882" w:rsidRPr="00C70A97" w:rsidTr="009F5509">
        <w:tc>
          <w:tcPr>
            <w:tcW w:w="3837" w:type="pct"/>
            <w:shd w:val="clear" w:color="auto" w:fill="FFFFFF" w:themeFill="background1"/>
          </w:tcPr>
          <w:p w:rsidR="00E11882" w:rsidRPr="004F3AE4" w:rsidRDefault="00E11882" w:rsidP="00E11882">
            <w:pPr>
              <w:spacing w:line="240" w:lineRule="auto"/>
              <w:jc w:val="left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4F3AE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  <w:t>Основы обороны государства</w:t>
            </w:r>
          </w:p>
        </w:tc>
        <w:tc>
          <w:tcPr>
            <w:tcW w:w="1163" w:type="pct"/>
            <w:shd w:val="clear" w:color="auto" w:fill="FFFFFF" w:themeFill="background1"/>
            <w:vAlign w:val="center"/>
          </w:tcPr>
          <w:p w:rsidR="00E11882" w:rsidRDefault="00E11882" w:rsidP="00E11882">
            <w:pPr>
              <w:pStyle w:val="210"/>
              <w:shd w:val="clear" w:color="auto" w:fill="auto"/>
              <w:spacing w:before="0" w:line="240" w:lineRule="auto"/>
              <w:ind w:firstLine="0"/>
              <w:jc w:val="center"/>
              <w:rPr>
                <w:rStyle w:val="230"/>
                <w:sz w:val="24"/>
                <w:szCs w:val="24"/>
              </w:rPr>
            </w:pPr>
            <w:r>
              <w:rPr>
                <w:rStyle w:val="230"/>
                <w:sz w:val="24"/>
                <w:szCs w:val="24"/>
              </w:rPr>
              <w:t>15</w:t>
            </w:r>
          </w:p>
        </w:tc>
      </w:tr>
      <w:tr w:rsidR="00E11882" w:rsidRPr="00C70A97" w:rsidTr="00F01605">
        <w:trPr>
          <w:trHeight w:val="848"/>
        </w:trPr>
        <w:tc>
          <w:tcPr>
            <w:tcW w:w="3837" w:type="pct"/>
            <w:shd w:val="clear" w:color="auto" w:fill="FFFFFF" w:themeFill="background1"/>
          </w:tcPr>
          <w:p w:rsidR="00E11882" w:rsidRPr="009F5509" w:rsidRDefault="00E11882" w:rsidP="00E11882">
            <w:pPr>
              <w:spacing w:line="240" w:lineRule="auto"/>
              <w:jc w:val="left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9F550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Гражданская оборона – составная часть обороноспособности страны</w:t>
            </w:r>
          </w:p>
          <w:p w:rsidR="00E11882" w:rsidRPr="009F5509" w:rsidRDefault="00E11882" w:rsidP="00E11882">
            <w:pPr>
              <w:spacing w:line="240" w:lineRule="auto"/>
              <w:jc w:val="left"/>
              <w:rPr>
                <w:rFonts w:ascii="Times New Roman" w:eastAsia="Calibr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9F550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Вооруженные Силы Российской Федерации —  защита нашего Отечества.</w:t>
            </w:r>
          </w:p>
          <w:p w:rsidR="00E11882" w:rsidRPr="009F5509" w:rsidRDefault="00E11882" w:rsidP="00E11882">
            <w:pPr>
              <w:spacing w:line="240" w:lineRule="auto"/>
              <w:jc w:val="left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9F550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Виды и рода войск Вооружённых Сил Российской Федерации</w:t>
            </w:r>
          </w:p>
        </w:tc>
        <w:tc>
          <w:tcPr>
            <w:tcW w:w="1163" w:type="pct"/>
            <w:shd w:val="clear" w:color="auto" w:fill="FFFFFF" w:themeFill="background1"/>
            <w:vAlign w:val="center"/>
          </w:tcPr>
          <w:p w:rsidR="00E11882" w:rsidRDefault="00E11882" w:rsidP="00E11882">
            <w:pPr>
              <w:pStyle w:val="210"/>
              <w:shd w:val="clear" w:color="auto" w:fill="auto"/>
              <w:spacing w:before="0" w:line="240" w:lineRule="auto"/>
              <w:ind w:firstLine="0"/>
              <w:jc w:val="center"/>
              <w:rPr>
                <w:rStyle w:val="230"/>
                <w:sz w:val="24"/>
                <w:szCs w:val="24"/>
              </w:rPr>
            </w:pPr>
            <w:r>
              <w:rPr>
                <w:rStyle w:val="230"/>
                <w:sz w:val="24"/>
                <w:szCs w:val="24"/>
              </w:rPr>
              <w:t>10</w:t>
            </w:r>
          </w:p>
          <w:p w:rsidR="00E11882" w:rsidRDefault="00E11882" w:rsidP="00E11882">
            <w:pPr>
              <w:pStyle w:val="210"/>
              <w:shd w:val="clear" w:color="auto" w:fill="auto"/>
              <w:spacing w:before="0" w:line="240" w:lineRule="auto"/>
              <w:ind w:firstLine="0"/>
              <w:jc w:val="center"/>
              <w:rPr>
                <w:rStyle w:val="230"/>
                <w:sz w:val="24"/>
                <w:szCs w:val="24"/>
              </w:rPr>
            </w:pPr>
            <w:r>
              <w:rPr>
                <w:rStyle w:val="230"/>
                <w:sz w:val="24"/>
                <w:szCs w:val="24"/>
              </w:rPr>
              <w:t>3</w:t>
            </w:r>
          </w:p>
          <w:p w:rsidR="00E11882" w:rsidRDefault="00E11882" w:rsidP="00E11882">
            <w:pPr>
              <w:pStyle w:val="210"/>
              <w:spacing w:before="0" w:line="240" w:lineRule="auto"/>
              <w:jc w:val="center"/>
              <w:rPr>
                <w:rStyle w:val="230"/>
                <w:sz w:val="24"/>
                <w:szCs w:val="24"/>
              </w:rPr>
            </w:pPr>
            <w:r>
              <w:rPr>
                <w:rStyle w:val="230"/>
                <w:sz w:val="24"/>
                <w:szCs w:val="24"/>
              </w:rPr>
              <w:t xml:space="preserve">      2</w:t>
            </w:r>
          </w:p>
        </w:tc>
      </w:tr>
      <w:tr w:rsidR="00E11882" w:rsidRPr="00C70A97" w:rsidTr="009F5509">
        <w:tc>
          <w:tcPr>
            <w:tcW w:w="3837" w:type="pct"/>
            <w:shd w:val="clear" w:color="auto" w:fill="FFFFFF" w:themeFill="background1"/>
          </w:tcPr>
          <w:p w:rsidR="00E11882" w:rsidRPr="004F3AE4" w:rsidRDefault="00E11882" w:rsidP="00E11882">
            <w:pPr>
              <w:spacing w:line="240" w:lineRule="auto"/>
              <w:jc w:val="left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4F3AE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  <w:t>Основы военной службы</w:t>
            </w:r>
          </w:p>
        </w:tc>
        <w:tc>
          <w:tcPr>
            <w:tcW w:w="1163" w:type="pct"/>
            <w:shd w:val="clear" w:color="auto" w:fill="FFFFFF" w:themeFill="background1"/>
            <w:vAlign w:val="center"/>
          </w:tcPr>
          <w:p w:rsidR="00E11882" w:rsidRDefault="00E11882" w:rsidP="00E11882">
            <w:pPr>
              <w:pStyle w:val="210"/>
              <w:shd w:val="clear" w:color="auto" w:fill="auto"/>
              <w:spacing w:before="0" w:line="240" w:lineRule="auto"/>
              <w:ind w:firstLine="0"/>
              <w:jc w:val="center"/>
              <w:rPr>
                <w:rStyle w:val="230"/>
                <w:sz w:val="24"/>
                <w:szCs w:val="24"/>
              </w:rPr>
            </w:pPr>
            <w:r>
              <w:rPr>
                <w:rStyle w:val="230"/>
                <w:sz w:val="24"/>
                <w:szCs w:val="24"/>
              </w:rPr>
              <w:t>7</w:t>
            </w:r>
          </w:p>
        </w:tc>
      </w:tr>
      <w:tr w:rsidR="00E11882" w:rsidRPr="00C70A97" w:rsidTr="00E11882">
        <w:trPr>
          <w:trHeight w:val="273"/>
        </w:trPr>
        <w:tc>
          <w:tcPr>
            <w:tcW w:w="3837" w:type="pct"/>
            <w:shd w:val="clear" w:color="auto" w:fill="FFFFFF" w:themeFill="background1"/>
          </w:tcPr>
          <w:p w:rsidR="00E11882" w:rsidRPr="009F5509" w:rsidRDefault="00E11882" w:rsidP="00E11882">
            <w:pPr>
              <w:spacing w:line="240" w:lineRule="auto"/>
              <w:jc w:val="left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9F550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Суточный наряд, обязанности лиц суточного наряда</w:t>
            </w:r>
          </w:p>
          <w:p w:rsidR="00E11882" w:rsidRPr="009F5509" w:rsidRDefault="00E11882" w:rsidP="00E11882">
            <w:pPr>
              <w:spacing w:line="240" w:lineRule="auto"/>
              <w:jc w:val="left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9F550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Организация караульной службы</w:t>
            </w:r>
            <w: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. </w:t>
            </w:r>
            <w:r w:rsidRPr="00E11882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Тактическая подготовка</w:t>
            </w:r>
            <w: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.</w:t>
            </w:r>
          </w:p>
          <w:p w:rsidR="00E11882" w:rsidRPr="009F5509" w:rsidRDefault="00E11882" w:rsidP="00E11882">
            <w:pPr>
              <w:spacing w:line="240" w:lineRule="auto"/>
              <w:jc w:val="left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9F550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Строевая подготовка</w:t>
            </w:r>
          </w:p>
          <w:p w:rsidR="00E11882" w:rsidRPr="00E11882" w:rsidRDefault="00E11882" w:rsidP="00E11882">
            <w:pPr>
              <w:spacing w:line="240" w:lineRule="auto"/>
              <w:jc w:val="left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F5509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Огневая подготовка</w:t>
            </w:r>
          </w:p>
        </w:tc>
        <w:tc>
          <w:tcPr>
            <w:tcW w:w="1163" w:type="pct"/>
            <w:shd w:val="clear" w:color="auto" w:fill="FFFFFF" w:themeFill="background1"/>
            <w:vAlign w:val="center"/>
          </w:tcPr>
          <w:p w:rsidR="00E11882" w:rsidRDefault="00E11882" w:rsidP="00E11882">
            <w:pPr>
              <w:pStyle w:val="210"/>
              <w:shd w:val="clear" w:color="auto" w:fill="auto"/>
              <w:spacing w:before="0" w:line="240" w:lineRule="auto"/>
              <w:ind w:firstLine="0"/>
              <w:jc w:val="center"/>
              <w:rPr>
                <w:rStyle w:val="230"/>
                <w:sz w:val="24"/>
                <w:szCs w:val="24"/>
              </w:rPr>
            </w:pPr>
            <w:r>
              <w:rPr>
                <w:rStyle w:val="230"/>
                <w:sz w:val="24"/>
                <w:szCs w:val="24"/>
              </w:rPr>
              <w:t>1</w:t>
            </w:r>
          </w:p>
          <w:p w:rsidR="00E11882" w:rsidRDefault="00E11882" w:rsidP="00E11882">
            <w:pPr>
              <w:pStyle w:val="210"/>
              <w:shd w:val="clear" w:color="auto" w:fill="auto"/>
              <w:spacing w:before="0" w:line="240" w:lineRule="auto"/>
              <w:ind w:firstLine="0"/>
              <w:jc w:val="center"/>
              <w:rPr>
                <w:rStyle w:val="230"/>
                <w:sz w:val="24"/>
                <w:szCs w:val="24"/>
              </w:rPr>
            </w:pPr>
            <w:r>
              <w:rPr>
                <w:rStyle w:val="230"/>
                <w:sz w:val="24"/>
                <w:szCs w:val="24"/>
              </w:rPr>
              <w:t>2</w:t>
            </w:r>
          </w:p>
          <w:p w:rsidR="00E11882" w:rsidRDefault="00E11882" w:rsidP="00E11882">
            <w:pPr>
              <w:pStyle w:val="210"/>
              <w:shd w:val="clear" w:color="auto" w:fill="auto"/>
              <w:spacing w:before="0" w:line="240" w:lineRule="auto"/>
              <w:ind w:firstLine="0"/>
              <w:jc w:val="center"/>
              <w:rPr>
                <w:rStyle w:val="230"/>
                <w:sz w:val="24"/>
                <w:szCs w:val="24"/>
              </w:rPr>
            </w:pPr>
            <w:r>
              <w:rPr>
                <w:rStyle w:val="230"/>
                <w:sz w:val="24"/>
                <w:szCs w:val="24"/>
              </w:rPr>
              <w:t>1</w:t>
            </w:r>
          </w:p>
          <w:p w:rsidR="00E11882" w:rsidRDefault="00E11882" w:rsidP="00E11882">
            <w:pPr>
              <w:pStyle w:val="210"/>
              <w:shd w:val="clear" w:color="auto" w:fill="auto"/>
              <w:spacing w:before="0" w:line="240" w:lineRule="auto"/>
              <w:ind w:firstLine="0"/>
              <w:jc w:val="center"/>
              <w:rPr>
                <w:rStyle w:val="230"/>
                <w:sz w:val="24"/>
                <w:szCs w:val="24"/>
              </w:rPr>
            </w:pPr>
            <w:r>
              <w:rPr>
                <w:rStyle w:val="230"/>
                <w:sz w:val="24"/>
                <w:szCs w:val="24"/>
              </w:rPr>
              <w:t>3</w:t>
            </w:r>
          </w:p>
        </w:tc>
      </w:tr>
    </w:tbl>
    <w:p w:rsidR="009F5509" w:rsidRDefault="00E11882" w:rsidP="009F5509">
      <w:pPr>
        <w:spacing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Резервное время 1 час</w:t>
      </w:r>
    </w:p>
    <w:p w:rsidR="009F5509" w:rsidRPr="00C70A97" w:rsidRDefault="009F5509" w:rsidP="0011384E">
      <w:pPr>
        <w:spacing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115836" w:rsidRPr="00C70A97" w:rsidRDefault="007F2D5F" w:rsidP="006A0AE9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11</w:t>
      </w:r>
      <w:r w:rsidR="00115836" w:rsidRPr="00C70A97">
        <w:rPr>
          <w:rFonts w:ascii="Times New Roman" w:hAnsi="Times New Roman" w:cs="Times New Roman"/>
          <w:b/>
          <w:sz w:val="26"/>
          <w:szCs w:val="26"/>
        </w:rPr>
        <w:t xml:space="preserve"> класс</w:t>
      </w:r>
    </w:p>
    <w:p w:rsidR="00115836" w:rsidRPr="00C70A97" w:rsidRDefault="00115836" w:rsidP="006A0AE9">
      <w:pPr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C70A97">
        <w:rPr>
          <w:rFonts w:ascii="Times New Roman" w:hAnsi="Times New Roman" w:cs="Times New Roman"/>
          <w:sz w:val="26"/>
          <w:szCs w:val="26"/>
        </w:rPr>
        <w:t>(</w:t>
      </w:r>
      <w:r w:rsidR="004F3AE4">
        <w:rPr>
          <w:rFonts w:ascii="Times New Roman" w:hAnsi="Times New Roman" w:cs="Times New Roman"/>
          <w:sz w:val="26"/>
          <w:szCs w:val="26"/>
        </w:rPr>
        <w:t>3</w:t>
      </w:r>
      <w:r w:rsidR="003001B1">
        <w:rPr>
          <w:rFonts w:ascii="Times New Roman" w:hAnsi="Times New Roman" w:cs="Times New Roman"/>
          <w:sz w:val="26"/>
          <w:szCs w:val="26"/>
        </w:rPr>
        <w:t>4</w:t>
      </w:r>
      <w:r w:rsidR="004F3AE4">
        <w:rPr>
          <w:rFonts w:ascii="Times New Roman" w:hAnsi="Times New Roman" w:cs="Times New Roman"/>
          <w:sz w:val="26"/>
          <w:szCs w:val="26"/>
        </w:rPr>
        <w:t xml:space="preserve"> </w:t>
      </w:r>
      <w:r w:rsidRPr="00C70A97">
        <w:rPr>
          <w:rFonts w:ascii="Times New Roman" w:hAnsi="Times New Roman" w:cs="Times New Roman"/>
          <w:sz w:val="26"/>
          <w:szCs w:val="26"/>
        </w:rPr>
        <w:t xml:space="preserve">ч; </w:t>
      </w:r>
      <w:r w:rsidR="004F3AE4">
        <w:rPr>
          <w:rFonts w:ascii="Times New Roman" w:hAnsi="Times New Roman" w:cs="Times New Roman"/>
          <w:sz w:val="26"/>
          <w:szCs w:val="26"/>
        </w:rPr>
        <w:t>1</w:t>
      </w:r>
      <w:r w:rsidRPr="00C70A97">
        <w:rPr>
          <w:rFonts w:ascii="Times New Roman" w:hAnsi="Times New Roman" w:cs="Times New Roman"/>
          <w:sz w:val="26"/>
          <w:szCs w:val="26"/>
        </w:rPr>
        <w:t xml:space="preserve"> ч</w:t>
      </w:r>
      <w:r w:rsidR="004F3AE4">
        <w:rPr>
          <w:rFonts w:ascii="Times New Roman" w:hAnsi="Times New Roman" w:cs="Times New Roman"/>
          <w:sz w:val="26"/>
          <w:szCs w:val="26"/>
        </w:rPr>
        <w:t>.</w:t>
      </w:r>
      <w:r w:rsidRPr="00C70A97">
        <w:rPr>
          <w:rFonts w:ascii="Times New Roman" w:hAnsi="Times New Roman" w:cs="Times New Roman"/>
          <w:sz w:val="26"/>
          <w:szCs w:val="26"/>
        </w:rPr>
        <w:t xml:space="preserve"> в неделю)</w:t>
      </w:r>
    </w:p>
    <w:p w:rsidR="00115836" w:rsidRPr="00C70A97" w:rsidRDefault="00115836" w:rsidP="006A0AE9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f2"/>
        <w:tblW w:w="4948" w:type="pct"/>
        <w:shd w:val="clear" w:color="auto" w:fill="FFFFFF" w:themeFill="background1"/>
        <w:tblLook w:val="04A0" w:firstRow="1" w:lastRow="0" w:firstColumn="1" w:lastColumn="0" w:noHBand="0" w:noVBand="1"/>
      </w:tblPr>
      <w:tblGrid>
        <w:gridCol w:w="7479"/>
        <w:gridCol w:w="2267"/>
      </w:tblGrid>
      <w:tr w:rsidR="00115836" w:rsidRPr="00C70A97" w:rsidTr="00F97C2F">
        <w:tc>
          <w:tcPr>
            <w:tcW w:w="3837" w:type="pct"/>
            <w:shd w:val="clear" w:color="auto" w:fill="FFFFFF" w:themeFill="background1"/>
            <w:vAlign w:val="center"/>
          </w:tcPr>
          <w:p w:rsidR="00115836" w:rsidRPr="00C70A97" w:rsidRDefault="00115836" w:rsidP="006A0AE9">
            <w:pPr>
              <w:pStyle w:val="210"/>
              <w:shd w:val="clear" w:color="auto" w:fill="auto"/>
              <w:spacing w:before="0" w:line="240" w:lineRule="auto"/>
              <w:ind w:firstLine="0"/>
              <w:jc w:val="center"/>
            </w:pPr>
            <w:r w:rsidRPr="00C70A97">
              <w:rPr>
                <w:rStyle w:val="230"/>
              </w:rPr>
              <w:t>Тема раздела</w:t>
            </w:r>
          </w:p>
        </w:tc>
        <w:tc>
          <w:tcPr>
            <w:tcW w:w="1163" w:type="pct"/>
            <w:shd w:val="clear" w:color="auto" w:fill="FFFFFF" w:themeFill="background1"/>
            <w:vAlign w:val="center"/>
          </w:tcPr>
          <w:p w:rsidR="00115836" w:rsidRPr="00C70A97" w:rsidRDefault="00115836" w:rsidP="006A0AE9">
            <w:pPr>
              <w:pStyle w:val="210"/>
              <w:shd w:val="clear" w:color="auto" w:fill="auto"/>
              <w:spacing w:before="0" w:line="240" w:lineRule="auto"/>
              <w:ind w:firstLine="0"/>
              <w:jc w:val="center"/>
            </w:pPr>
            <w:r w:rsidRPr="00C70A97">
              <w:rPr>
                <w:rStyle w:val="230"/>
              </w:rPr>
              <w:t>Количество часов</w:t>
            </w:r>
          </w:p>
        </w:tc>
      </w:tr>
      <w:tr w:rsidR="00115836" w:rsidRPr="00C70A97" w:rsidTr="00F97C2F">
        <w:tc>
          <w:tcPr>
            <w:tcW w:w="3837" w:type="pct"/>
            <w:shd w:val="clear" w:color="auto" w:fill="FFFFFF" w:themeFill="background1"/>
            <w:vAlign w:val="center"/>
          </w:tcPr>
          <w:p w:rsidR="00115836" w:rsidRPr="004F3AE4" w:rsidRDefault="004F3AE4" w:rsidP="006A0AE9">
            <w:pPr>
              <w:pStyle w:val="210"/>
              <w:shd w:val="clear" w:color="auto" w:fill="auto"/>
              <w:spacing w:before="0" w:line="240" w:lineRule="auto"/>
              <w:ind w:firstLine="0"/>
              <w:jc w:val="left"/>
              <w:rPr>
                <w:rStyle w:val="230"/>
                <w:sz w:val="28"/>
                <w:szCs w:val="28"/>
              </w:rPr>
            </w:pPr>
            <w:r w:rsidRPr="004F3AE4">
              <w:rPr>
                <w:rFonts w:eastAsia="Calibri"/>
                <w:color w:val="auto"/>
                <w:sz w:val="28"/>
                <w:szCs w:val="28"/>
                <w:lang w:eastAsia="en-US" w:bidi="ar-SA"/>
              </w:rPr>
              <w:t>Основы комплексной безопасности</w:t>
            </w:r>
          </w:p>
        </w:tc>
        <w:tc>
          <w:tcPr>
            <w:tcW w:w="1163" w:type="pct"/>
            <w:shd w:val="clear" w:color="auto" w:fill="FFFFFF" w:themeFill="background1"/>
            <w:vAlign w:val="center"/>
          </w:tcPr>
          <w:p w:rsidR="00115836" w:rsidRPr="004F3AE4" w:rsidRDefault="004F3AE4" w:rsidP="006A0AE9">
            <w:pPr>
              <w:pStyle w:val="210"/>
              <w:shd w:val="clear" w:color="auto" w:fill="auto"/>
              <w:spacing w:before="0" w:line="240" w:lineRule="auto"/>
              <w:ind w:firstLine="0"/>
              <w:jc w:val="center"/>
              <w:rPr>
                <w:rStyle w:val="230"/>
                <w:sz w:val="28"/>
                <w:szCs w:val="28"/>
              </w:rPr>
            </w:pPr>
            <w:r w:rsidRPr="004F3AE4">
              <w:rPr>
                <w:rFonts w:eastAsia="Calibri"/>
                <w:color w:val="auto"/>
                <w:sz w:val="28"/>
                <w:szCs w:val="28"/>
                <w:lang w:eastAsia="en-US" w:bidi="ar-SA"/>
              </w:rPr>
              <w:t>3</w:t>
            </w:r>
          </w:p>
        </w:tc>
      </w:tr>
      <w:tr w:rsidR="00115836" w:rsidRPr="00C70A97" w:rsidTr="00F97C2F">
        <w:tc>
          <w:tcPr>
            <w:tcW w:w="3837" w:type="pct"/>
            <w:shd w:val="clear" w:color="auto" w:fill="FFFFFF" w:themeFill="background1"/>
            <w:vAlign w:val="center"/>
          </w:tcPr>
          <w:p w:rsidR="00115836" w:rsidRPr="00C70A97" w:rsidRDefault="004F3AE4" w:rsidP="006A0AE9">
            <w:pPr>
              <w:pStyle w:val="210"/>
              <w:shd w:val="clear" w:color="auto" w:fill="auto"/>
              <w:spacing w:before="0" w:line="240" w:lineRule="auto"/>
              <w:ind w:firstLine="0"/>
              <w:jc w:val="left"/>
              <w:rPr>
                <w:rStyle w:val="230"/>
                <w:sz w:val="24"/>
                <w:szCs w:val="24"/>
              </w:rPr>
            </w:pPr>
            <w:r w:rsidRPr="004F3AE4">
              <w:rPr>
                <w:rFonts w:eastAsia="Calibri"/>
                <w:color w:val="auto"/>
                <w:sz w:val="22"/>
                <w:szCs w:val="22"/>
                <w:lang w:eastAsia="en-US" w:bidi="ar-SA"/>
              </w:rPr>
              <w:t>Обеспечение личной безопасности в повседневной жизни</w:t>
            </w:r>
          </w:p>
        </w:tc>
        <w:tc>
          <w:tcPr>
            <w:tcW w:w="1163" w:type="pct"/>
            <w:shd w:val="clear" w:color="auto" w:fill="FFFFFF" w:themeFill="background1"/>
            <w:vAlign w:val="center"/>
          </w:tcPr>
          <w:p w:rsidR="00115836" w:rsidRPr="00C70A97" w:rsidRDefault="004F3AE4" w:rsidP="006A0AE9">
            <w:pPr>
              <w:pStyle w:val="210"/>
              <w:shd w:val="clear" w:color="auto" w:fill="auto"/>
              <w:spacing w:before="0" w:line="240" w:lineRule="auto"/>
              <w:ind w:firstLine="0"/>
              <w:jc w:val="center"/>
              <w:rPr>
                <w:rStyle w:val="230"/>
                <w:sz w:val="24"/>
                <w:szCs w:val="24"/>
              </w:rPr>
            </w:pPr>
            <w:r w:rsidRPr="004F3AE4">
              <w:rPr>
                <w:rFonts w:eastAsia="Calibri"/>
                <w:color w:val="auto"/>
                <w:lang w:eastAsia="en-US" w:bidi="ar-SA"/>
              </w:rPr>
              <w:t>3</w:t>
            </w:r>
          </w:p>
        </w:tc>
      </w:tr>
      <w:tr w:rsidR="00115836" w:rsidRPr="00C70A97" w:rsidTr="00F97C2F">
        <w:tc>
          <w:tcPr>
            <w:tcW w:w="3837" w:type="pct"/>
            <w:shd w:val="clear" w:color="auto" w:fill="FFFFFF" w:themeFill="background1"/>
            <w:vAlign w:val="center"/>
          </w:tcPr>
          <w:p w:rsidR="00115836" w:rsidRPr="004F3AE4" w:rsidRDefault="004F3AE4" w:rsidP="006A0AE9">
            <w:pPr>
              <w:pStyle w:val="210"/>
              <w:shd w:val="clear" w:color="auto" w:fill="auto"/>
              <w:spacing w:before="0" w:line="240" w:lineRule="auto"/>
              <w:ind w:firstLine="0"/>
              <w:jc w:val="left"/>
              <w:rPr>
                <w:rStyle w:val="230"/>
                <w:sz w:val="28"/>
                <w:szCs w:val="28"/>
              </w:rPr>
            </w:pPr>
            <w:r w:rsidRPr="004F3AE4">
              <w:rPr>
                <w:rFonts w:eastAsia="Calibri"/>
                <w:color w:val="auto"/>
                <w:sz w:val="28"/>
                <w:szCs w:val="28"/>
                <w:lang w:eastAsia="en-US" w:bidi="ar-SA"/>
              </w:rPr>
              <w:t>Основы медицинских знаний и оказание первой помощи</w:t>
            </w:r>
          </w:p>
        </w:tc>
        <w:tc>
          <w:tcPr>
            <w:tcW w:w="1163" w:type="pct"/>
            <w:shd w:val="clear" w:color="auto" w:fill="FFFFFF" w:themeFill="background1"/>
            <w:vAlign w:val="center"/>
          </w:tcPr>
          <w:p w:rsidR="00115836" w:rsidRPr="004F3AE4" w:rsidRDefault="004F3AE4" w:rsidP="006A0AE9">
            <w:pPr>
              <w:pStyle w:val="210"/>
              <w:shd w:val="clear" w:color="auto" w:fill="auto"/>
              <w:spacing w:before="0" w:line="240" w:lineRule="auto"/>
              <w:ind w:firstLine="0"/>
              <w:jc w:val="center"/>
              <w:rPr>
                <w:rStyle w:val="230"/>
                <w:sz w:val="28"/>
                <w:szCs w:val="28"/>
              </w:rPr>
            </w:pPr>
            <w:r w:rsidRPr="004F3AE4">
              <w:rPr>
                <w:rStyle w:val="230"/>
                <w:sz w:val="28"/>
                <w:szCs w:val="28"/>
              </w:rPr>
              <w:t>10</w:t>
            </w:r>
          </w:p>
        </w:tc>
      </w:tr>
      <w:tr w:rsidR="00115836" w:rsidRPr="00C70A97" w:rsidTr="00F97C2F">
        <w:tc>
          <w:tcPr>
            <w:tcW w:w="3837" w:type="pct"/>
            <w:shd w:val="clear" w:color="auto" w:fill="FFFFFF" w:themeFill="background1"/>
            <w:vAlign w:val="center"/>
          </w:tcPr>
          <w:p w:rsidR="00115836" w:rsidRPr="004F3AE4" w:rsidRDefault="004F3AE4" w:rsidP="006A0AE9">
            <w:pPr>
              <w:pStyle w:val="210"/>
              <w:shd w:val="clear" w:color="auto" w:fill="auto"/>
              <w:spacing w:before="0" w:line="240" w:lineRule="auto"/>
              <w:ind w:firstLine="0"/>
              <w:jc w:val="left"/>
              <w:rPr>
                <w:rStyle w:val="230"/>
                <w:sz w:val="24"/>
                <w:szCs w:val="24"/>
              </w:rPr>
            </w:pPr>
            <w:r w:rsidRPr="004F3AE4">
              <w:rPr>
                <w:rFonts w:eastAsia="Calibri"/>
                <w:color w:val="auto"/>
                <w:sz w:val="22"/>
                <w:szCs w:val="22"/>
                <w:lang w:eastAsia="en-US" w:bidi="ar-SA"/>
              </w:rPr>
              <w:t>Первая помощь при неотложных состояниях.</w:t>
            </w:r>
          </w:p>
        </w:tc>
        <w:tc>
          <w:tcPr>
            <w:tcW w:w="1163" w:type="pct"/>
            <w:shd w:val="clear" w:color="auto" w:fill="FFFFFF" w:themeFill="background1"/>
            <w:vAlign w:val="center"/>
          </w:tcPr>
          <w:p w:rsidR="00115836" w:rsidRPr="00C70A97" w:rsidRDefault="004F3AE4" w:rsidP="00F60718">
            <w:pPr>
              <w:pStyle w:val="210"/>
              <w:shd w:val="clear" w:color="auto" w:fill="auto"/>
              <w:spacing w:before="0" w:line="240" w:lineRule="auto"/>
              <w:ind w:firstLine="0"/>
              <w:jc w:val="center"/>
              <w:rPr>
                <w:rStyle w:val="230"/>
                <w:sz w:val="24"/>
                <w:szCs w:val="24"/>
              </w:rPr>
            </w:pPr>
            <w:r>
              <w:rPr>
                <w:rStyle w:val="230"/>
                <w:sz w:val="24"/>
                <w:szCs w:val="24"/>
              </w:rPr>
              <w:t>10</w:t>
            </w:r>
          </w:p>
        </w:tc>
      </w:tr>
      <w:tr w:rsidR="004F3AE4" w:rsidRPr="00C70A97" w:rsidTr="00F97C2F">
        <w:tc>
          <w:tcPr>
            <w:tcW w:w="3837" w:type="pct"/>
            <w:shd w:val="clear" w:color="auto" w:fill="FFFFFF" w:themeFill="background1"/>
            <w:vAlign w:val="center"/>
          </w:tcPr>
          <w:p w:rsidR="004F3AE4" w:rsidRPr="004F3AE4" w:rsidRDefault="004F3AE4" w:rsidP="006A0AE9">
            <w:pPr>
              <w:pStyle w:val="210"/>
              <w:shd w:val="clear" w:color="auto" w:fill="auto"/>
              <w:spacing w:before="0" w:line="240" w:lineRule="auto"/>
              <w:ind w:firstLine="0"/>
              <w:jc w:val="left"/>
              <w:rPr>
                <w:rStyle w:val="230"/>
                <w:sz w:val="28"/>
                <w:szCs w:val="28"/>
              </w:rPr>
            </w:pPr>
            <w:r w:rsidRPr="004F3AE4">
              <w:rPr>
                <w:rFonts w:eastAsia="Calibri"/>
                <w:color w:val="auto"/>
                <w:sz w:val="28"/>
                <w:szCs w:val="28"/>
                <w:lang w:eastAsia="en-US" w:bidi="ar-SA"/>
              </w:rPr>
              <w:lastRenderedPageBreak/>
              <w:t>Основы обороны государства</w:t>
            </w:r>
          </w:p>
        </w:tc>
        <w:tc>
          <w:tcPr>
            <w:tcW w:w="1163" w:type="pct"/>
            <w:shd w:val="clear" w:color="auto" w:fill="FFFFFF" w:themeFill="background1"/>
            <w:vAlign w:val="center"/>
          </w:tcPr>
          <w:p w:rsidR="004F3AE4" w:rsidRPr="004F3AE4" w:rsidRDefault="004F3AE4" w:rsidP="00F60718">
            <w:pPr>
              <w:pStyle w:val="210"/>
              <w:shd w:val="clear" w:color="auto" w:fill="auto"/>
              <w:spacing w:before="0" w:line="240" w:lineRule="auto"/>
              <w:ind w:firstLine="0"/>
              <w:jc w:val="center"/>
              <w:rPr>
                <w:rStyle w:val="230"/>
                <w:sz w:val="28"/>
                <w:szCs w:val="28"/>
              </w:rPr>
            </w:pPr>
            <w:r w:rsidRPr="004F3AE4">
              <w:rPr>
                <w:rStyle w:val="230"/>
                <w:sz w:val="28"/>
                <w:szCs w:val="28"/>
              </w:rPr>
              <w:t>11</w:t>
            </w:r>
          </w:p>
        </w:tc>
      </w:tr>
      <w:tr w:rsidR="004F3AE4" w:rsidRPr="00C70A97" w:rsidTr="00800F46">
        <w:tc>
          <w:tcPr>
            <w:tcW w:w="3837" w:type="pct"/>
            <w:shd w:val="clear" w:color="auto" w:fill="FFFFFF" w:themeFill="background1"/>
          </w:tcPr>
          <w:p w:rsidR="004F3AE4" w:rsidRPr="004F3AE4" w:rsidRDefault="004F3AE4" w:rsidP="004F3AE4">
            <w:pPr>
              <w:spacing w:line="240" w:lineRule="auto"/>
              <w:jc w:val="left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F3AE4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Символы воинской чести</w:t>
            </w:r>
          </w:p>
        </w:tc>
        <w:tc>
          <w:tcPr>
            <w:tcW w:w="1163" w:type="pct"/>
            <w:shd w:val="clear" w:color="auto" w:fill="FFFFFF" w:themeFill="background1"/>
            <w:vAlign w:val="center"/>
          </w:tcPr>
          <w:p w:rsidR="004F3AE4" w:rsidRPr="00C70A97" w:rsidRDefault="004F3AE4" w:rsidP="004F3AE4">
            <w:pPr>
              <w:pStyle w:val="210"/>
              <w:shd w:val="clear" w:color="auto" w:fill="auto"/>
              <w:spacing w:before="0" w:line="240" w:lineRule="auto"/>
              <w:ind w:firstLine="0"/>
              <w:jc w:val="center"/>
              <w:rPr>
                <w:rStyle w:val="230"/>
                <w:sz w:val="24"/>
                <w:szCs w:val="24"/>
              </w:rPr>
            </w:pPr>
            <w:r>
              <w:rPr>
                <w:rStyle w:val="230"/>
                <w:sz w:val="24"/>
                <w:szCs w:val="24"/>
              </w:rPr>
              <w:t>5</w:t>
            </w:r>
          </w:p>
        </w:tc>
      </w:tr>
      <w:tr w:rsidR="004F3AE4" w:rsidRPr="00C70A97" w:rsidTr="00800F46">
        <w:tc>
          <w:tcPr>
            <w:tcW w:w="3837" w:type="pct"/>
            <w:shd w:val="clear" w:color="auto" w:fill="FFFFFF" w:themeFill="background1"/>
          </w:tcPr>
          <w:p w:rsidR="004F3AE4" w:rsidRPr="004F3AE4" w:rsidRDefault="004F3AE4" w:rsidP="004F3AE4">
            <w:pPr>
              <w:spacing w:line="240" w:lineRule="auto"/>
              <w:jc w:val="left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F3AE4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Воинская обязанность</w:t>
            </w:r>
          </w:p>
        </w:tc>
        <w:tc>
          <w:tcPr>
            <w:tcW w:w="1163" w:type="pct"/>
            <w:shd w:val="clear" w:color="auto" w:fill="FFFFFF" w:themeFill="background1"/>
            <w:vAlign w:val="center"/>
          </w:tcPr>
          <w:p w:rsidR="004F3AE4" w:rsidRPr="00C70A97" w:rsidRDefault="004F3AE4" w:rsidP="004F3AE4">
            <w:pPr>
              <w:pStyle w:val="210"/>
              <w:shd w:val="clear" w:color="auto" w:fill="auto"/>
              <w:spacing w:before="0" w:line="240" w:lineRule="auto"/>
              <w:ind w:firstLine="0"/>
              <w:jc w:val="center"/>
              <w:rPr>
                <w:rStyle w:val="230"/>
                <w:sz w:val="24"/>
                <w:szCs w:val="24"/>
              </w:rPr>
            </w:pPr>
            <w:r>
              <w:rPr>
                <w:rStyle w:val="230"/>
                <w:sz w:val="24"/>
                <w:szCs w:val="24"/>
              </w:rPr>
              <w:t>6</w:t>
            </w:r>
          </w:p>
        </w:tc>
      </w:tr>
      <w:tr w:rsidR="004F3AE4" w:rsidRPr="00C70A97" w:rsidTr="00F97C2F">
        <w:tc>
          <w:tcPr>
            <w:tcW w:w="3837" w:type="pct"/>
            <w:shd w:val="clear" w:color="auto" w:fill="FFFFFF" w:themeFill="background1"/>
            <w:vAlign w:val="center"/>
          </w:tcPr>
          <w:p w:rsidR="004F3AE4" w:rsidRPr="004F3AE4" w:rsidRDefault="004F3AE4" w:rsidP="004F3AE4">
            <w:pPr>
              <w:pStyle w:val="210"/>
              <w:shd w:val="clear" w:color="auto" w:fill="auto"/>
              <w:spacing w:before="0" w:line="240" w:lineRule="auto"/>
              <w:ind w:firstLine="0"/>
              <w:jc w:val="left"/>
              <w:rPr>
                <w:rStyle w:val="230"/>
                <w:sz w:val="28"/>
                <w:szCs w:val="28"/>
              </w:rPr>
            </w:pPr>
            <w:r w:rsidRPr="004F3AE4">
              <w:rPr>
                <w:rFonts w:eastAsia="Calibri"/>
                <w:color w:val="auto"/>
                <w:sz w:val="28"/>
                <w:szCs w:val="28"/>
                <w:lang w:eastAsia="en-US" w:bidi="ar-SA"/>
              </w:rPr>
              <w:t>Основы военной службы</w:t>
            </w:r>
          </w:p>
        </w:tc>
        <w:tc>
          <w:tcPr>
            <w:tcW w:w="1163" w:type="pct"/>
            <w:shd w:val="clear" w:color="auto" w:fill="FFFFFF" w:themeFill="background1"/>
            <w:vAlign w:val="center"/>
          </w:tcPr>
          <w:p w:rsidR="004F3AE4" w:rsidRPr="004F3AE4" w:rsidRDefault="004F3AE4" w:rsidP="004F3AE4">
            <w:pPr>
              <w:pStyle w:val="210"/>
              <w:shd w:val="clear" w:color="auto" w:fill="auto"/>
              <w:spacing w:before="0" w:line="240" w:lineRule="auto"/>
              <w:ind w:firstLine="0"/>
              <w:jc w:val="center"/>
              <w:rPr>
                <w:rStyle w:val="230"/>
                <w:sz w:val="28"/>
                <w:szCs w:val="28"/>
              </w:rPr>
            </w:pPr>
            <w:r>
              <w:rPr>
                <w:rStyle w:val="230"/>
                <w:sz w:val="28"/>
                <w:szCs w:val="28"/>
              </w:rPr>
              <w:t>9</w:t>
            </w:r>
          </w:p>
        </w:tc>
      </w:tr>
      <w:tr w:rsidR="004F3AE4" w:rsidRPr="00C70A97" w:rsidTr="00CD755F">
        <w:tc>
          <w:tcPr>
            <w:tcW w:w="3837" w:type="pct"/>
            <w:shd w:val="clear" w:color="auto" w:fill="FFFFFF" w:themeFill="background1"/>
          </w:tcPr>
          <w:p w:rsidR="004F3AE4" w:rsidRPr="004F3AE4" w:rsidRDefault="004F3AE4" w:rsidP="004F3AE4">
            <w:pPr>
              <w:spacing w:line="240" w:lineRule="auto"/>
              <w:jc w:val="left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F3AE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Особенности военной службы</w:t>
            </w:r>
            <w: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.</w:t>
            </w:r>
            <w:r w:rsidRPr="004F3AE4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Военнослужащий- вооруженный защитник Отечества</w:t>
            </w:r>
          </w:p>
        </w:tc>
        <w:tc>
          <w:tcPr>
            <w:tcW w:w="1163" w:type="pct"/>
            <w:shd w:val="clear" w:color="auto" w:fill="FFFFFF" w:themeFill="background1"/>
            <w:vAlign w:val="center"/>
          </w:tcPr>
          <w:p w:rsidR="004F3AE4" w:rsidRPr="00C70A97" w:rsidRDefault="004F3AE4" w:rsidP="004F3AE4">
            <w:pPr>
              <w:pStyle w:val="210"/>
              <w:shd w:val="clear" w:color="auto" w:fill="auto"/>
              <w:spacing w:before="0" w:line="240" w:lineRule="auto"/>
              <w:ind w:firstLine="0"/>
              <w:jc w:val="center"/>
              <w:rPr>
                <w:rStyle w:val="230"/>
                <w:sz w:val="24"/>
                <w:szCs w:val="24"/>
              </w:rPr>
            </w:pPr>
            <w:r>
              <w:rPr>
                <w:rStyle w:val="230"/>
                <w:sz w:val="24"/>
                <w:szCs w:val="24"/>
              </w:rPr>
              <w:t>5</w:t>
            </w:r>
          </w:p>
        </w:tc>
      </w:tr>
      <w:tr w:rsidR="004F3AE4" w:rsidRPr="00C70A97" w:rsidTr="00CD755F">
        <w:tc>
          <w:tcPr>
            <w:tcW w:w="3837" w:type="pct"/>
            <w:shd w:val="clear" w:color="auto" w:fill="FFFFFF" w:themeFill="background1"/>
          </w:tcPr>
          <w:p w:rsidR="004F3AE4" w:rsidRPr="004F3AE4" w:rsidRDefault="004F3AE4" w:rsidP="004F3AE4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Times New Roman" w:eastAsiaTheme="minorHAnsi" w:hAnsi="Times New Roman" w:cs="Times New Roman"/>
                <w:lang w:eastAsia="en-US" w:bidi="ar-SA"/>
              </w:rPr>
            </w:pPr>
            <w:r w:rsidRPr="004F3AE4">
              <w:rPr>
                <w:rFonts w:ascii="Times New Roman" w:eastAsiaTheme="minorHAnsi" w:hAnsi="Times New Roman" w:cs="Times New Roman"/>
                <w:sz w:val="22"/>
                <w:szCs w:val="22"/>
                <w:lang w:eastAsia="en-US" w:bidi="ar-SA"/>
              </w:rPr>
              <w:t>Ритуалы Вооружённых сил РФ</w:t>
            </w:r>
          </w:p>
        </w:tc>
        <w:tc>
          <w:tcPr>
            <w:tcW w:w="1163" w:type="pct"/>
            <w:shd w:val="clear" w:color="auto" w:fill="FFFFFF" w:themeFill="background1"/>
            <w:vAlign w:val="center"/>
          </w:tcPr>
          <w:p w:rsidR="004F3AE4" w:rsidRPr="00C70A97" w:rsidRDefault="004F3AE4" w:rsidP="004F3AE4">
            <w:pPr>
              <w:pStyle w:val="210"/>
              <w:shd w:val="clear" w:color="auto" w:fill="auto"/>
              <w:spacing w:before="0" w:line="240" w:lineRule="auto"/>
              <w:ind w:firstLine="0"/>
              <w:jc w:val="center"/>
              <w:rPr>
                <w:rStyle w:val="230"/>
                <w:sz w:val="24"/>
                <w:szCs w:val="24"/>
              </w:rPr>
            </w:pPr>
            <w:r>
              <w:rPr>
                <w:rStyle w:val="230"/>
                <w:sz w:val="24"/>
                <w:szCs w:val="24"/>
              </w:rPr>
              <w:t>1</w:t>
            </w:r>
          </w:p>
        </w:tc>
      </w:tr>
      <w:tr w:rsidR="004F3AE4" w:rsidRPr="00C70A97" w:rsidTr="00CD755F">
        <w:tc>
          <w:tcPr>
            <w:tcW w:w="3837" w:type="pct"/>
            <w:shd w:val="clear" w:color="auto" w:fill="FFFFFF" w:themeFill="background1"/>
          </w:tcPr>
          <w:p w:rsidR="004F3AE4" w:rsidRPr="004F3AE4" w:rsidRDefault="004F3AE4" w:rsidP="004F3AE4">
            <w:pPr>
              <w:spacing w:line="240" w:lineRule="auto"/>
              <w:jc w:val="left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F3AE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Прохождение военной службы по призыву</w:t>
            </w:r>
          </w:p>
        </w:tc>
        <w:tc>
          <w:tcPr>
            <w:tcW w:w="1163" w:type="pct"/>
            <w:shd w:val="clear" w:color="auto" w:fill="FFFFFF" w:themeFill="background1"/>
            <w:vAlign w:val="center"/>
          </w:tcPr>
          <w:p w:rsidR="004F3AE4" w:rsidRPr="00C70A97" w:rsidRDefault="004F3AE4" w:rsidP="004F3AE4">
            <w:pPr>
              <w:pStyle w:val="210"/>
              <w:shd w:val="clear" w:color="auto" w:fill="auto"/>
              <w:spacing w:before="0" w:line="240" w:lineRule="auto"/>
              <w:ind w:firstLine="0"/>
              <w:jc w:val="center"/>
              <w:rPr>
                <w:rStyle w:val="230"/>
                <w:sz w:val="24"/>
                <w:szCs w:val="24"/>
              </w:rPr>
            </w:pPr>
            <w:r>
              <w:rPr>
                <w:rStyle w:val="230"/>
                <w:sz w:val="24"/>
                <w:szCs w:val="24"/>
              </w:rPr>
              <w:t>1</w:t>
            </w:r>
          </w:p>
        </w:tc>
      </w:tr>
      <w:tr w:rsidR="004F3AE4" w:rsidRPr="00C70A97" w:rsidTr="00CD755F">
        <w:tc>
          <w:tcPr>
            <w:tcW w:w="3837" w:type="pct"/>
            <w:shd w:val="clear" w:color="auto" w:fill="FFFFFF" w:themeFill="background1"/>
          </w:tcPr>
          <w:p w:rsidR="004F3AE4" w:rsidRPr="004F3AE4" w:rsidRDefault="004F3AE4" w:rsidP="004F3AE4">
            <w:pPr>
              <w:spacing w:line="240" w:lineRule="auto"/>
              <w:jc w:val="left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F3AE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Прохождение военной службы по контракту</w:t>
            </w:r>
          </w:p>
        </w:tc>
        <w:tc>
          <w:tcPr>
            <w:tcW w:w="1163" w:type="pct"/>
            <w:shd w:val="clear" w:color="auto" w:fill="FFFFFF" w:themeFill="background1"/>
            <w:vAlign w:val="center"/>
          </w:tcPr>
          <w:p w:rsidR="004F3AE4" w:rsidRPr="00C70A97" w:rsidRDefault="004F3AE4" w:rsidP="004F3AE4">
            <w:pPr>
              <w:pStyle w:val="210"/>
              <w:shd w:val="clear" w:color="auto" w:fill="auto"/>
              <w:spacing w:before="0" w:line="240" w:lineRule="auto"/>
              <w:ind w:firstLine="0"/>
              <w:jc w:val="center"/>
              <w:rPr>
                <w:rStyle w:val="230"/>
                <w:sz w:val="24"/>
                <w:szCs w:val="24"/>
              </w:rPr>
            </w:pPr>
            <w:r>
              <w:rPr>
                <w:rStyle w:val="230"/>
                <w:sz w:val="24"/>
                <w:szCs w:val="24"/>
              </w:rPr>
              <w:t>2</w:t>
            </w:r>
          </w:p>
        </w:tc>
      </w:tr>
    </w:tbl>
    <w:p w:rsidR="00F60718" w:rsidRPr="003001B1" w:rsidRDefault="004F3AE4" w:rsidP="006A0AE9">
      <w:pPr>
        <w:spacing w:line="240" w:lineRule="auto"/>
        <w:rPr>
          <w:rFonts w:ascii="Times New Roman" w:hAnsi="Times New Roman" w:cs="Times New Roman"/>
        </w:rPr>
      </w:pPr>
      <w:r w:rsidRPr="003001B1">
        <w:rPr>
          <w:rFonts w:ascii="Times New Roman" w:hAnsi="Times New Roman" w:cs="Times New Roman"/>
        </w:rPr>
        <w:t xml:space="preserve">Резервное время </w:t>
      </w:r>
      <w:r w:rsidR="003001B1" w:rsidRPr="003001B1">
        <w:rPr>
          <w:rFonts w:ascii="Times New Roman" w:hAnsi="Times New Roman" w:cs="Times New Roman"/>
        </w:rPr>
        <w:t>2</w:t>
      </w:r>
      <w:r w:rsidRPr="003001B1">
        <w:rPr>
          <w:rFonts w:ascii="Times New Roman" w:hAnsi="Times New Roman" w:cs="Times New Roman"/>
        </w:rPr>
        <w:t xml:space="preserve"> час</w:t>
      </w:r>
      <w:r w:rsidR="003001B1" w:rsidRPr="003001B1">
        <w:rPr>
          <w:rFonts w:ascii="Times New Roman" w:hAnsi="Times New Roman" w:cs="Times New Roman"/>
        </w:rPr>
        <w:t>а</w:t>
      </w:r>
    </w:p>
    <w:p w:rsidR="004F3AE4" w:rsidRDefault="004F3AE4" w:rsidP="006A0AE9">
      <w:pPr>
        <w:spacing w:line="240" w:lineRule="auto"/>
        <w:ind w:left="76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5D46" w:rsidRPr="00F97FF0" w:rsidRDefault="00095D46" w:rsidP="006A0AE9">
      <w:pPr>
        <w:pStyle w:val="25"/>
        <w:widowControl w:val="0"/>
        <w:shd w:val="clear" w:color="auto" w:fill="auto"/>
        <w:spacing w:before="0" w:line="240" w:lineRule="auto"/>
        <w:ind w:left="720" w:firstLine="0"/>
        <w:rPr>
          <w:sz w:val="24"/>
          <w:szCs w:val="24"/>
        </w:rPr>
      </w:pPr>
    </w:p>
    <w:sectPr w:rsidR="00095D46" w:rsidRPr="00F97FF0" w:rsidSect="00FD50D1">
      <w:pgSz w:w="11900" w:h="16840"/>
      <w:pgMar w:top="1134" w:right="1134" w:bottom="1134" w:left="1134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6C6B" w:rsidRDefault="005B6C6B" w:rsidP="00DC4E2E">
      <w:r>
        <w:separator/>
      </w:r>
    </w:p>
  </w:endnote>
  <w:endnote w:type="continuationSeparator" w:id="0">
    <w:p w:rsidR="005B6C6B" w:rsidRDefault="005B6C6B" w:rsidP="00DC4E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6C6B" w:rsidRDefault="005B6C6B"/>
  </w:footnote>
  <w:footnote w:type="continuationSeparator" w:id="0">
    <w:p w:rsidR="005B6C6B" w:rsidRDefault="005B6C6B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4306C"/>
    <w:multiLevelType w:val="hybridMultilevel"/>
    <w:tmpl w:val="D3FE4C12"/>
    <w:lvl w:ilvl="0" w:tplc="17FC99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802551"/>
    <w:multiLevelType w:val="hybridMultilevel"/>
    <w:tmpl w:val="B94E8CF0"/>
    <w:lvl w:ilvl="0" w:tplc="17FC994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BC827A7"/>
    <w:multiLevelType w:val="hybridMultilevel"/>
    <w:tmpl w:val="FA2C1614"/>
    <w:lvl w:ilvl="0" w:tplc="9FE253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312296"/>
    <w:multiLevelType w:val="hybridMultilevel"/>
    <w:tmpl w:val="35E86EC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741279"/>
    <w:multiLevelType w:val="multilevel"/>
    <w:tmpl w:val="D242DB9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4D3C3914"/>
    <w:multiLevelType w:val="hybridMultilevel"/>
    <w:tmpl w:val="04AEF87A"/>
    <w:lvl w:ilvl="0" w:tplc="E36A0D9A">
      <w:start w:val="1"/>
      <w:numFmt w:val="bullet"/>
      <w:lvlText w:val="–"/>
      <w:lvlJc w:val="left"/>
      <w:pPr>
        <w:ind w:left="77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1EA60A2"/>
    <w:multiLevelType w:val="hybridMultilevel"/>
    <w:tmpl w:val="921249BA"/>
    <w:lvl w:ilvl="0" w:tplc="9FE2538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5"/>
  </w:num>
  <w:num w:numId="5">
    <w:abstractNumId w:val="7"/>
  </w:num>
  <w:num w:numId="6">
    <w:abstractNumId w:val="2"/>
  </w:num>
  <w:num w:numId="7">
    <w:abstractNumId w:val="4"/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evenAndOddHeaders/>
  <w:drawingGridHorizontalSpacing w:val="120"/>
  <w:drawingGridVerticalSpacing w:val="181"/>
  <w:displayHorizont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DC4E2E"/>
    <w:rsid w:val="00004D54"/>
    <w:rsid w:val="0000501B"/>
    <w:rsid w:val="000061C1"/>
    <w:rsid w:val="0001264D"/>
    <w:rsid w:val="00013C0D"/>
    <w:rsid w:val="00013C77"/>
    <w:rsid w:val="00015E0B"/>
    <w:rsid w:val="00031437"/>
    <w:rsid w:val="000332BE"/>
    <w:rsid w:val="0003492D"/>
    <w:rsid w:val="0003650E"/>
    <w:rsid w:val="00042CAD"/>
    <w:rsid w:val="00043618"/>
    <w:rsid w:val="0004420F"/>
    <w:rsid w:val="000454DA"/>
    <w:rsid w:val="0005118B"/>
    <w:rsid w:val="00054901"/>
    <w:rsid w:val="000725D9"/>
    <w:rsid w:val="00076FCF"/>
    <w:rsid w:val="000826FB"/>
    <w:rsid w:val="00083731"/>
    <w:rsid w:val="00085526"/>
    <w:rsid w:val="0009139A"/>
    <w:rsid w:val="000915D6"/>
    <w:rsid w:val="00091CA0"/>
    <w:rsid w:val="0009223F"/>
    <w:rsid w:val="000922C5"/>
    <w:rsid w:val="00095D46"/>
    <w:rsid w:val="000A2B95"/>
    <w:rsid w:val="000A3CA5"/>
    <w:rsid w:val="000A680D"/>
    <w:rsid w:val="000B0906"/>
    <w:rsid w:val="000B0D69"/>
    <w:rsid w:val="000B5F7A"/>
    <w:rsid w:val="000C0349"/>
    <w:rsid w:val="000C17F5"/>
    <w:rsid w:val="000C2406"/>
    <w:rsid w:val="000D2A82"/>
    <w:rsid w:val="000E1969"/>
    <w:rsid w:val="000E36ED"/>
    <w:rsid w:val="000E5A03"/>
    <w:rsid w:val="000F08BE"/>
    <w:rsid w:val="000F41CF"/>
    <w:rsid w:val="0010082F"/>
    <w:rsid w:val="00101081"/>
    <w:rsid w:val="001029D8"/>
    <w:rsid w:val="00104308"/>
    <w:rsid w:val="001057A3"/>
    <w:rsid w:val="00111C2D"/>
    <w:rsid w:val="0011384E"/>
    <w:rsid w:val="00115836"/>
    <w:rsid w:val="00133A7D"/>
    <w:rsid w:val="00133C42"/>
    <w:rsid w:val="0013774F"/>
    <w:rsid w:val="00141331"/>
    <w:rsid w:val="00143414"/>
    <w:rsid w:val="001469AC"/>
    <w:rsid w:val="0015252D"/>
    <w:rsid w:val="00152846"/>
    <w:rsid w:val="00154B3E"/>
    <w:rsid w:val="00164426"/>
    <w:rsid w:val="0016548C"/>
    <w:rsid w:val="001759F7"/>
    <w:rsid w:val="00177E26"/>
    <w:rsid w:val="00182D59"/>
    <w:rsid w:val="00184193"/>
    <w:rsid w:val="001910A9"/>
    <w:rsid w:val="001949D6"/>
    <w:rsid w:val="00194AC7"/>
    <w:rsid w:val="001A07A8"/>
    <w:rsid w:val="001A17BC"/>
    <w:rsid w:val="001A1B53"/>
    <w:rsid w:val="001A27E3"/>
    <w:rsid w:val="001A4812"/>
    <w:rsid w:val="001B650C"/>
    <w:rsid w:val="001B6FAA"/>
    <w:rsid w:val="001C39DA"/>
    <w:rsid w:val="001C57BC"/>
    <w:rsid w:val="001C694E"/>
    <w:rsid w:val="001D7351"/>
    <w:rsid w:val="001D7C89"/>
    <w:rsid w:val="001E1B44"/>
    <w:rsid w:val="001E467D"/>
    <w:rsid w:val="00200B7E"/>
    <w:rsid w:val="00202892"/>
    <w:rsid w:val="00203741"/>
    <w:rsid w:val="002037B6"/>
    <w:rsid w:val="00206F9D"/>
    <w:rsid w:val="00215B4B"/>
    <w:rsid w:val="0022486C"/>
    <w:rsid w:val="00230844"/>
    <w:rsid w:val="00232EB4"/>
    <w:rsid w:val="00234529"/>
    <w:rsid w:val="00242A01"/>
    <w:rsid w:val="00244FD1"/>
    <w:rsid w:val="0024630E"/>
    <w:rsid w:val="002467EB"/>
    <w:rsid w:val="00251AF7"/>
    <w:rsid w:val="00252DED"/>
    <w:rsid w:val="002773E6"/>
    <w:rsid w:val="00277CC1"/>
    <w:rsid w:val="002825A7"/>
    <w:rsid w:val="00283942"/>
    <w:rsid w:val="0028512A"/>
    <w:rsid w:val="00285394"/>
    <w:rsid w:val="002857F3"/>
    <w:rsid w:val="00290D73"/>
    <w:rsid w:val="00293E2E"/>
    <w:rsid w:val="002A0C20"/>
    <w:rsid w:val="002A1883"/>
    <w:rsid w:val="002A2151"/>
    <w:rsid w:val="002A31BC"/>
    <w:rsid w:val="002B3B3F"/>
    <w:rsid w:val="002B6CC7"/>
    <w:rsid w:val="002B70F0"/>
    <w:rsid w:val="002C117A"/>
    <w:rsid w:val="002C460C"/>
    <w:rsid w:val="002C504F"/>
    <w:rsid w:val="002D44E9"/>
    <w:rsid w:val="002E34BE"/>
    <w:rsid w:val="002E6EE4"/>
    <w:rsid w:val="003001B1"/>
    <w:rsid w:val="00310917"/>
    <w:rsid w:val="00312F26"/>
    <w:rsid w:val="003213FD"/>
    <w:rsid w:val="0032150B"/>
    <w:rsid w:val="00321588"/>
    <w:rsid w:val="00326C1F"/>
    <w:rsid w:val="00330200"/>
    <w:rsid w:val="00340327"/>
    <w:rsid w:val="00341218"/>
    <w:rsid w:val="00341E8E"/>
    <w:rsid w:val="0034224B"/>
    <w:rsid w:val="00345582"/>
    <w:rsid w:val="00352050"/>
    <w:rsid w:val="0035294A"/>
    <w:rsid w:val="00357A29"/>
    <w:rsid w:val="003624AC"/>
    <w:rsid w:val="003726B5"/>
    <w:rsid w:val="003765CE"/>
    <w:rsid w:val="0038124D"/>
    <w:rsid w:val="003955E3"/>
    <w:rsid w:val="00396E9A"/>
    <w:rsid w:val="003A2C9E"/>
    <w:rsid w:val="003B0FAC"/>
    <w:rsid w:val="003C5AA8"/>
    <w:rsid w:val="003C6A9F"/>
    <w:rsid w:val="003C7DF0"/>
    <w:rsid w:val="003D2AA6"/>
    <w:rsid w:val="003D7A35"/>
    <w:rsid w:val="003E1710"/>
    <w:rsid w:val="003E1934"/>
    <w:rsid w:val="003E70C2"/>
    <w:rsid w:val="003F3EB5"/>
    <w:rsid w:val="003F4336"/>
    <w:rsid w:val="003F4FD6"/>
    <w:rsid w:val="003F5528"/>
    <w:rsid w:val="003F5B00"/>
    <w:rsid w:val="0040049F"/>
    <w:rsid w:val="00401F0B"/>
    <w:rsid w:val="00421795"/>
    <w:rsid w:val="00421DA5"/>
    <w:rsid w:val="00422983"/>
    <w:rsid w:val="00423E7D"/>
    <w:rsid w:val="00427D8D"/>
    <w:rsid w:val="004335E5"/>
    <w:rsid w:val="004345A8"/>
    <w:rsid w:val="00435FCB"/>
    <w:rsid w:val="00437C4F"/>
    <w:rsid w:val="00444422"/>
    <w:rsid w:val="00444560"/>
    <w:rsid w:val="00445347"/>
    <w:rsid w:val="0045187B"/>
    <w:rsid w:val="00453FA8"/>
    <w:rsid w:val="004561B7"/>
    <w:rsid w:val="00456A6C"/>
    <w:rsid w:val="00461196"/>
    <w:rsid w:val="0046161E"/>
    <w:rsid w:val="0046322F"/>
    <w:rsid w:val="00464C73"/>
    <w:rsid w:val="00465A0F"/>
    <w:rsid w:val="00466BAB"/>
    <w:rsid w:val="0047116C"/>
    <w:rsid w:val="00471DC6"/>
    <w:rsid w:val="00473BCC"/>
    <w:rsid w:val="0048302B"/>
    <w:rsid w:val="00483E98"/>
    <w:rsid w:val="004878E6"/>
    <w:rsid w:val="004900D1"/>
    <w:rsid w:val="004913BD"/>
    <w:rsid w:val="004927C6"/>
    <w:rsid w:val="004A26DF"/>
    <w:rsid w:val="004A37DC"/>
    <w:rsid w:val="004A5FA0"/>
    <w:rsid w:val="004B6E05"/>
    <w:rsid w:val="004B7FD2"/>
    <w:rsid w:val="004C1658"/>
    <w:rsid w:val="004D254D"/>
    <w:rsid w:val="004D3BC2"/>
    <w:rsid w:val="004D60C2"/>
    <w:rsid w:val="004D6768"/>
    <w:rsid w:val="004D76EE"/>
    <w:rsid w:val="004E422C"/>
    <w:rsid w:val="004F045E"/>
    <w:rsid w:val="004F390A"/>
    <w:rsid w:val="004F3AE4"/>
    <w:rsid w:val="0050434B"/>
    <w:rsid w:val="005064DB"/>
    <w:rsid w:val="00506800"/>
    <w:rsid w:val="00512437"/>
    <w:rsid w:val="00512510"/>
    <w:rsid w:val="00513251"/>
    <w:rsid w:val="00516E80"/>
    <w:rsid w:val="005250B3"/>
    <w:rsid w:val="00526066"/>
    <w:rsid w:val="00526951"/>
    <w:rsid w:val="00526C45"/>
    <w:rsid w:val="0053205A"/>
    <w:rsid w:val="005330CC"/>
    <w:rsid w:val="00534613"/>
    <w:rsid w:val="0053617F"/>
    <w:rsid w:val="0054113B"/>
    <w:rsid w:val="0054467C"/>
    <w:rsid w:val="00545A29"/>
    <w:rsid w:val="00545BE5"/>
    <w:rsid w:val="0054669C"/>
    <w:rsid w:val="00547876"/>
    <w:rsid w:val="0055236E"/>
    <w:rsid w:val="00552FFD"/>
    <w:rsid w:val="00554654"/>
    <w:rsid w:val="00554E65"/>
    <w:rsid w:val="005624A1"/>
    <w:rsid w:val="00565B17"/>
    <w:rsid w:val="00567D48"/>
    <w:rsid w:val="005742E1"/>
    <w:rsid w:val="00575E10"/>
    <w:rsid w:val="005835C8"/>
    <w:rsid w:val="00590262"/>
    <w:rsid w:val="00592E25"/>
    <w:rsid w:val="00596EC6"/>
    <w:rsid w:val="005971E8"/>
    <w:rsid w:val="005A18D4"/>
    <w:rsid w:val="005A1D32"/>
    <w:rsid w:val="005A57DD"/>
    <w:rsid w:val="005B3A78"/>
    <w:rsid w:val="005B6C6B"/>
    <w:rsid w:val="005C1B3D"/>
    <w:rsid w:val="005C2737"/>
    <w:rsid w:val="005C7241"/>
    <w:rsid w:val="005E6C7F"/>
    <w:rsid w:val="005F04D6"/>
    <w:rsid w:val="005F0714"/>
    <w:rsid w:val="00602327"/>
    <w:rsid w:val="00602A26"/>
    <w:rsid w:val="00604126"/>
    <w:rsid w:val="00612244"/>
    <w:rsid w:val="00615B5C"/>
    <w:rsid w:val="00620E9C"/>
    <w:rsid w:val="0062187C"/>
    <w:rsid w:val="00622F90"/>
    <w:rsid w:val="00630890"/>
    <w:rsid w:val="00631870"/>
    <w:rsid w:val="00635546"/>
    <w:rsid w:val="006357BE"/>
    <w:rsid w:val="0063627A"/>
    <w:rsid w:val="00637C4A"/>
    <w:rsid w:val="006405A5"/>
    <w:rsid w:val="0064090F"/>
    <w:rsid w:val="006502C6"/>
    <w:rsid w:val="00650C0B"/>
    <w:rsid w:val="00652CDB"/>
    <w:rsid w:val="0065525E"/>
    <w:rsid w:val="00656BFD"/>
    <w:rsid w:val="006670C4"/>
    <w:rsid w:val="00681D87"/>
    <w:rsid w:val="00683593"/>
    <w:rsid w:val="0068387F"/>
    <w:rsid w:val="00685F11"/>
    <w:rsid w:val="00687320"/>
    <w:rsid w:val="0069041D"/>
    <w:rsid w:val="006909E1"/>
    <w:rsid w:val="00691EB5"/>
    <w:rsid w:val="0069211A"/>
    <w:rsid w:val="006A048D"/>
    <w:rsid w:val="006A0AE9"/>
    <w:rsid w:val="006A465B"/>
    <w:rsid w:val="006A6526"/>
    <w:rsid w:val="006B0DF9"/>
    <w:rsid w:val="006B2999"/>
    <w:rsid w:val="006B7797"/>
    <w:rsid w:val="006B7F3B"/>
    <w:rsid w:val="006C0EFC"/>
    <w:rsid w:val="006D1200"/>
    <w:rsid w:val="006D4509"/>
    <w:rsid w:val="006D629A"/>
    <w:rsid w:val="006D648B"/>
    <w:rsid w:val="006E4208"/>
    <w:rsid w:val="006E441F"/>
    <w:rsid w:val="006F30E6"/>
    <w:rsid w:val="006F3C29"/>
    <w:rsid w:val="006F44A1"/>
    <w:rsid w:val="006F50C4"/>
    <w:rsid w:val="006F699F"/>
    <w:rsid w:val="007004E3"/>
    <w:rsid w:val="00700A58"/>
    <w:rsid w:val="00701BB6"/>
    <w:rsid w:val="00706451"/>
    <w:rsid w:val="00706A03"/>
    <w:rsid w:val="00706ECD"/>
    <w:rsid w:val="00712379"/>
    <w:rsid w:val="00716F65"/>
    <w:rsid w:val="00720268"/>
    <w:rsid w:val="00720E75"/>
    <w:rsid w:val="00720FC3"/>
    <w:rsid w:val="00721352"/>
    <w:rsid w:val="00721C72"/>
    <w:rsid w:val="00723EA5"/>
    <w:rsid w:val="007258EC"/>
    <w:rsid w:val="00733B1A"/>
    <w:rsid w:val="00743204"/>
    <w:rsid w:val="00744FF2"/>
    <w:rsid w:val="00751405"/>
    <w:rsid w:val="00756B54"/>
    <w:rsid w:val="00763E9A"/>
    <w:rsid w:val="00766C12"/>
    <w:rsid w:val="00767BCB"/>
    <w:rsid w:val="00775FFF"/>
    <w:rsid w:val="00776ACD"/>
    <w:rsid w:val="007814F6"/>
    <w:rsid w:val="0078271E"/>
    <w:rsid w:val="0078308E"/>
    <w:rsid w:val="00784B69"/>
    <w:rsid w:val="00786442"/>
    <w:rsid w:val="00786D18"/>
    <w:rsid w:val="007A1339"/>
    <w:rsid w:val="007A4706"/>
    <w:rsid w:val="007A5375"/>
    <w:rsid w:val="007B150D"/>
    <w:rsid w:val="007B1812"/>
    <w:rsid w:val="007B3159"/>
    <w:rsid w:val="007B35DD"/>
    <w:rsid w:val="007B7B8A"/>
    <w:rsid w:val="007B7DA9"/>
    <w:rsid w:val="007C2084"/>
    <w:rsid w:val="007C2C28"/>
    <w:rsid w:val="007C3129"/>
    <w:rsid w:val="007C4A55"/>
    <w:rsid w:val="007C6B73"/>
    <w:rsid w:val="007C768E"/>
    <w:rsid w:val="007C7CF2"/>
    <w:rsid w:val="007D2E99"/>
    <w:rsid w:val="007D42E7"/>
    <w:rsid w:val="007D4FA0"/>
    <w:rsid w:val="007D6FBB"/>
    <w:rsid w:val="007E6C21"/>
    <w:rsid w:val="007F2D5F"/>
    <w:rsid w:val="007F474B"/>
    <w:rsid w:val="007F55D4"/>
    <w:rsid w:val="007F6245"/>
    <w:rsid w:val="007F66E6"/>
    <w:rsid w:val="007F6C17"/>
    <w:rsid w:val="007F7A0B"/>
    <w:rsid w:val="008009B1"/>
    <w:rsid w:val="00800A0B"/>
    <w:rsid w:val="008020AB"/>
    <w:rsid w:val="008022D0"/>
    <w:rsid w:val="008074AD"/>
    <w:rsid w:val="00814341"/>
    <w:rsid w:val="0082353B"/>
    <w:rsid w:val="00825372"/>
    <w:rsid w:val="00827874"/>
    <w:rsid w:val="00830DCE"/>
    <w:rsid w:val="00837CD2"/>
    <w:rsid w:val="00837ECF"/>
    <w:rsid w:val="00843719"/>
    <w:rsid w:val="00843FF2"/>
    <w:rsid w:val="008443E8"/>
    <w:rsid w:val="00844D5B"/>
    <w:rsid w:val="0084615A"/>
    <w:rsid w:val="0084713C"/>
    <w:rsid w:val="00863F6A"/>
    <w:rsid w:val="00865666"/>
    <w:rsid w:val="00872B49"/>
    <w:rsid w:val="00873615"/>
    <w:rsid w:val="008742D9"/>
    <w:rsid w:val="00874F3D"/>
    <w:rsid w:val="008847BF"/>
    <w:rsid w:val="008874C8"/>
    <w:rsid w:val="00895340"/>
    <w:rsid w:val="0089686C"/>
    <w:rsid w:val="0089711B"/>
    <w:rsid w:val="008A25E3"/>
    <w:rsid w:val="008A2A16"/>
    <w:rsid w:val="008A4DFB"/>
    <w:rsid w:val="008B2045"/>
    <w:rsid w:val="008B235C"/>
    <w:rsid w:val="008B3894"/>
    <w:rsid w:val="008B5B50"/>
    <w:rsid w:val="008B6C0D"/>
    <w:rsid w:val="008C08F9"/>
    <w:rsid w:val="008C2B72"/>
    <w:rsid w:val="008C3246"/>
    <w:rsid w:val="008C4096"/>
    <w:rsid w:val="008C6E0B"/>
    <w:rsid w:val="008C7314"/>
    <w:rsid w:val="008C776C"/>
    <w:rsid w:val="008E0692"/>
    <w:rsid w:val="008E2851"/>
    <w:rsid w:val="008E72B8"/>
    <w:rsid w:val="008F3B5E"/>
    <w:rsid w:val="008F4B17"/>
    <w:rsid w:val="008F68BB"/>
    <w:rsid w:val="009015A4"/>
    <w:rsid w:val="00903474"/>
    <w:rsid w:val="00906278"/>
    <w:rsid w:val="00913683"/>
    <w:rsid w:val="0092130A"/>
    <w:rsid w:val="009237C0"/>
    <w:rsid w:val="009312C4"/>
    <w:rsid w:val="009404B2"/>
    <w:rsid w:val="00941934"/>
    <w:rsid w:val="0094376C"/>
    <w:rsid w:val="00944C74"/>
    <w:rsid w:val="00945561"/>
    <w:rsid w:val="00947536"/>
    <w:rsid w:val="00954D9C"/>
    <w:rsid w:val="009551BB"/>
    <w:rsid w:val="009555DC"/>
    <w:rsid w:val="00955642"/>
    <w:rsid w:val="00960F04"/>
    <w:rsid w:val="00966C37"/>
    <w:rsid w:val="009676B8"/>
    <w:rsid w:val="00967CA6"/>
    <w:rsid w:val="009758A9"/>
    <w:rsid w:val="00975AB2"/>
    <w:rsid w:val="00976FC3"/>
    <w:rsid w:val="00981E50"/>
    <w:rsid w:val="00982036"/>
    <w:rsid w:val="009875B9"/>
    <w:rsid w:val="0099087C"/>
    <w:rsid w:val="00991436"/>
    <w:rsid w:val="009932B6"/>
    <w:rsid w:val="00993972"/>
    <w:rsid w:val="00995410"/>
    <w:rsid w:val="009A155A"/>
    <w:rsid w:val="009A299D"/>
    <w:rsid w:val="009B00D4"/>
    <w:rsid w:val="009B527B"/>
    <w:rsid w:val="009C5325"/>
    <w:rsid w:val="009D38FA"/>
    <w:rsid w:val="009D5688"/>
    <w:rsid w:val="009D798D"/>
    <w:rsid w:val="009E0E12"/>
    <w:rsid w:val="009E3A7B"/>
    <w:rsid w:val="009E48AC"/>
    <w:rsid w:val="009E625B"/>
    <w:rsid w:val="009F20F4"/>
    <w:rsid w:val="009F2A5B"/>
    <w:rsid w:val="009F5509"/>
    <w:rsid w:val="00A00E2F"/>
    <w:rsid w:val="00A03339"/>
    <w:rsid w:val="00A0494A"/>
    <w:rsid w:val="00A0544F"/>
    <w:rsid w:val="00A054D6"/>
    <w:rsid w:val="00A13E9B"/>
    <w:rsid w:val="00A13FC4"/>
    <w:rsid w:val="00A2276E"/>
    <w:rsid w:val="00A25F50"/>
    <w:rsid w:val="00A30D3A"/>
    <w:rsid w:val="00A30DEA"/>
    <w:rsid w:val="00A34355"/>
    <w:rsid w:val="00A36E6C"/>
    <w:rsid w:val="00A370DE"/>
    <w:rsid w:val="00A437B3"/>
    <w:rsid w:val="00A43A86"/>
    <w:rsid w:val="00A5233A"/>
    <w:rsid w:val="00A538EC"/>
    <w:rsid w:val="00A55DA5"/>
    <w:rsid w:val="00A56688"/>
    <w:rsid w:val="00A60BD3"/>
    <w:rsid w:val="00A635DF"/>
    <w:rsid w:val="00A77B7A"/>
    <w:rsid w:val="00A8492C"/>
    <w:rsid w:val="00A85A4F"/>
    <w:rsid w:val="00A91685"/>
    <w:rsid w:val="00AA0118"/>
    <w:rsid w:val="00AA5468"/>
    <w:rsid w:val="00AA639D"/>
    <w:rsid w:val="00AA7A7A"/>
    <w:rsid w:val="00AB2744"/>
    <w:rsid w:val="00AB50C4"/>
    <w:rsid w:val="00AC0B30"/>
    <w:rsid w:val="00AC1D8B"/>
    <w:rsid w:val="00AC3BDE"/>
    <w:rsid w:val="00AC673C"/>
    <w:rsid w:val="00AD0CE0"/>
    <w:rsid w:val="00AD2D7B"/>
    <w:rsid w:val="00AD46A7"/>
    <w:rsid w:val="00AD7991"/>
    <w:rsid w:val="00AE2A3B"/>
    <w:rsid w:val="00AE6685"/>
    <w:rsid w:val="00AE7139"/>
    <w:rsid w:val="00AF0011"/>
    <w:rsid w:val="00AF11D1"/>
    <w:rsid w:val="00AF1A0F"/>
    <w:rsid w:val="00AF2639"/>
    <w:rsid w:val="00B066A4"/>
    <w:rsid w:val="00B108FD"/>
    <w:rsid w:val="00B12633"/>
    <w:rsid w:val="00B12F33"/>
    <w:rsid w:val="00B14FA5"/>
    <w:rsid w:val="00B15AD9"/>
    <w:rsid w:val="00B20430"/>
    <w:rsid w:val="00B25271"/>
    <w:rsid w:val="00B25715"/>
    <w:rsid w:val="00B25A6A"/>
    <w:rsid w:val="00B26D5F"/>
    <w:rsid w:val="00B336A2"/>
    <w:rsid w:val="00B345A4"/>
    <w:rsid w:val="00B346DB"/>
    <w:rsid w:val="00B35717"/>
    <w:rsid w:val="00B40741"/>
    <w:rsid w:val="00B479F6"/>
    <w:rsid w:val="00B52916"/>
    <w:rsid w:val="00B544CB"/>
    <w:rsid w:val="00B568DD"/>
    <w:rsid w:val="00B57EC5"/>
    <w:rsid w:val="00B62EC8"/>
    <w:rsid w:val="00B70C7B"/>
    <w:rsid w:val="00B71D31"/>
    <w:rsid w:val="00B73581"/>
    <w:rsid w:val="00B738A7"/>
    <w:rsid w:val="00B74745"/>
    <w:rsid w:val="00B80EE5"/>
    <w:rsid w:val="00B9021D"/>
    <w:rsid w:val="00B94755"/>
    <w:rsid w:val="00B94E2F"/>
    <w:rsid w:val="00B95170"/>
    <w:rsid w:val="00B976B5"/>
    <w:rsid w:val="00BA2008"/>
    <w:rsid w:val="00BA3BCF"/>
    <w:rsid w:val="00BA6525"/>
    <w:rsid w:val="00BB06A6"/>
    <w:rsid w:val="00BB1625"/>
    <w:rsid w:val="00BB1D29"/>
    <w:rsid w:val="00BB3693"/>
    <w:rsid w:val="00BB5744"/>
    <w:rsid w:val="00BB7865"/>
    <w:rsid w:val="00BC25E2"/>
    <w:rsid w:val="00BC7C6A"/>
    <w:rsid w:val="00BD434C"/>
    <w:rsid w:val="00BE2EF7"/>
    <w:rsid w:val="00BE4293"/>
    <w:rsid w:val="00BE46EF"/>
    <w:rsid w:val="00BF049C"/>
    <w:rsid w:val="00BF2ED9"/>
    <w:rsid w:val="00C119D9"/>
    <w:rsid w:val="00C13757"/>
    <w:rsid w:val="00C1699C"/>
    <w:rsid w:val="00C22171"/>
    <w:rsid w:val="00C30FAB"/>
    <w:rsid w:val="00C31B8B"/>
    <w:rsid w:val="00C337BB"/>
    <w:rsid w:val="00C35BC3"/>
    <w:rsid w:val="00C44CCC"/>
    <w:rsid w:val="00C454CF"/>
    <w:rsid w:val="00C462D3"/>
    <w:rsid w:val="00C4773C"/>
    <w:rsid w:val="00C511A3"/>
    <w:rsid w:val="00C511D6"/>
    <w:rsid w:val="00C5373E"/>
    <w:rsid w:val="00C53BF2"/>
    <w:rsid w:val="00C568E8"/>
    <w:rsid w:val="00C617FF"/>
    <w:rsid w:val="00C63F2A"/>
    <w:rsid w:val="00C65AC2"/>
    <w:rsid w:val="00C66065"/>
    <w:rsid w:val="00C67751"/>
    <w:rsid w:val="00C70A97"/>
    <w:rsid w:val="00C71A34"/>
    <w:rsid w:val="00C809A2"/>
    <w:rsid w:val="00C81176"/>
    <w:rsid w:val="00C83967"/>
    <w:rsid w:val="00C9266D"/>
    <w:rsid w:val="00C9365E"/>
    <w:rsid w:val="00C946BD"/>
    <w:rsid w:val="00C94C46"/>
    <w:rsid w:val="00CA470A"/>
    <w:rsid w:val="00CA4BF1"/>
    <w:rsid w:val="00CA51B6"/>
    <w:rsid w:val="00CA7951"/>
    <w:rsid w:val="00CB0205"/>
    <w:rsid w:val="00CB59D7"/>
    <w:rsid w:val="00CC02F4"/>
    <w:rsid w:val="00CC1538"/>
    <w:rsid w:val="00CC1F50"/>
    <w:rsid w:val="00CC5A8C"/>
    <w:rsid w:val="00CD0427"/>
    <w:rsid w:val="00CD046F"/>
    <w:rsid w:val="00CD27DF"/>
    <w:rsid w:val="00CD448D"/>
    <w:rsid w:val="00CD4F43"/>
    <w:rsid w:val="00CE64BE"/>
    <w:rsid w:val="00CF5494"/>
    <w:rsid w:val="00D06DBB"/>
    <w:rsid w:val="00D07EE3"/>
    <w:rsid w:val="00D13827"/>
    <w:rsid w:val="00D13B7E"/>
    <w:rsid w:val="00D170E8"/>
    <w:rsid w:val="00D25FFC"/>
    <w:rsid w:val="00D26205"/>
    <w:rsid w:val="00D31345"/>
    <w:rsid w:val="00D3169B"/>
    <w:rsid w:val="00D32A7D"/>
    <w:rsid w:val="00D33C6B"/>
    <w:rsid w:val="00D40184"/>
    <w:rsid w:val="00D46057"/>
    <w:rsid w:val="00D476FE"/>
    <w:rsid w:val="00D47FDC"/>
    <w:rsid w:val="00D615EE"/>
    <w:rsid w:val="00D63A94"/>
    <w:rsid w:val="00D71FFD"/>
    <w:rsid w:val="00D72144"/>
    <w:rsid w:val="00D756C4"/>
    <w:rsid w:val="00D76746"/>
    <w:rsid w:val="00D7691A"/>
    <w:rsid w:val="00D777EF"/>
    <w:rsid w:val="00D8129A"/>
    <w:rsid w:val="00D915E7"/>
    <w:rsid w:val="00D931B0"/>
    <w:rsid w:val="00DA27D6"/>
    <w:rsid w:val="00DA64C5"/>
    <w:rsid w:val="00DA6DCD"/>
    <w:rsid w:val="00DA70FF"/>
    <w:rsid w:val="00DB2342"/>
    <w:rsid w:val="00DB2ABB"/>
    <w:rsid w:val="00DC4E2E"/>
    <w:rsid w:val="00DC7D2D"/>
    <w:rsid w:val="00DD164D"/>
    <w:rsid w:val="00DD1A07"/>
    <w:rsid w:val="00DD2CA2"/>
    <w:rsid w:val="00DD2EBA"/>
    <w:rsid w:val="00DD6E42"/>
    <w:rsid w:val="00DE2E17"/>
    <w:rsid w:val="00DE4FDE"/>
    <w:rsid w:val="00DE5C01"/>
    <w:rsid w:val="00DF1F63"/>
    <w:rsid w:val="00DF48B9"/>
    <w:rsid w:val="00E02A0A"/>
    <w:rsid w:val="00E04D5E"/>
    <w:rsid w:val="00E04EB6"/>
    <w:rsid w:val="00E11882"/>
    <w:rsid w:val="00E12255"/>
    <w:rsid w:val="00E124E2"/>
    <w:rsid w:val="00E13834"/>
    <w:rsid w:val="00E1410C"/>
    <w:rsid w:val="00E17D4F"/>
    <w:rsid w:val="00E260C3"/>
    <w:rsid w:val="00E318C3"/>
    <w:rsid w:val="00E31C61"/>
    <w:rsid w:val="00E32807"/>
    <w:rsid w:val="00E32CF9"/>
    <w:rsid w:val="00E35147"/>
    <w:rsid w:val="00E525EB"/>
    <w:rsid w:val="00E53D51"/>
    <w:rsid w:val="00E55AAC"/>
    <w:rsid w:val="00E56171"/>
    <w:rsid w:val="00E57F6D"/>
    <w:rsid w:val="00E57FE9"/>
    <w:rsid w:val="00E602DF"/>
    <w:rsid w:val="00E63AA6"/>
    <w:rsid w:val="00E6494C"/>
    <w:rsid w:val="00E6511F"/>
    <w:rsid w:val="00E66311"/>
    <w:rsid w:val="00E71F8E"/>
    <w:rsid w:val="00E82D78"/>
    <w:rsid w:val="00E83A67"/>
    <w:rsid w:val="00E91199"/>
    <w:rsid w:val="00E9662B"/>
    <w:rsid w:val="00E972FD"/>
    <w:rsid w:val="00E97CD3"/>
    <w:rsid w:val="00EA1F7B"/>
    <w:rsid w:val="00EA2779"/>
    <w:rsid w:val="00EA2C3A"/>
    <w:rsid w:val="00EA4FE2"/>
    <w:rsid w:val="00EA69FF"/>
    <w:rsid w:val="00EA75AA"/>
    <w:rsid w:val="00EA77A0"/>
    <w:rsid w:val="00EA7937"/>
    <w:rsid w:val="00EB1538"/>
    <w:rsid w:val="00EC10ED"/>
    <w:rsid w:val="00EC11E9"/>
    <w:rsid w:val="00EC5313"/>
    <w:rsid w:val="00EC7B0E"/>
    <w:rsid w:val="00ED6CE9"/>
    <w:rsid w:val="00EE4340"/>
    <w:rsid w:val="00EE5B3E"/>
    <w:rsid w:val="00EE6FC6"/>
    <w:rsid w:val="00EF2319"/>
    <w:rsid w:val="00EF3740"/>
    <w:rsid w:val="00F00300"/>
    <w:rsid w:val="00F00F07"/>
    <w:rsid w:val="00F13421"/>
    <w:rsid w:val="00F23D30"/>
    <w:rsid w:val="00F245FE"/>
    <w:rsid w:val="00F253D9"/>
    <w:rsid w:val="00F3163B"/>
    <w:rsid w:val="00F32133"/>
    <w:rsid w:val="00F33432"/>
    <w:rsid w:val="00F402FC"/>
    <w:rsid w:val="00F44613"/>
    <w:rsid w:val="00F45BC1"/>
    <w:rsid w:val="00F56224"/>
    <w:rsid w:val="00F564B5"/>
    <w:rsid w:val="00F569EA"/>
    <w:rsid w:val="00F60718"/>
    <w:rsid w:val="00F611B9"/>
    <w:rsid w:val="00F652EE"/>
    <w:rsid w:val="00F83CC9"/>
    <w:rsid w:val="00F84E40"/>
    <w:rsid w:val="00F85B0F"/>
    <w:rsid w:val="00F87BB8"/>
    <w:rsid w:val="00F925B5"/>
    <w:rsid w:val="00F92C1E"/>
    <w:rsid w:val="00F95DFD"/>
    <w:rsid w:val="00F97C2F"/>
    <w:rsid w:val="00F97D8C"/>
    <w:rsid w:val="00F97FF0"/>
    <w:rsid w:val="00FA2B0B"/>
    <w:rsid w:val="00FA744F"/>
    <w:rsid w:val="00FC1DAD"/>
    <w:rsid w:val="00FC36CA"/>
    <w:rsid w:val="00FC382A"/>
    <w:rsid w:val="00FC3CCC"/>
    <w:rsid w:val="00FC49EC"/>
    <w:rsid w:val="00FC585E"/>
    <w:rsid w:val="00FC5BE3"/>
    <w:rsid w:val="00FC5CBF"/>
    <w:rsid w:val="00FC75E1"/>
    <w:rsid w:val="00FD25FF"/>
    <w:rsid w:val="00FD3B86"/>
    <w:rsid w:val="00FD50D1"/>
    <w:rsid w:val="00FD62E0"/>
    <w:rsid w:val="00FE5F57"/>
    <w:rsid w:val="00FE6E7F"/>
    <w:rsid w:val="00FF05EA"/>
    <w:rsid w:val="00FF0FC0"/>
    <w:rsid w:val="00FF5B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22F263"/>
  <w15:docId w15:val="{996C52CF-9E33-4D93-986C-501CAB810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rsid w:val="00DC4E2E"/>
    <w:rPr>
      <w:color w:val="000000"/>
    </w:rPr>
  </w:style>
  <w:style w:type="paragraph" w:styleId="1">
    <w:name w:val="heading 1"/>
    <w:basedOn w:val="a0"/>
    <w:link w:val="10"/>
    <w:uiPriority w:val="9"/>
    <w:qFormat/>
    <w:rsid w:val="009015A4"/>
    <w:pPr>
      <w:spacing w:before="100" w:beforeAutospacing="1" w:after="100" w:afterAutospacing="1" w:line="240" w:lineRule="auto"/>
      <w:jc w:val="left"/>
      <w:outlineLvl w:val="0"/>
    </w:pPr>
    <w:rPr>
      <w:rFonts w:ascii="Times New Roman" w:eastAsia="Times New Roman" w:hAnsi="Times New Roman" w:cs="Times New Roman"/>
      <w:b/>
      <w:bCs/>
      <w:color w:val="auto"/>
      <w:kern w:val="36"/>
      <w:sz w:val="48"/>
      <w:szCs w:val="48"/>
      <w:lang w:bidi="ar-SA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E82D7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E82D7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rsid w:val="00DC4E2E"/>
    <w:rPr>
      <w:color w:val="000080"/>
      <w:u w:val="single"/>
    </w:rPr>
  </w:style>
  <w:style w:type="character" w:customStyle="1" w:styleId="a5">
    <w:name w:val="Колонтитул_"/>
    <w:basedOn w:val="a1"/>
    <w:link w:val="a6"/>
    <w:rsid w:val="00DC4E2E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pacing w:val="0"/>
      <w:sz w:val="28"/>
      <w:szCs w:val="28"/>
      <w:u w:val="none"/>
    </w:rPr>
  </w:style>
  <w:style w:type="character" w:customStyle="1" w:styleId="a7">
    <w:name w:val="Колонтитул + Курсив"/>
    <w:basedOn w:val="a5"/>
    <w:rsid w:val="00DC4E2E"/>
    <w:rPr>
      <w:rFonts w:ascii="Microsoft Sans Serif" w:eastAsia="Microsoft Sans Serif" w:hAnsi="Microsoft Sans Serif" w:cs="Microsoft Sans Serif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8">
    <w:name w:val="Колонтитул"/>
    <w:basedOn w:val="a5"/>
    <w:rsid w:val="00DC4E2E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">
    <w:name w:val="Подпись к картинке (2)_"/>
    <w:basedOn w:val="a1"/>
    <w:link w:val="22"/>
    <w:rsid w:val="00DC4E2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3">
    <w:name w:val="Подпись к картинке (2)"/>
    <w:basedOn w:val="21"/>
    <w:rsid w:val="00DC4E2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31">
    <w:name w:val="Основной текст (3)_"/>
    <w:basedOn w:val="a1"/>
    <w:link w:val="32"/>
    <w:rsid w:val="00DC4E2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3">
    <w:name w:val="Основной текст (3)"/>
    <w:basedOn w:val="31"/>
    <w:rsid w:val="00DC4E2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34">
    <w:name w:val="Подпись к картинке (3)_"/>
    <w:basedOn w:val="a1"/>
    <w:link w:val="35"/>
    <w:rsid w:val="00DC4E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36">
    <w:name w:val="Подпись к картинке (3)"/>
    <w:basedOn w:val="34"/>
    <w:rsid w:val="00DC4E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4">
    <w:name w:val="Основной текст (4)_"/>
    <w:basedOn w:val="a1"/>
    <w:link w:val="40"/>
    <w:rsid w:val="00DC4E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41">
    <w:name w:val="Основной текст (4)"/>
    <w:basedOn w:val="4"/>
    <w:rsid w:val="00DC4E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42">
    <w:name w:val="Основной текст (4)"/>
    <w:basedOn w:val="4"/>
    <w:rsid w:val="00DC4E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single"/>
      <w:lang w:val="ru-RU" w:eastAsia="ru-RU" w:bidi="ru-RU"/>
    </w:rPr>
  </w:style>
  <w:style w:type="character" w:customStyle="1" w:styleId="a9">
    <w:name w:val="Другое_"/>
    <w:basedOn w:val="a1"/>
    <w:link w:val="aa"/>
    <w:rsid w:val="00DC4E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37">
    <w:name w:val="Основной текст (3)"/>
    <w:basedOn w:val="31"/>
    <w:rsid w:val="00DC4E2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38">
    <w:name w:val="Основной текст (3)"/>
    <w:basedOn w:val="31"/>
    <w:rsid w:val="00DC4E2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4">
    <w:name w:val="Основной текст (2)_"/>
    <w:basedOn w:val="a1"/>
    <w:link w:val="25"/>
    <w:rsid w:val="00DC4E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6">
    <w:name w:val="Основной текст (2)"/>
    <w:basedOn w:val="24"/>
    <w:rsid w:val="00DC4E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310pt">
    <w:name w:val="Основной текст (3) + 10 pt"/>
    <w:basedOn w:val="31"/>
    <w:rsid w:val="00DC4E2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34pt">
    <w:name w:val="Основной текст (3) + 4 pt;Не полужирный"/>
    <w:basedOn w:val="31"/>
    <w:rsid w:val="00DC4E2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27">
    <w:name w:val="Основной текст (2)"/>
    <w:basedOn w:val="24"/>
    <w:rsid w:val="00DC4E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b">
    <w:name w:val="Подпись к картинке_"/>
    <w:basedOn w:val="a1"/>
    <w:link w:val="ac"/>
    <w:rsid w:val="00DC4E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d">
    <w:name w:val="Подпись к картинке"/>
    <w:basedOn w:val="ab"/>
    <w:rsid w:val="00DC4E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8">
    <w:name w:val="Основной текст (2) + Курсив"/>
    <w:basedOn w:val="24"/>
    <w:rsid w:val="00DC4E2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9">
    <w:name w:val="Основной текст (2)"/>
    <w:basedOn w:val="24"/>
    <w:rsid w:val="00DC4E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5">
    <w:name w:val="Основной текст (5)_"/>
    <w:basedOn w:val="a1"/>
    <w:link w:val="50"/>
    <w:rsid w:val="00DC4E2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6"/>
      <w:szCs w:val="26"/>
      <w:u w:val="none"/>
    </w:rPr>
  </w:style>
  <w:style w:type="character" w:customStyle="1" w:styleId="51">
    <w:name w:val="Основной текст (5)"/>
    <w:basedOn w:val="5"/>
    <w:rsid w:val="00DC4E2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a">
    <w:name w:val="Основной текст (2) + Курсив"/>
    <w:basedOn w:val="24"/>
    <w:rsid w:val="00DC4E2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2b">
    <w:name w:val="Основной текст (2)"/>
    <w:basedOn w:val="24"/>
    <w:rsid w:val="00DC4E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c">
    <w:name w:val="Основной текст (2)"/>
    <w:basedOn w:val="24"/>
    <w:rsid w:val="00DC4E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2d">
    <w:name w:val="Заголовок №2_"/>
    <w:basedOn w:val="a1"/>
    <w:link w:val="2e"/>
    <w:rsid w:val="00DC4E2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f">
    <w:name w:val="Заголовок №2"/>
    <w:basedOn w:val="2d"/>
    <w:rsid w:val="00DC4E2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f0">
    <w:name w:val="Основной текст (2) + Курсив"/>
    <w:basedOn w:val="24"/>
    <w:rsid w:val="00DC4E2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6">
    <w:name w:val="Основной текст (6)_"/>
    <w:basedOn w:val="a1"/>
    <w:link w:val="60"/>
    <w:rsid w:val="00DC4E2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6"/>
      <w:szCs w:val="26"/>
      <w:u w:val="none"/>
    </w:rPr>
  </w:style>
  <w:style w:type="character" w:customStyle="1" w:styleId="61">
    <w:name w:val="Основной текст (6)"/>
    <w:basedOn w:val="6"/>
    <w:rsid w:val="00DC4E2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2f1">
    <w:name w:val="Основной текст (2) + Полужирный"/>
    <w:basedOn w:val="24"/>
    <w:rsid w:val="00DC4E2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62">
    <w:name w:val="Основной текст (6) + Полужирный;Не курсив"/>
    <w:basedOn w:val="6"/>
    <w:rsid w:val="00DC4E2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</w:rPr>
  </w:style>
  <w:style w:type="character" w:customStyle="1" w:styleId="2f2">
    <w:name w:val="Основной текст (2) + Полужирный"/>
    <w:basedOn w:val="24"/>
    <w:rsid w:val="00DC4E2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Candara11pt">
    <w:name w:val="Основной текст (2) + Candara;11 pt"/>
    <w:basedOn w:val="24"/>
    <w:rsid w:val="00DC4E2E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63">
    <w:name w:val="Основной текст (6)"/>
    <w:basedOn w:val="6"/>
    <w:rsid w:val="00DC4E2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64">
    <w:name w:val="Основной текст (6) + Полужирный;Не курсив"/>
    <w:basedOn w:val="6"/>
    <w:rsid w:val="00DC4E2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</w:rPr>
  </w:style>
  <w:style w:type="character" w:customStyle="1" w:styleId="2f3">
    <w:name w:val="Основной текст (2)"/>
    <w:basedOn w:val="24"/>
    <w:rsid w:val="00DC4E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7">
    <w:name w:val="Основной текст (7)_"/>
    <w:basedOn w:val="a1"/>
    <w:link w:val="70"/>
    <w:rsid w:val="00DC4E2E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71">
    <w:name w:val="Основной текст (7)"/>
    <w:basedOn w:val="7"/>
    <w:rsid w:val="00DC4E2E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72">
    <w:name w:val="Основной текст (7)"/>
    <w:basedOn w:val="7"/>
    <w:rsid w:val="00DC4E2E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8">
    <w:name w:val="Основной текст (8)_"/>
    <w:basedOn w:val="a1"/>
    <w:link w:val="80"/>
    <w:rsid w:val="00DC4E2E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81">
    <w:name w:val="Основной текст (8)"/>
    <w:basedOn w:val="8"/>
    <w:rsid w:val="00DC4E2E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82">
    <w:name w:val="Основной текст (8)"/>
    <w:basedOn w:val="8"/>
    <w:rsid w:val="00DC4E2E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2f4">
    <w:name w:val="Колонтитул (2)_"/>
    <w:basedOn w:val="a1"/>
    <w:link w:val="2f5"/>
    <w:rsid w:val="00DC4E2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f6">
    <w:name w:val="Колонтитул (2)"/>
    <w:basedOn w:val="2f4"/>
    <w:rsid w:val="00DC4E2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9">
    <w:name w:val="Основной текст (3)"/>
    <w:basedOn w:val="31"/>
    <w:rsid w:val="00DC4E2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f7">
    <w:name w:val="Основной текст (2)"/>
    <w:basedOn w:val="24"/>
    <w:rsid w:val="00DC4E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2pt">
    <w:name w:val="Основной текст (2) + Интервал 2 pt"/>
    <w:basedOn w:val="24"/>
    <w:rsid w:val="00DC4E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f8">
    <w:name w:val="Колонтитул (2)"/>
    <w:basedOn w:val="2f4"/>
    <w:rsid w:val="00DC4E2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65">
    <w:name w:val="Основной текст (6)"/>
    <w:basedOn w:val="6"/>
    <w:rsid w:val="00DC4E2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f9">
    <w:name w:val="Основной текст (2)"/>
    <w:basedOn w:val="24"/>
    <w:rsid w:val="00DC4E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fa">
    <w:name w:val="Основной текст (2)"/>
    <w:basedOn w:val="24"/>
    <w:rsid w:val="00DC4E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3a">
    <w:name w:val="Основной текст (3) + Не полужирный;Курсив"/>
    <w:basedOn w:val="31"/>
    <w:rsid w:val="00DC4E2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fb">
    <w:name w:val="Основной текст (2) + Полужирный"/>
    <w:basedOn w:val="24"/>
    <w:rsid w:val="00DC4E2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1">
    <w:name w:val="Заголовок №1_"/>
    <w:basedOn w:val="a1"/>
    <w:link w:val="12"/>
    <w:rsid w:val="00DC4E2E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13">
    <w:name w:val="Заголовок №1"/>
    <w:basedOn w:val="11"/>
    <w:rsid w:val="00DC4E2E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a6">
    <w:name w:val="Колонтитул"/>
    <w:basedOn w:val="a0"/>
    <w:link w:val="a5"/>
    <w:rsid w:val="00DC4E2E"/>
    <w:pPr>
      <w:shd w:val="clear" w:color="auto" w:fill="FFFFFF"/>
      <w:spacing w:line="0" w:lineRule="atLeast"/>
    </w:pPr>
    <w:rPr>
      <w:rFonts w:ascii="Microsoft Sans Serif" w:eastAsia="Microsoft Sans Serif" w:hAnsi="Microsoft Sans Serif" w:cs="Microsoft Sans Serif"/>
      <w:sz w:val="28"/>
      <w:szCs w:val="28"/>
    </w:rPr>
  </w:style>
  <w:style w:type="paragraph" w:customStyle="1" w:styleId="22">
    <w:name w:val="Подпись к картинке (2)"/>
    <w:basedOn w:val="a0"/>
    <w:link w:val="21"/>
    <w:rsid w:val="00DC4E2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2">
    <w:name w:val="Основной текст (3)"/>
    <w:basedOn w:val="a0"/>
    <w:link w:val="31"/>
    <w:rsid w:val="00DC4E2E"/>
    <w:pPr>
      <w:shd w:val="clear" w:color="auto" w:fill="FFFFFF"/>
      <w:spacing w:line="293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5">
    <w:name w:val="Подпись к картинке (3)"/>
    <w:basedOn w:val="a0"/>
    <w:link w:val="34"/>
    <w:rsid w:val="00DC4E2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40">
    <w:name w:val="Основной текст (4)"/>
    <w:basedOn w:val="a0"/>
    <w:link w:val="4"/>
    <w:rsid w:val="00DC4E2E"/>
    <w:pPr>
      <w:shd w:val="clear" w:color="auto" w:fill="FFFFFF"/>
      <w:spacing w:line="178" w:lineRule="exact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aa">
    <w:name w:val="Другое"/>
    <w:basedOn w:val="a0"/>
    <w:link w:val="a9"/>
    <w:rsid w:val="00DC4E2E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5">
    <w:name w:val="Основной текст (2)"/>
    <w:basedOn w:val="a0"/>
    <w:link w:val="24"/>
    <w:rsid w:val="00DC4E2E"/>
    <w:pPr>
      <w:shd w:val="clear" w:color="auto" w:fill="FFFFFF"/>
      <w:spacing w:before="300" w:line="278" w:lineRule="exact"/>
      <w:ind w:hanging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c">
    <w:name w:val="Подпись к картинке"/>
    <w:basedOn w:val="a0"/>
    <w:link w:val="ab"/>
    <w:rsid w:val="00DC4E2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50">
    <w:name w:val="Основной текст (5)"/>
    <w:basedOn w:val="a0"/>
    <w:link w:val="5"/>
    <w:rsid w:val="00DC4E2E"/>
    <w:pPr>
      <w:shd w:val="clear" w:color="auto" w:fill="FFFFFF"/>
      <w:spacing w:line="341" w:lineRule="exact"/>
      <w:ind w:firstLine="760"/>
    </w:pPr>
    <w:rPr>
      <w:rFonts w:ascii="Times New Roman" w:eastAsia="Times New Roman" w:hAnsi="Times New Roman" w:cs="Times New Roman"/>
      <w:i/>
      <w:iCs/>
      <w:sz w:val="26"/>
      <w:szCs w:val="26"/>
    </w:rPr>
  </w:style>
  <w:style w:type="paragraph" w:customStyle="1" w:styleId="2e">
    <w:name w:val="Заголовок №2"/>
    <w:basedOn w:val="a0"/>
    <w:link w:val="2d"/>
    <w:rsid w:val="00DC4E2E"/>
    <w:pPr>
      <w:shd w:val="clear" w:color="auto" w:fill="FFFFFF"/>
      <w:spacing w:before="300" w:line="336" w:lineRule="exact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60">
    <w:name w:val="Основной текст (6)"/>
    <w:basedOn w:val="a0"/>
    <w:link w:val="6"/>
    <w:rsid w:val="00DC4E2E"/>
    <w:pPr>
      <w:shd w:val="clear" w:color="auto" w:fill="FFFFFF"/>
      <w:spacing w:before="120" w:after="120" w:line="0" w:lineRule="atLeast"/>
    </w:pPr>
    <w:rPr>
      <w:rFonts w:ascii="Times New Roman" w:eastAsia="Times New Roman" w:hAnsi="Times New Roman" w:cs="Times New Roman"/>
      <w:i/>
      <w:iCs/>
      <w:sz w:val="26"/>
      <w:szCs w:val="26"/>
    </w:rPr>
  </w:style>
  <w:style w:type="paragraph" w:customStyle="1" w:styleId="70">
    <w:name w:val="Основной текст (7)"/>
    <w:basedOn w:val="a0"/>
    <w:link w:val="7"/>
    <w:rsid w:val="00DC4E2E"/>
    <w:pPr>
      <w:shd w:val="clear" w:color="auto" w:fill="FFFFFF"/>
      <w:spacing w:line="331" w:lineRule="exact"/>
    </w:pPr>
    <w:rPr>
      <w:rFonts w:ascii="Microsoft Sans Serif" w:eastAsia="Microsoft Sans Serif" w:hAnsi="Microsoft Sans Serif" w:cs="Microsoft Sans Serif"/>
      <w:sz w:val="22"/>
      <w:szCs w:val="22"/>
    </w:rPr>
  </w:style>
  <w:style w:type="paragraph" w:customStyle="1" w:styleId="80">
    <w:name w:val="Основной текст (8)"/>
    <w:basedOn w:val="a0"/>
    <w:link w:val="8"/>
    <w:rsid w:val="00DC4E2E"/>
    <w:pPr>
      <w:shd w:val="clear" w:color="auto" w:fill="FFFFFF"/>
      <w:spacing w:line="331" w:lineRule="exact"/>
    </w:pPr>
    <w:rPr>
      <w:rFonts w:ascii="Microsoft Sans Serif" w:eastAsia="Microsoft Sans Serif" w:hAnsi="Microsoft Sans Serif" w:cs="Microsoft Sans Serif"/>
      <w:sz w:val="22"/>
      <w:szCs w:val="22"/>
    </w:rPr>
  </w:style>
  <w:style w:type="paragraph" w:customStyle="1" w:styleId="2f5">
    <w:name w:val="Колонтитул (2)"/>
    <w:basedOn w:val="a0"/>
    <w:link w:val="2f4"/>
    <w:rsid w:val="00DC4E2E"/>
    <w:pPr>
      <w:shd w:val="clear" w:color="auto" w:fill="FFFFFF"/>
      <w:spacing w:line="0" w:lineRule="atLeast"/>
      <w:jc w:val="right"/>
    </w:pPr>
    <w:rPr>
      <w:rFonts w:ascii="Times New Roman" w:eastAsia="Times New Roman" w:hAnsi="Times New Roman" w:cs="Times New Roman"/>
      <w:b/>
      <w:bCs/>
    </w:rPr>
  </w:style>
  <w:style w:type="paragraph" w:customStyle="1" w:styleId="12">
    <w:name w:val="Заголовок №1"/>
    <w:basedOn w:val="a0"/>
    <w:link w:val="11"/>
    <w:rsid w:val="00DC4E2E"/>
    <w:pPr>
      <w:shd w:val="clear" w:color="auto" w:fill="FFFFFF"/>
      <w:spacing w:line="0" w:lineRule="atLeast"/>
      <w:outlineLvl w:val="0"/>
    </w:pPr>
    <w:rPr>
      <w:rFonts w:ascii="Microsoft Sans Serif" w:eastAsia="Microsoft Sans Serif" w:hAnsi="Microsoft Sans Serif" w:cs="Microsoft Sans Serif"/>
      <w:b/>
      <w:bCs/>
      <w:sz w:val="26"/>
      <w:szCs w:val="26"/>
    </w:rPr>
  </w:style>
  <w:style w:type="paragraph" w:styleId="ae">
    <w:name w:val="header"/>
    <w:basedOn w:val="a0"/>
    <w:link w:val="af"/>
    <w:uiPriority w:val="99"/>
    <w:unhideWhenUsed/>
    <w:rsid w:val="006502C6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1"/>
    <w:link w:val="ae"/>
    <w:uiPriority w:val="99"/>
    <w:rsid w:val="006502C6"/>
    <w:rPr>
      <w:color w:val="000000"/>
    </w:rPr>
  </w:style>
  <w:style w:type="paragraph" w:styleId="af0">
    <w:name w:val="footer"/>
    <w:basedOn w:val="a0"/>
    <w:link w:val="af1"/>
    <w:uiPriority w:val="99"/>
    <w:unhideWhenUsed/>
    <w:rsid w:val="006502C6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1"/>
    <w:link w:val="af0"/>
    <w:uiPriority w:val="99"/>
    <w:rsid w:val="006502C6"/>
    <w:rPr>
      <w:color w:val="000000"/>
    </w:rPr>
  </w:style>
  <w:style w:type="table" w:styleId="af2">
    <w:name w:val="Table Grid"/>
    <w:basedOn w:val="a2"/>
    <w:uiPriority w:val="59"/>
    <w:rsid w:val="00630890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30">
    <w:name w:val="Основной текст (2)3"/>
    <w:basedOn w:val="24"/>
    <w:rsid w:val="0040049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20">
    <w:name w:val="Основной текст (2)2"/>
    <w:basedOn w:val="24"/>
    <w:rsid w:val="0040049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210">
    <w:name w:val="Основной текст (2)1"/>
    <w:basedOn w:val="a0"/>
    <w:rsid w:val="0040049F"/>
    <w:pPr>
      <w:shd w:val="clear" w:color="auto" w:fill="FFFFFF"/>
      <w:spacing w:before="300" w:line="278" w:lineRule="exact"/>
      <w:ind w:hanging="400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211">
    <w:name w:val="Основной текст (2) + Полужирный1"/>
    <w:basedOn w:val="24"/>
    <w:rsid w:val="00341E8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310">
    <w:name w:val="Основной текст (3)1"/>
    <w:basedOn w:val="a0"/>
    <w:rsid w:val="003D7A35"/>
    <w:pPr>
      <w:shd w:val="clear" w:color="auto" w:fill="FFFFFF"/>
      <w:spacing w:line="293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f3">
    <w:name w:val="List Paragraph"/>
    <w:basedOn w:val="a0"/>
    <w:uiPriority w:val="34"/>
    <w:qFormat/>
    <w:rsid w:val="0013774F"/>
    <w:pPr>
      <w:ind w:left="720"/>
      <w:contextualSpacing/>
    </w:pPr>
  </w:style>
  <w:style w:type="character" w:customStyle="1" w:styleId="10">
    <w:name w:val="Заголовок 1 Знак"/>
    <w:basedOn w:val="a1"/>
    <w:link w:val="1"/>
    <w:uiPriority w:val="9"/>
    <w:rsid w:val="009015A4"/>
    <w:rPr>
      <w:rFonts w:ascii="Times New Roman" w:eastAsia="Times New Roman" w:hAnsi="Times New Roman" w:cs="Times New Roman"/>
      <w:b/>
      <w:bCs/>
      <w:kern w:val="36"/>
      <w:sz w:val="48"/>
      <w:szCs w:val="48"/>
      <w:lang w:bidi="ar-SA"/>
    </w:rPr>
  </w:style>
  <w:style w:type="character" w:customStyle="1" w:styleId="apple-converted-space">
    <w:name w:val="apple-converted-space"/>
    <w:basedOn w:val="a1"/>
    <w:rsid w:val="009015A4"/>
  </w:style>
  <w:style w:type="paragraph" w:styleId="af4">
    <w:name w:val="Balloon Text"/>
    <w:basedOn w:val="a0"/>
    <w:link w:val="af5"/>
    <w:uiPriority w:val="99"/>
    <w:semiHidden/>
    <w:unhideWhenUsed/>
    <w:rsid w:val="009C532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1"/>
    <w:link w:val="af4"/>
    <w:uiPriority w:val="99"/>
    <w:semiHidden/>
    <w:rsid w:val="009C5325"/>
    <w:rPr>
      <w:rFonts w:ascii="Tahoma" w:hAnsi="Tahoma" w:cs="Tahoma"/>
      <w:color w:val="000000"/>
      <w:sz w:val="16"/>
      <w:szCs w:val="16"/>
    </w:rPr>
  </w:style>
  <w:style w:type="character" w:customStyle="1" w:styleId="af6">
    <w:name w:val="Сравнение редакций. Добавленный фрагмент"/>
    <w:uiPriority w:val="99"/>
    <w:rsid w:val="007B1812"/>
    <w:rPr>
      <w:color w:val="000000"/>
      <w:shd w:val="clear" w:color="auto" w:fill="C1D7FF"/>
    </w:rPr>
  </w:style>
  <w:style w:type="paragraph" w:customStyle="1" w:styleId="810">
    <w:name w:val="Основной текст (8)1"/>
    <w:basedOn w:val="a0"/>
    <w:rsid w:val="00BB1D29"/>
    <w:pPr>
      <w:shd w:val="clear" w:color="auto" w:fill="FFFFFF"/>
      <w:spacing w:line="211" w:lineRule="exact"/>
    </w:pPr>
    <w:rPr>
      <w:rFonts w:asciiTheme="minorHAnsi" w:eastAsiaTheme="minorHAnsi" w:hAnsiTheme="minorHAnsi" w:cstheme="minorBidi"/>
      <w:color w:val="auto"/>
      <w:sz w:val="21"/>
      <w:szCs w:val="21"/>
      <w:shd w:val="clear" w:color="auto" w:fill="FFFFFF"/>
      <w:lang w:eastAsia="en-US" w:bidi="ar-SA"/>
    </w:rPr>
  </w:style>
  <w:style w:type="character" w:customStyle="1" w:styleId="812pt">
    <w:name w:val="Основной текст (8) + 12 pt"/>
    <w:basedOn w:val="8"/>
    <w:rsid w:val="00BB1D29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z w:val="24"/>
      <w:szCs w:val="24"/>
      <w:u w:val="none"/>
      <w:shd w:val="clear" w:color="auto" w:fill="FFFFFF"/>
    </w:rPr>
  </w:style>
  <w:style w:type="paragraph" w:styleId="af7">
    <w:name w:val="No Spacing"/>
    <w:link w:val="af8"/>
    <w:qFormat/>
    <w:rsid w:val="00E32CF9"/>
    <w:pPr>
      <w:spacing w:line="240" w:lineRule="auto"/>
      <w:jc w:val="left"/>
    </w:pPr>
    <w:rPr>
      <w:rFonts w:ascii="Calibri" w:eastAsia="Calibri" w:hAnsi="Calibri" w:cs="Times New Roman"/>
      <w:sz w:val="22"/>
      <w:szCs w:val="22"/>
      <w:lang w:eastAsia="en-US" w:bidi="ar-SA"/>
    </w:rPr>
  </w:style>
  <w:style w:type="character" w:customStyle="1" w:styleId="af8">
    <w:name w:val="Без интервала Знак"/>
    <w:basedOn w:val="a1"/>
    <w:link w:val="af7"/>
    <w:rsid w:val="00E32CF9"/>
    <w:rPr>
      <w:rFonts w:ascii="Calibri" w:eastAsia="Calibri" w:hAnsi="Calibri" w:cs="Times New Roman"/>
      <w:sz w:val="22"/>
      <w:szCs w:val="22"/>
      <w:lang w:eastAsia="en-US" w:bidi="ar-SA"/>
    </w:rPr>
  </w:style>
  <w:style w:type="paragraph" w:customStyle="1" w:styleId="c13">
    <w:name w:val="c13"/>
    <w:basedOn w:val="a0"/>
    <w:rsid w:val="00E32CF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73">
    <w:name w:val="Подпись к таблице (7)_"/>
    <w:basedOn w:val="a1"/>
    <w:link w:val="74"/>
    <w:rsid w:val="00512437"/>
    <w:rPr>
      <w:rFonts w:ascii="Angsana New" w:eastAsia="Angsana New" w:hAnsi="Angsana New" w:cs="Angsana New"/>
      <w:b/>
      <w:bCs/>
      <w:sz w:val="28"/>
      <w:szCs w:val="28"/>
      <w:shd w:val="clear" w:color="auto" w:fill="FFFFFF"/>
    </w:rPr>
  </w:style>
  <w:style w:type="paragraph" w:customStyle="1" w:styleId="74">
    <w:name w:val="Подпись к таблице (7)"/>
    <w:basedOn w:val="a0"/>
    <w:link w:val="73"/>
    <w:rsid w:val="00512437"/>
    <w:pPr>
      <w:widowControl w:val="0"/>
      <w:shd w:val="clear" w:color="auto" w:fill="FFFFFF"/>
      <w:spacing w:line="0" w:lineRule="atLeast"/>
      <w:jc w:val="left"/>
    </w:pPr>
    <w:rPr>
      <w:rFonts w:ascii="Angsana New" w:eastAsia="Angsana New" w:hAnsi="Angsana New" w:cs="Angsana New"/>
      <w:b/>
      <w:bCs/>
      <w:color w:val="auto"/>
      <w:sz w:val="28"/>
      <w:szCs w:val="28"/>
    </w:rPr>
  </w:style>
  <w:style w:type="character" w:customStyle="1" w:styleId="14">
    <w:name w:val="Основной текст (14)_"/>
    <w:link w:val="141"/>
    <w:rsid w:val="002037B6"/>
    <w:rPr>
      <w:i/>
      <w:iCs/>
      <w:sz w:val="22"/>
      <w:szCs w:val="22"/>
      <w:shd w:val="clear" w:color="auto" w:fill="FFFFFF"/>
    </w:rPr>
  </w:style>
  <w:style w:type="paragraph" w:customStyle="1" w:styleId="141">
    <w:name w:val="Основной текст (14)1"/>
    <w:basedOn w:val="a0"/>
    <w:link w:val="14"/>
    <w:rsid w:val="002037B6"/>
    <w:pPr>
      <w:shd w:val="clear" w:color="auto" w:fill="FFFFFF"/>
      <w:spacing w:line="211" w:lineRule="exact"/>
      <w:ind w:firstLine="400"/>
    </w:pPr>
    <w:rPr>
      <w:i/>
      <w:iCs/>
      <w:color w:val="auto"/>
      <w:sz w:val="22"/>
      <w:szCs w:val="22"/>
    </w:rPr>
  </w:style>
  <w:style w:type="character" w:customStyle="1" w:styleId="140">
    <w:name w:val="Основной текст (14)"/>
    <w:rsid w:val="002037B6"/>
    <w:rPr>
      <w:i/>
      <w:iCs/>
      <w:noProof/>
      <w:sz w:val="22"/>
      <w:szCs w:val="22"/>
      <w:lang w:bidi="ar-SA"/>
    </w:rPr>
  </w:style>
  <w:style w:type="character" w:styleId="af9">
    <w:name w:val="Strong"/>
    <w:basedOn w:val="a1"/>
    <w:uiPriority w:val="22"/>
    <w:qFormat/>
    <w:rsid w:val="00230844"/>
    <w:rPr>
      <w:b/>
      <w:bCs/>
    </w:rPr>
  </w:style>
  <w:style w:type="paragraph" w:customStyle="1" w:styleId="c14">
    <w:name w:val="c14"/>
    <w:basedOn w:val="a0"/>
    <w:rsid w:val="003213FD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color w:val="auto"/>
      <w:lang w:eastAsia="zh-CN" w:bidi="ar-SA"/>
    </w:rPr>
  </w:style>
  <w:style w:type="paragraph" w:styleId="afa">
    <w:name w:val="Body Text Indent"/>
    <w:basedOn w:val="a0"/>
    <w:link w:val="afb"/>
    <w:rsid w:val="00B479F6"/>
    <w:pPr>
      <w:spacing w:line="240" w:lineRule="auto"/>
      <w:ind w:firstLine="720"/>
    </w:pPr>
    <w:rPr>
      <w:rFonts w:ascii="Times New Roman" w:eastAsia="Times New Roman" w:hAnsi="Times New Roman" w:cs="Times New Roman"/>
      <w:color w:val="auto"/>
      <w:sz w:val="28"/>
      <w:szCs w:val="20"/>
      <w:lang w:bidi="ar-SA"/>
    </w:rPr>
  </w:style>
  <w:style w:type="character" w:customStyle="1" w:styleId="afb">
    <w:name w:val="Основной текст с отступом Знак"/>
    <w:basedOn w:val="a1"/>
    <w:link w:val="afa"/>
    <w:rsid w:val="00B479F6"/>
    <w:rPr>
      <w:rFonts w:ascii="Times New Roman" w:eastAsia="Times New Roman" w:hAnsi="Times New Roman" w:cs="Times New Roman"/>
      <w:sz w:val="28"/>
      <w:szCs w:val="20"/>
      <w:lang w:bidi="ar-SA"/>
    </w:rPr>
  </w:style>
  <w:style w:type="paragraph" w:customStyle="1" w:styleId="a">
    <w:name w:val="Перечень"/>
    <w:basedOn w:val="a0"/>
    <w:next w:val="a0"/>
    <w:link w:val="afc"/>
    <w:qFormat/>
    <w:rsid w:val="00B62EC8"/>
    <w:pPr>
      <w:numPr>
        <w:numId w:val="4"/>
      </w:numPr>
      <w:suppressAutoHyphens/>
      <w:spacing w:line="360" w:lineRule="auto"/>
      <w:ind w:left="0" w:firstLine="284"/>
    </w:pPr>
    <w:rPr>
      <w:rFonts w:ascii="Times New Roman" w:eastAsia="Calibri" w:hAnsi="Times New Roman" w:cs="Times New Roman"/>
      <w:color w:val="auto"/>
      <w:sz w:val="28"/>
      <w:szCs w:val="20"/>
      <w:u w:color="000000"/>
      <w:bdr w:val="nil"/>
      <w:lang w:bidi="ar-SA"/>
    </w:rPr>
  </w:style>
  <w:style w:type="character" w:customStyle="1" w:styleId="afc">
    <w:name w:val="Перечень Знак"/>
    <w:link w:val="a"/>
    <w:rsid w:val="00B62EC8"/>
    <w:rPr>
      <w:rFonts w:ascii="Times New Roman" w:eastAsia="Calibri" w:hAnsi="Times New Roman" w:cs="Times New Roman"/>
      <w:sz w:val="28"/>
      <w:szCs w:val="20"/>
      <w:u w:color="000000"/>
      <w:bdr w:val="nil"/>
      <w:lang w:bidi="ar-SA"/>
    </w:rPr>
  </w:style>
  <w:style w:type="character" w:customStyle="1" w:styleId="20">
    <w:name w:val="Заголовок 2 Знак"/>
    <w:basedOn w:val="a1"/>
    <w:link w:val="2"/>
    <w:uiPriority w:val="9"/>
    <w:semiHidden/>
    <w:rsid w:val="00E82D78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basedOn w:val="a1"/>
    <w:link w:val="3"/>
    <w:uiPriority w:val="9"/>
    <w:semiHidden/>
    <w:rsid w:val="00E82D78"/>
    <w:rPr>
      <w:rFonts w:asciiTheme="majorHAnsi" w:eastAsiaTheme="majorEastAsia" w:hAnsiTheme="majorHAnsi" w:cstheme="majorBidi"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4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3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6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2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0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9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7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0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6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0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8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8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8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2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3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9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6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2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5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1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0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2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7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1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5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8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9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8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1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2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05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6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8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1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5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7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1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9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0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1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5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5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8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6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6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2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43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1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3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0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4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7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0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56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8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8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9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9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2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0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7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5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0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4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4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3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2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6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2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2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93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5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5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4A426D-2018-4434-BCA3-4006F758C5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1439</TotalTime>
  <Pages>21</Pages>
  <Words>7538</Words>
  <Characters>42969</Characters>
  <Application>Microsoft Office Word</Application>
  <DocSecurity>0</DocSecurity>
  <Lines>358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50407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Анна Белоножко</cp:lastModifiedBy>
  <cp:revision>733</cp:revision>
  <cp:lastPrinted>2018-09-09T15:33:00Z</cp:lastPrinted>
  <dcterms:created xsi:type="dcterms:W3CDTF">2016-05-30T07:11:00Z</dcterms:created>
  <dcterms:modified xsi:type="dcterms:W3CDTF">2022-09-17T08:09:00Z</dcterms:modified>
</cp:coreProperties>
</file>