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A19B8" w14:textId="1F63184C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270A4">
        <w:rPr>
          <w:rFonts w:ascii="Times New Roman" w:hAnsi="Times New Roman" w:cs="Times New Roman"/>
          <w:sz w:val="24"/>
          <w:szCs w:val="24"/>
        </w:rPr>
        <w:t>1</w:t>
      </w:r>
    </w:p>
    <w:p w14:paraId="3BA9AF77" w14:textId="77777777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77BD3960" w14:textId="77777777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общего образования </w:t>
      </w:r>
    </w:p>
    <w:p w14:paraId="314F0D37" w14:textId="77777777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</w:p>
    <w:p w14:paraId="40BABBD7" w14:textId="77777777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№31» г. Калуги</w:t>
      </w:r>
    </w:p>
    <w:p w14:paraId="56C4FE2C" w14:textId="77777777" w:rsidR="00CD068A" w:rsidRDefault="00CD068A" w:rsidP="00CD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57BA5F" w14:textId="77777777" w:rsidR="00CD068A" w:rsidRDefault="00CD068A" w:rsidP="00CD068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педагогического совета №1 от 30.08.2022г.</w:t>
      </w:r>
    </w:p>
    <w:p w14:paraId="6695A6ED" w14:textId="7036E033" w:rsidR="00CD068A" w:rsidRDefault="00CD068A" w:rsidP="00CD068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директора школы от </w:t>
      </w:r>
      <w:r w:rsidR="005270A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270A4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2022г. №</w:t>
      </w:r>
      <w:r w:rsidR="005270A4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/01-09</w:t>
      </w:r>
    </w:p>
    <w:p w14:paraId="1631B8D4" w14:textId="77777777" w:rsidR="00CD068A" w:rsidRDefault="00CD068A" w:rsidP="00CD068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8C519E" w14:textId="77777777" w:rsidR="00CD068A" w:rsidRDefault="00CD068A" w:rsidP="00CD068A">
      <w:pPr>
        <w:rPr>
          <w:rFonts w:ascii="Times New Roman" w:hAnsi="Times New Roman" w:cs="Times New Roman"/>
          <w:sz w:val="24"/>
          <w:szCs w:val="24"/>
        </w:rPr>
      </w:pPr>
    </w:p>
    <w:p w14:paraId="7E23E180" w14:textId="77777777" w:rsidR="00CD068A" w:rsidRDefault="00CD068A" w:rsidP="00CD068A">
      <w:pPr>
        <w:jc w:val="right"/>
        <w:rPr>
          <w:rFonts w:ascii="Times New Roman" w:eastAsia="Lucida Sans Unicode" w:hAnsi="Times New Roman" w:cs="Times New Roman"/>
          <w:sz w:val="24"/>
          <w:szCs w:val="24"/>
        </w:rPr>
      </w:pPr>
    </w:p>
    <w:p w14:paraId="418EFA2A" w14:textId="77777777" w:rsidR="00CD068A" w:rsidRDefault="00CD068A" w:rsidP="00CD06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1FF11B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</w:p>
    <w:p w14:paraId="55715619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0ED3F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учебного курса </w:t>
      </w:r>
    </w:p>
    <w:p w14:paraId="569A86DE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4CB98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D068A">
        <w:rPr>
          <w:rFonts w:ascii="Times New Roman" w:hAnsi="Times New Roman" w:cs="Times New Roman"/>
          <w:b/>
          <w:bCs/>
          <w:sz w:val="32"/>
          <w:szCs w:val="32"/>
        </w:rPr>
        <w:t>Введение в педагогику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1732AA2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376D56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10 класса</w:t>
      </w:r>
    </w:p>
    <w:p w14:paraId="5B6A2B12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033F89" w14:textId="77777777" w:rsidR="00CD068A" w:rsidRDefault="00CD068A" w:rsidP="00CD06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(ФГОС СОО)</w:t>
      </w:r>
    </w:p>
    <w:p w14:paraId="7EA9371E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47D9F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442330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6CDE5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157B91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325E6A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CE232" w14:textId="77777777" w:rsidR="00CD068A" w:rsidRDefault="00CD068A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8244" w14:textId="77777777" w:rsidR="001A64A4" w:rsidRDefault="001A64A4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825FA" w14:textId="77777777" w:rsidR="001A64A4" w:rsidRDefault="001A64A4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58EEF" w14:textId="77777777" w:rsidR="001A64A4" w:rsidRDefault="001A64A4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9399E" w14:textId="77777777" w:rsidR="001A64A4" w:rsidRDefault="001A64A4" w:rsidP="00CD06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445796" w14:textId="77777777" w:rsidR="00045DED" w:rsidRPr="00F40B00" w:rsidRDefault="001A64A4" w:rsidP="001A64A4">
      <w:pPr>
        <w:pStyle w:val="a7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  <w:r w:rsidRPr="001A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45DED" w:rsidRPr="00F40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0E0F2A1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Предлагаемый элективный курс “Введение в педагогику” предполагает активизацию у старшеклассников процесса личностного, жизненного и профессионального самоопределения. Курс составлен на основе авторских учебников по педагогике и психологии (Н.В. Бордовская, А.А. Реан, И.Ф. Исаев, И.А. Зимняя, Е.Н. Шиянов, В.А. Сластенин, Н.Е. Щурковой и др.), раскрывает основные направления деятельности учителя. </w:t>
      </w:r>
    </w:p>
    <w:p w14:paraId="40C8DBDC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элективного курса имеет профильную (гуманитарную) и профориентационную направленность. На уроках и практических занятиях необходимо показать старшеклассникам не только особенность профессии, но и значимость ее для реформируемого российского общества. </w:t>
      </w:r>
    </w:p>
    <w:p w14:paraId="74A76ACC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Устанавливая межпредметные связи, необходимо показать, как помогают полученные гуманитарные знания школьных предметов в дальнейшем обучении и труде при выборе профессии типа “человек- человек”. Изучив данный курс, учащиеся должны сделать выводы о своей профессиональной пригодности в сфере профессий, связанных с взаимодействием между людьми. Это обеспечивается не только проведением теоретических занятий, но и диагностированием склонностей и способностей, а также практикумы и тренинги с учащимися. Для изучения этих вопросов, предварительно учащиеся могут написать эссе, рефераты, доклады для выступления на школьных конференциях. При этом школьники, выбравшие профессию педагога, приобретут опыт в работе с информацией, печатными источниками, опыт публичных выступлений. </w:t>
      </w:r>
    </w:p>
    <w:p w14:paraId="55B9192E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учащийся, изучивший данный курс, должен узнать общую ситуацию (формулу) выбора профессии и определить насколько он готов работать в будущем в сфере “человек- человек”, какие знания ему будут необходимы, и какие пути достижения этой цели он наметит. </w:t>
      </w:r>
    </w:p>
    <w:p w14:paraId="3907EA54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завершается занятием, посвященным обобщению знаний. Это занятие также должно раскрыть творческий потенциал ученика. </w:t>
      </w:r>
    </w:p>
    <w:p w14:paraId="7FB57293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предлагается проведение диспута, защита рефератов (проектов), написание размышлений (эссе, сочинений) с последующим выступлением. </w:t>
      </w:r>
    </w:p>
    <w:p w14:paraId="6EF97E57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определяется учителем в зависимости от состава группы, индивидуальных личностных качеств учеников. Как результат, должен быть составлен “профессиональный портрет” учителя. </w:t>
      </w:r>
    </w:p>
    <w:p w14:paraId="7470C311" w14:textId="77777777" w:rsidR="00045DED" w:rsidRPr="00045DED" w:rsidRDefault="00045DED" w:rsidP="00045DED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элементом программы элективного курса является решение учащимися теоретических и практических психолого-педагогических задач, в процессе чего они учатся наблюдать, сравнивать, классифицировать, группировать, делать выводы, выяснять закономерности. </w:t>
      </w:r>
    </w:p>
    <w:p w14:paraId="24F85FEF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ценностями, на осуществление которых направлена реализация настоящей программы, являются: доброта, любовь, нравственная ответственность за судьбу родного края, школы; свободное самоопределение личности в ценностном пространстве педагогической деятельности; личная ответственность обучающихся за построение собственной жизни. </w:t>
      </w:r>
    </w:p>
    <w:p w14:paraId="678517EF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выбора обучающимися данного курса будут являться их жизненные планы, склонности и интересы к будущей педагогической деятельности. </w:t>
      </w:r>
    </w:p>
    <w:p w14:paraId="77F409EE" w14:textId="77777777" w:rsidR="00045DED" w:rsidRPr="00045DED" w:rsidRDefault="00045DED" w:rsidP="00045D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курса предполагается в виде теоретических и практических занятий, ролевых игр, тренингов общения. </w:t>
      </w:r>
    </w:p>
    <w:p w14:paraId="682DF50E" w14:textId="77777777" w:rsidR="00045DED" w:rsidRPr="00045DED" w:rsidRDefault="00045DED" w:rsidP="00045DED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зач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тная работа может быть представлена в виде группового или индивидуального проекта или написания эссе.</w:t>
      </w:r>
    </w:p>
    <w:p w14:paraId="461F1531" w14:textId="77777777" w:rsidR="00045DED" w:rsidRPr="00045DED" w:rsidRDefault="00045DED" w:rsidP="00045DED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34 часа.</w:t>
      </w:r>
    </w:p>
    <w:p w14:paraId="317CE35A" w14:textId="77777777" w:rsidR="00584819" w:rsidRDefault="00584819" w:rsidP="00045DED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2AB26A" w14:textId="77777777" w:rsidR="00045DED" w:rsidRPr="00045DED" w:rsidRDefault="00045DED" w:rsidP="00045DE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BB0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курса: </w:t>
      </w:r>
    </w:p>
    <w:p w14:paraId="440B4142" w14:textId="77777777" w:rsidR="00045DED" w:rsidRPr="00045DED" w:rsidRDefault="00045DED" w:rsidP="00045D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положительной установки на педагогическую деятельность; </w:t>
      </w:r>
    </w:p>
    <w:p w14:paraId="7ED35604" w14:textId="77777777" w:rsidR="00045DED" w:rsidRPr="00045DED" w:rsidRDefault="00045DED" w:rsidP="00045D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возможностей педагогической деятельности для творческой самореализации личности будущего педагога. </w:t>
      </w:r>
    </w:p>
    <w:p w14:paraId="0C97DDE1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курса направлено на решение следующих задач: </w:t>
      </w:r>
    </w:p>
    <w:p w14:paraId="3927AF1F" w14:textId="77777777" w:rsidR="00045DED" w:rsidRPr="00045DED" w:rsidRDefault="00584819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45DED"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условий для становления базовых компетенций личности, т.е. культуры жизненного (личностного и профессионального) самоопределения обучающихся; </w:t>
      </w:r>
    </w:p>
    <w:p w14:paraId="4275FC72" w14:textId="77777777" w:rsidR="00045DED" w:rsidRPr="00045DED" w:rsidRDefault="00045DED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обучающимся в становлении личностно-ориентированного подхода к образовательному процессу; </w:t>
      </w:r>
    </w:p>
    <w:p w14:paraId="4362867E" w14:textId="77777777" w:rsidR="00045DED" w:rsidRPr="00045DED" w:rsidRDefault="00045DED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обучающихся с возможностями выбора собственного жизненного пути в современном мире; </w:t>
      </w:r>
    </w:p>
    <w:p w14:paraId="35CE6AE3" w14:textId="77777777" w:rsidR="00045DED" w:rsidRPr="00045DED" w:rsidRDefault="00045DED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профессиональных интересов и склонностей обучающихся; </w:t>
      </w:r>
    </w:p>
    <w:p w14:paraId="4AE75B82" w14:textId="77777777" w:rsidR="00045DED" w:rsidRPr="00045DED" w:rsidRDefault="00045DED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интереса к педагогическому труду; </w:t>
      </w:r>
    </w:p>
    <w:p w14:paraId="28AE6A49" w14:textId="77777777" w:rsidR="00045DED" w:rsidRPr="00045DED" w:rsidRDefault="00045DED" w:rsidP="00045DED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осознанный выбор профиля и профессии; познакомить с историей школы. </w:t>
      </w:r>
    </w:p>
    <w:p w14:paraId="4630471D" w14:textId="77777777" w:rsidR="00F40B00" w:rsidRPr="00CD068A" w:rsidRDefault="00F40B00" w:rsidP="00F40B00">
      <w:pPr>
        <w:pStyle w:val="a7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250026" w14:textId="77777777" w:rsidR="00F40B00" w:rsidRPr="00CD068A" w:rsidRDefault="00F40B00" w:rsidP="00F40B00">
      <w:pPr>
        <w:pStyle w:val="a7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8378C3" w14:textId="77777777" w:rsidR="00045DED" w:rsidRPr="00F40B00" w:rsidRDefault="00F40B00" w:rsidP="00F40B00">
      <w:pPr>
        <w:pStyle w:val="a7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F40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45DED" w:rsidRPr="00F40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49BCAB34" w14:textId="77777777" w:rsidR="00045DED" w:rsidRPr="00045DED" w:rsidRDefault="00584819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45DED"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содержание элективного курса “Введение в педагогику” входят темы, раскрывающие социальное значение и характер педагогического труда. Программа построена так, чтобы школьники имели представление об умениях, навыках, необходимых в работе учителя, познакомились с методикой проведения внеклассного мероприятия. Большое внимание уделяется анализу психолого-педагогических ситуаций и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задач.</w:t>
      </w:r>
      <w:r w:rsidR="00045DED"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00C5FA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Предметная сфера педагогики. Основные понятия педагогики (1 час).</w:t>
      </w:r>
    </w:p>
    <w:p w14:paraId="46B7EABA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задачи педагогики. Методология педагогики. Структура педагогической науки. Функции педагогической науки. Терминологический словарь педагогов. Основные понятия.</w:t>
      </w:r>
    </w:p>
    <w:p w14:paraId="18B4B26C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История становление педагогики как науки (3 часа). </w:t>
      </w:r>
    </w:p>
    <w:p w14:paraId="672D8C55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 воспитание на Руси с древнейших времен до конца ХVII века. Воспитание и образование в Киевской (Х-ХIII вв.) и Московской (ХIV - ХVII вв.) Руси. Славяно-греко-латинская академия (1687 г.). Образование и педагогическая мысль в России ХVIII - первой половины XIX вв. Цифирные и гарнизонные школы. Открытие Академии наук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(1725г.). Образовательная деятельность Л.Ф. Магницкого. Выдающиеся представители отечественного образование и педагогической мысли второй половины XIX-начала XX века: К.Л. Ушинский, Н.И. Пирогов, В.И. Водовозов, П.Г. Редкий, В.Я. Стоюнин, Д.И. Менделеев, Л.Н. Толстой, С.А. Рачинский, П.Ф. Лесгафт, П.Ф. Каптерев, В.П. Вахтеров. К.Н. Вентцель, С.И. Гессен, А.С. Макаренко и др. </w:t>
      </w:r>
    </w:p>
    <w:p w14:paraId="596D946F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BB06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тестирование: выявление педагогических интересов и педагогической направленности школьников, знаний истории зарождения педагогической мысли. Рейтинг-опрос по темам: “История становления педагогики”; “Зависимость содержания и характера воспитания от образа жизни людей и социальных условий”; “Педагогические идеи в русском народном творчестве: русских народных сказках, былинах, потешках, колыбельных песнях”. </w:t>
      </w:r>
    </w:p>
    <w:p w14:paraId="5BE45451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школьники получают задание для аргументации “за” и “против”, перед ними стоит задача проанализировать высказывания великих педагогов и высказать свое мнение: “Чем больше у ребенка свободы, тем меньше необходимость в наказаниях” (Я. Корчак); </w:t>
      </w:r>
    </w:p>
    <w:p w14:paraId="61839A24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“Вам не удается никогда создать мудрецов, если вы не создадите сначала шалунов” (Ж.Ж. Руссо); “Утверждая право отдельной личности добровольно состоять в коллективе, коллектив требует от этой личности, пока она состоит в нем, беспрекословного подчинения” (А.С. Макаренко); “Детей нельзя истязать неразумной любовью; закон должен взять их по защиту” (Я. Корчак). </w:t>
      </w:r>
    </w:p>
    <w:p w14:paraId="10BD3471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самостоятельной работы: Написать эссе на тему “Мой идеал учителя”. Провести опрос “Ценности моих родителей”. </w:t>
      </w:r>
    </w:p>
    <w:p w14:paraId="459192F7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Современные педагогические концепции (3 часа).</w:t>
      </w:r>
    </w:p>
    <w:p w14:paraId="7CBFE53E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педагогические концепции и педагогические парадигмы Западной Европы, Америки, России. Модели образования в современном мире. Современное мировое образовательное пространство, его структура и варианты развития. Мировые образовательные программы. Современные педагоги новаторы и новаторские школы конца века. Тенденции развития образования в 21 веке.</w:t>
      </w:r>
    </w:p>
    <w:p w14:paraId="68CA81B8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Методы обучения (8 часов).</w:t>
      </w:r>
    </w:p>
    <w:p w14:paraId="3BDF55F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классификация методов обучения. Классификация методов по назначению. Классификация методов по типу (характеру) познавательной деятельности. Метод проблемного изложения. Сущность информационно-рецептивного метода. Репродуктивный метод. Сущность исследовательского метода обучения. Группа методов по дидактическим целям.</w:t>
      </w:r>
    </w:p>
    <w:p w14:paraId="01F1FB0A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Особенности педагогической профессии (2 часа). </w:t>
      </w:r>
    </w:p>
    <w:p w14:paraId="3B387058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Профессия и специальность педагога. Профессии типа “Человек – Человек”. Возникновение и становление педагогической профессии. Содержание педагогического 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труда. Условия труда учителя. Творческий характер учительской деятельности. Компоненты профессиональной деятельности учителя-предметника. Карьера в рамках образования: тест “В педагоги я пойду – стану карьеристом…”. </w:t>
      </w:r>
    </w:p>
    <w:p w14:paraId="7F3AC545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Предложить ответы на вопросы: 1. Профессия учителя – талант или квалификация. 2. М.И. Калинину принадлежат слова: “Учителем надо родиться”. А.С.Макаренко утверждал: “Успех педагогического дела решает не талант учителя, а мастерство, основанное на умении, на квалификации”, т.е. учителем можно стать? Каково ваше мнение? Аргументируйте его. </w:t>
      </w:r>
    </w:p>
    <w:p w14:paraId="0CAEEF17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самостоятельной работы: Организовать встречу с ветеранами педагогического труда, работниками школы. (Собрать материал и подготовить сообщение о педагогической деятельности своего представителя).</w:t>
      </w:r>
    </w:p>
    <w:p w14:paraId="2E17051F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Задачи и содержание воспитательной работы в современной школе (4 часа).</w:t>
      </w:r>
    </w:p>
    <w:p w14:paraId="442C3FD7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процесса воспитания. Закономерности и принципы воспитания. Общие методы и формы воспитания. </w:t>
      </w:r>
    </w:p>
    <w:p w14:paraId="709A032E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воспитательной работы. Теоретические основы нравственного воспитания учащихся. Теоретические основы трудового воспитания. </w:t>
      </w:r>
    </w:p>
    <w:p w14:paraId="5F78E103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воспитательной работы с коллективом учащихся. Теоретические основы умственного воспитания. Теоретические основы эстетического воспитания. Теоретические основы физического воспитания. Теоретические основы правового и других видов воспитания.</w:t>
      </w:r>
    </w:p>
    <w:p w14:paraId="3B5D201C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работы классного руководителя (организатора воспитательной работы в школе). Содержание и формы внеклассной и внешкольной работы. Совместная воспитательная работа школы и семьи.</w:t>
      </w:r>
    </w:p>
    <w:p w14:paraId="7EA59AD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7. Портрет личности учителя и требования к ней (3 часа). </w:t>
      </w:r>
    </w:p>
    <w:p w14:paraId="32327E61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психолого-педагогической культуры педагога: психолого-педагогическая грамотность, уровень педагогического мастерства, степень развития педагогических способностей, нравственно-профессиональная воспитанность. Требования, предъявляемые к учителю, работающему в учебных заведениях. Этические и психологические установки педагога: отношение к обучающимся, отношение к организации коллективной деятельности, отношение к самому себе. </w:t>
      </w:r>
    </w:p>
    <w:p w14:paraId="56271957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задание: Решение педагогических задач. (Например, слово “такт” – мера или чувство меры? Вспомните слова К.Д. Ушинского: “В школе должна царствовать серь</w:t>
      </w:r>
      <w:r w:rsidR="00CD068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зность, допускающая шутку, но не превращающая всего дела в шутку, ласковость без приторности, справедливость без придирчивости, доброта без слабости, порядок без педантизма… носитель этих качеств учитель”. Как вы думаете? Достоинства педагога могут превратиться в недостатки? Встреча с выпускниками школы, выбравшими профессию учителя. </w:t>
      </w:r>
    </w:p>
    <w:p w14:paraId="3504111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Задание для самостоятельной работы</w:t>
      </w:r>
      <w:proofErr w:type="gramStart"/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Написать</w:t>
      </w:r>
      <w:proofErr w:type="gramEnd"/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эссе “Каким должен быть современный учитель?” или “Имидж современного педагога”. </w:t>
      </w:r>
    </w:p>
    <w:p w14:paraId="7810B48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Педагогические способности будущего педагога (2 часа). </w:t>
      </w:r>
    </w:p>
    <w:p w14:paraId="33EADE6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структуре педагогических способностей. Интерес и склонность к педагогической работе – условие развития педагогических способностей. Трудолюбие как фактор, способствующий развитию способностей. </w:t>
      </w:r>
    </w:p>
    <w:p w14:paraId="546338B0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основы самовоспитания при подготовке к педагогической деятельности. Методы оптимизации эмоционального состояния педагога: дыхательные упражнения, техники самовнушения и аутотренинга. </w:t>
      </w:r>
    </w:p>
    <w:p w14:paraId="7D8289E8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задания: Изучение рекомендаций по формированию способностей к педагогическому общению, организаторских способностей. Освоение одной из методик регулирования эмоций. Знакомство с профессиограммой учителя. </w:t>
      </w:r>
    </w:p>
    <w:p w14:paraId="13F17E8C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 Возрастные особенности и возрастные периоды развития личности</w:t>
      </w:r>
      <w:r w:rsidRPr="00045D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 часа).</w:t>
      </w:r>
    </w:p>
    <w:p w14:paraId="32907EAD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этапы в развитии личности школьника, их характеристика. Особенности воспитания учащихся разных возрастов. Акселерация и социальная зрелость.</w:t>
      </w:r>
    </w:p>
    <w:p w14:paraId="6C588711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10. Педагогические мастерские: посещение уроков учителей мастеров и обсуждение увиденного (1 час) </w:t>
      </w:r>
    </w:p>
    <w:p w14:paraId="1B427750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Возможные задания обучающимся для наблюдения при посещении урока: </w:t>
      </w:r>
    </w:p>
    <w:p w14:paraId="5FE7ED56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Оценить, в какой степени педагог, ведущий учебное занятие, умеет (владеет навыком): </w:t>
      </w:r>
    </w:p>
    <w:p w14:paraId="5F88DBB3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Управлять своим психофизическим состоянием. </w:t>
      </w:r>
    </w:p>
    <w:p w14:paraId="20614B9B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Слышать настроение в классе. </w:t>
      </w:r>
    </w:p>
    <w:p w14:paraId="4F9E2A2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Распределять внимание при работе с обучающимися на уроке. </w:t>
      </w:r>
    </w:p>
    <w:p w14:paraId="01C4513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Выразительностью своего отношения к происходящему. </w:t>
      </w:r>
    </w:p>
    <w:p w14:paraId="636CA184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Выразительностью речи и т.п. </w:t>
      </w:r>
    </w:p>
    <w:p w14:paraId="597D2C6E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Попробовать: </w:t>
      </w:r>
    </w:p>
    <w:p w14:paraId="321E62E3" w14:textId="77777777" w:rsidR="00045DED" w:rsidRPr="00045DED" w:rsidRDefault="00BB06DE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Определить, в чё</w:t>
      </w:r>
      <w:r w:rsidR="00045DED"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состоят главные особенности общения данного учителя с классом. </w:t>
      </w:r>
    </w:p>
    <w:p w14:paraId="52C459A8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Составить схему (модель) взаимоотношений, которая, на взгляд посещающего, наиболее точно отражает взаимоотношения в коллективе класса, в котором проходит урок (обсуждение полученных результатов лучше проводить в присутствии учителя, на уроке которого присутствовали школьники, классного руководителя этого класса). </w:t>
      </w:r>
    </w:p>
    <w:p w14:paraId="51B06EE7" w14:textId="77777777" w:rsidR="00045DED" w:rsidRPr="00045DED" w:rsidRDefault="00CD068A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045DED"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Выделить учеников, которые находятся, по мнению посещающего, в состоянии конфликта с преподавателем, предположить возможные причины его возникновения, выявить инициатора. </w:t>
      </w:r>
    </w:p>
    <w:p w14:paraId="789B6AD5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Выделить ребят, которые, по вашему мнению, относятся к наиболее популярным среди своих одноклассников и “отвергаемых”, т.е. тех, которые сами хотели бы иметь друзей в классе, но с ними никто не хочет иметь дело, а также тех, кто не проявляет никакой инициативы для общения с другими. Затем (при анализе, рефлексии увиденного) можно проанализировать, во-первых, почему тот или иной ученик был отнес</w:t>
      </w:r>
      <w:r w:rsidR="00BB06DE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в ту или иную группу, во-вторых, каковы причины того, что он оказался в этой группе, охарактеризовать эмоциональную атмосферу в классе. Назвать тех учеников, которым преподаваемый учителем предмет нравится (не нравится), и пояснить почему. </w:t>
      </w:r>
    </w:p>
    <w:p w14:paraId="7D5E6230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Опираясь на имеющиеся знания о педагогическом взаимодействии, попробовать описать его характер на данном уроке. </w:t>
      </w:r>
    </w:p>
    <w:p w14:paraId="28E9D28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Пояснения: Предложенные примерные вопросы разбиты на три группы. В первой группе собраны вопросы, относящиеся к профессиональной оснащ</w:t>
      </w:r>
      <w:r w:rsidR="00BB06DE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нности педагога, во второй – характеризующие взаимоотношения в классе. Третье задание – обобщающее. Ученику предлагается описать характер педагогического взаимодействия на основе тех знаний по педагогике и психологии, которые он имеет. Часы, выделенные на занятие этого вида, могут быть использованы несколькими способами. Например, посещение уроков может быть организовано после прохождения какой-либо темы и полученный материал может быть использован на последующих занятиях. Полученный материал станет основой для проведения итогового диспута. </w:t>
      </w:r>
    </w:p>
    <w:p w14:paraId="2D3E986E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 Педагогические учебные заведения (3 часа).</w:t>
      </w:r>
    </w:p>
    <w:p w14:paraId="556A7273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подготовки педагогических кадров в России. Типы педагогических учебных заведений. Специальности педагогического профиля. Правила поступления в педагогическое учебное заведение. Права и обязанности в получении профессионального образования.</w:t>
      </w:r>
    </w:p>
    <w:p w14:paraId="6FB5925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12.Семинар-диспут “Чего мне не хватает сегодня, чтобы стать учителем?” (1 ч.) </w:t>
      </w:r>
    </w:p>
    <w:p w14:paraId="23BC41BE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</w:p>
    <w:p w14:paraId="0832CE99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Подготовить эссе на тему: “Портрет учителя – героя нашего времени”. </w:t>
      </w:r>
    </w:p>
    <w:p w14:paraId="202C7C61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Составить схему (модель) взаимоотношений классного руководителя и учеников (обсуждение полученных результатов лучше проводить в присутствии учителя и учеников). </w:t>
      </w:r>
    </w:p>
    <w:p w14:paraId="65AC62F0" w14:textId="77777777" w:rsidR="00045DED" w:rsidRPr="00045DED" w:rsidRDefault="00045DED" w:rsidP="005848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Заполните таблицу: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87"/>
        <w:gridCol w:w="4236"/>
      </w:tblGrid>
      <w:tr w:rsidR="00045DED" w:rsidRPr="00045DED" w14:paraId="70844624" w14:textId="77777777" w:rsidTr="00045DE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C78E4" w14:textId="77777777" w:rsidR="00045DED" w:rsidRPr="00045DED" w:rsidRDefault="00045DED" w:rsidP="005848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Педагогические способности, которые следует в </w:t>
            </w: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себе развить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68549" w14:textId="77777777" w:rsidR="00045DED" w:rsidRPr="00045DED" w:rsidRDefault="00045DED" w:rsidP="005848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Характеристика педагогических </w:t>
            </w: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способностей</w:t>
            </w:r>
          </w:p>
        </w:tc>
      </w:tr>
      <w:tr w:rsidR="00045DED" w:rsidRPr="00045DED" w14:paraId="52BC3BD4" w14:textId="77777777" w:rsidTr="00045DE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3C067" w14:textId="77777777" w:rsidR="00045DED" w:rsidRPr="00045DED" w:rsidRDefault="00045DED" w:rsidP="005848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8E37E" w14:textId="77777777" w:rsidR="00045DED" w:rsidRPr="00045DED" w:rsidRDefault="00045DED" w:rsidP="005848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A5012CD" w14:textId="77777777" w:rsidR="00F40B00" w:rsidRDefault="00F40B00" w:rsidP="00BB0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0CEE13B3" w14:textId="77777777" w:rsidR="00F40B00" w:rsidRPr="00045DED" w:rsidRDefault="00F40B00" w:rsidP="00F40B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III. </w:t>
      </w: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ланиру</w:t>
      </w: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емые результаты освоения программы</w:t>
      </w:r>
    </w:p>
    <w:p w14:paraId="2476699C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самостоятельности мышления учащихся, приобретение новых коммуникативных качеств, повышение мотивации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самообразованию и творчеству</w:t>
      </w:r>
    </w:p>
    <w:p w14:paraId="6DBE4642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моциональный комфорт, открытость, новый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 межличностных отношений</w:t>
      </w:r>
    </w:p>
    <w:p w14:paraId="379A41D8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рофессиональное самоопределение школьников, т.е. готовность к осознанному выбору профиля и ориентация в выбр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профессиональной области</w:t>
      </w:r>
    </w:p>
    <w:p w14:paraId="33DCDCA7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навыки орган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внеклассной деятельности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09BCB3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методологической компетентности, позволяющей осуществить прогнозирование и самопроектирование “Я-концепции” личности. </w:t>
      </w:r>
    </w:p>
    <w:p w14:paraId="7F98E42F" w14:textId="77777777" w:rsidR="00F40B00" w:rsidRPr="00584819" w:rsidRDefault="00F40B00" w:rsidP="00F40B00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8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оциально-педагогическое самоопределение в будущем. </w:t>
      </w:r>
    </w:p>
    <w:p w14:paraId="2776D204" w14:textId="77777777" w:rsidR="00F40B00" w:rsidRPr="00045DED" w:rsidRDefault="00F40B00" w:rsidP="00F4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способ оценивания результативности обучающихся</w:t>
      </w:r>
    </w:p>
    <w:p w14:paraId="1463AF82" w14:textId="77777777" w:rsidR="00F40B00" w:rsidRPr="00045DED" w:rsidRDefault="00F40B00" w:rsidP="00CD068A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анализ наблюдений деятельности обучающихся. </w:t>
      </w:r>
    </w:p>
    <w:p w14:paraId="4F50CFB7" w14:textId="77777777" w:rsidR="00F40B00" w:rsidRPr="00045DED" w:rsidRDefault="00F40B00" w:rsidP="00CD068A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и защита обучающимися заданий и проектов. </w:t>
      </w:r>
    </w:p>
    <w:p w14:paraId="6A3D6FE0" w14:textId="77777777" w:rsidR="00F40B00" w:rsidRPr="00045DED" w:rsidRDefault="00F40B00" w:rsidP="00CD068A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обучающихся на занятиях, решение ими проблемных педагогических ситуаций, оформление диагностических работ. </w:t>
      </w:r>
    </w:p>
    <w:p w14:paraId="51F9E0C1" w14:textId="77777777" w:rsidR="00F40B00" w:rsidRPr="00045DED" w:rsidRDefault="00F40B00" w:rsidP="00CD068A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творческий зач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</w:p>
    <w:p w14:paraId="7A303A08" w14:textId="77777777" w:rsidR="00BB06DE" w:rsidRPr="00045DED" w:rsidRDefault="00F40B00" w:rsidP="00F40B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CD0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B0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</w:t>
      </w:r>
      <w:r w:rsidR="00BB06DE"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ематическо</w:t>
      </w:r>
      <w:r w:rsidR="00BB0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BB06DE"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0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</w:t>
      </w:r>
    </w:p>
    <w:tbl>
      <w:tblPr>
        <w:tblW w:w="974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5"/>
        <w:gridCol w:w="7404"/>
        <w:gridCol w:w="927"/>
        <w:gridCol w:w="804"/>
      </w:tblGrid>
      <w:tr w:rsidR="00BB06DE" w:rsidRPr="00045DED" w14:paraId="694CF33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F30A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A584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A4F74" w14:textId="77777777" w:rsidR="00BB06DE" w:rsidRPr="00045DED" w:rsidRDefault="00BB06DE" w:rsidP="00CD068A">
            <w:pPr>
              <w:spacing w:after="0" w:line="240" w:lineRule="auto"/>
              <w:ind w:left="-23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6C19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BB06DE" w:rsidRPr="00045DED" w14:paraId="50A6B770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1BEC3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19BE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Предметная сфера педагогики. Основные понятия педагогики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79170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35452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4B8350D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8220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E0DF4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становление педагогики как науки.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8A384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F136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5E567486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81D5F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BA3D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воспитание на Руси с древнейших времен до конца ХVII века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9899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20EDF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4BDC7E5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11751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841B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педагогическая мысль в России ХVIII - первой половины XIX вв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DC14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D8D2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53CD760B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A8025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2F11F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представители отечественного образование и педагогической мысли второй половины XIX-начала XX века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8F86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E152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3AF8AC3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662C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863E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Современные педагогические концепции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C84A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AEE2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39BDED8C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B3BF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79C5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педагогические концепции и педагогические парадигмы Западной Европы, Америки, России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57EE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196A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0400D7C1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EDC04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B5C3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великих отечественных и зарубежных педагогов, педагогов- новаторов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DB73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9AC83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91B2CE2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1C9C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78A4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образования в 21 веке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0803D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D471B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5BA83CE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5A4CF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0505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7342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9BE5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31B9F152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5BC04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ACB9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классификация методов обучения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0DCB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FF3D4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063A9171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BA07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6FE1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методов по назначению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EBFE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4CAF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BC9A49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A4244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CF69B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методов по типу (характеру) познавательной деятельности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D723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3CD59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6D3F198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C768B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CA11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проблемного изложения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CCD1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34CE1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4BE52C36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843D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80417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информационно-рецептивного метода. Репродуктивный метод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D27E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0E4C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4A3D545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DDFADF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DFC0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исследовательского метода обучения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EA692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15B2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37EFB7E7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97E93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9A453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проектов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1AC3D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980D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FC59877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EFAE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D200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методов по дидактическим целям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3774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3C692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4D1D9CFF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70DBB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6AC8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педагогической профессии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69376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3E17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100AE394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CCBC4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1CB9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становление педагогической профессии. Карьера в рамках образования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ACFC5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A235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1F3BD3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95AD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FAFA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педагога в учебно-воспитательном процессе школы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315B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55BE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37982E88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F544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10B8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и содержание воспитательной работы в современной школе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3E474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4008A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685F89F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DDEA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3EFA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процесса воспитания. Закономерности и принципы воспитания. Общие методы и формы воспитания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CE57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B778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CE7DC6D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FBF8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3A11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воспитательной работы. Теоретические основы нравственного воспитания учащихся. Теоретические основы трудового воспитания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7E3B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7E70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59AFDBB1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0215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C7F4B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воспитательной работы с коллективом учащихся. Теоретические основы умственного воспитания. Теоретические основы эстетического воспитания. Теоретические основы </w:t>
            </w: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воспитания. Теоретические основы правового и других видов воспитания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C34E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6D89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FD6FF76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BF00A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4883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работы классного руководителя (организатора воспитательной работы в школе). Содержание и формы внеклассной и внешкольной работы. Совместная воспитательная работа школы и семьи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9DAD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CC9D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41C41205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335F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A5EB5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Портрет личности учителя и требования к ней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02A0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B869E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4D95912F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425C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593215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психолого-педагогической культуры педагога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E328B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DF38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580B24C7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FA8EA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007F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психолого-педагогических задач. Встреча с выпускниками школы, выбравшими профессию учителя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EDC1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EF35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000426F7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ED90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7FF1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учителя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1D54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F8F9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1ACC08E4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7916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29ED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Педагогические способности будущего педагога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4BE86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4E16C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33FFFD3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DC256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9516D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структуре педагогических способностей. Интерес и склонность к педагогической работе. Психологические основы самовоспитания при подготовке к педагогической деятельности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AE9E9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C706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A9F23B6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5F92C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4FDA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рекомендаций по формированию способностей к педагогическому общению, организаторских способностей. Знакомство с профессиограммой учителя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4B6E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8B83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86DAF2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9FD3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5249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Возрастные этапы в развитии личности школьника, их характеристика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9927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3CDDF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1841962A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5BF37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57C7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этапы в развитии личности школьника, их характеристика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4D91E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6A1F5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8FBF232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A9443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6A15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воспитания учащихся разных возрастов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92A26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02EAF0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009E6CD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74F7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15AC1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Акселерация и социальная зрелость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390F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DB230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15280AC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840FA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1B659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Педагогические мастерские </w:t>
            </w: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Посещение уроков учителей-мастеров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D542B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2B550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205DB351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F32B0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8393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Педагогические учебные заведения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7E46D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32DD3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67728F68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4FB93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40560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Специальности педагогического профиля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F1EF3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3196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85D22CE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486D0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4A0F8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поступления в педагогическое учебное заведение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027E7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07B2A5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41C7913F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D21E3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9CE6B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в получении профессионального образования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0A741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D2DE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73CDFB1F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C07EA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8504E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Чего мне не хватает сегодня, чтобы стать учителем? 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DB84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40E1A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6DE" w:rsidRPr="00045DED" w14:paraId="1130518C" w14:textId="77777777" w:rsidTr="00B25C9A">
        <w:trPr>
          <w:tblCellSpacing w:w="7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7C1E2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5CB0D" w14:textId="77777777" w:rsidR="00BB06DE" w:rsidRPr="00045DED" w:rsidRDefault="00BB06DE" w:rsidP="00B25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B844C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F1188" w14:textId="77777777" w:rsidR="00BB06DE" w:rsidRPr="00045DED" w:rsidRDefault="00BB06DE" w:rsidP="00B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B511C0" w14:textId="77777777" w:rsidR="00BB06DE" w:rsidRDefault="00BB06DE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769479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подготовке учащихся по предмету</w:t>
      </w:r>
    </w:p>
    <w:p w14:paraId="762A8F64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Школьники должны иметь представление:</w:t>
      </w:r>
    </w:p>
    <w:p w14:paraId="59CBDA53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роли и сущности педагогической деятельности и педагогической профессии; о современных тенденциях в образовании; о деятельности великих отечественных и зарубежных педагогов, педагогов- новаторов; о педагогических учебных заведениях; о культуре общения на основе педагогической деятельности.</w:t>
      </w:r>
    </w:p>
    <w:p w14:paraId="7C838AAD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Школьники должны знать:</w:t>
      </w:r>
    </w:p>
    <w:p w14:paraId="5D6BF799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педагогического профиля; свои права и обязанности в получении профессионального образования; правила поступления в педагогическое учебное заведение; основное содержание правовых документов.</w:t>
      </w:r>
    </w:p>
    <w:p w14:paraId="12068007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Школьники должны уметь:</w:t>
      </w:r>
    </w:p>
    <w:p w14:paraId="1E6A3F0C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самосовершенствование с позиций требований, предъявляемых к учителю; использовать личностный фактор в организации умственного труда; владеть основами педагогического воздействия; анализировать проблемные педагогические ситуации, делать правильный выбор в общении; работать с материалами педагогической литературы.</w:t>
      </w:r>
    </w:p>
    <w:p w14:paraId="6D01732B" w14:textId="77777777" w:rsidR="00045DED" w:rsidRPr="00045DED" w:rsidRDefault="00F40B00" w:rsidP="00F40B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F40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45DED" w:rsidRPr="00045D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</w:t>
      </w:r>
    </w:p>
    <w:p w14:paraId="6BAC2138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Балакирева Э.В. “Старшеклассники в поле профессионального выбора: педагогический профиль” / Учебно-методическое пособие для учителей. – С-П.: КАРО, 2005. </w:t>
      </w:r>
    </w:p>
    <w:p w14:paraId="45835110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Белова С.В. Элективные курсы гуманитарной направленности для различных профилей обучения: учеб.-метод. пособие. – М.: Глобус, 2007. </w:t>
      </w:r>
    </w:p>
    <w:p w14:paraId="59C9A60E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Болдина Е., Ащеулова К. “Педагогические ситуации”. – М.: Школьная пресса, 2000. тивные курсы в школе”. – М.: Новая школа, 2004. </w:t>
      </w:r>
    </w:p>
    <w:p w14:paraId="27F45FB9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Научно-практический журнал “Завуч” № 5, 2000. </w:t>
      </w:r>
    </w:p>
    <w:p w14:paraId="6509009D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Сластенин В.А., Исаев И.Ф., Шиянов Е.Н. Педагогика. – М.: Изд-во центр “Академия”, 2002. </w:t>
      </w:r>
    </w:p>
    <w:p w14:paraId="25698105" w14:textId="77777777" w:rsidR="00045DED" w:rsidRPr="00045DED" w:rsidRDefault="00045DED" w:rsidP="00045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DED">
        <w:rPr>
          <w:rFonts w:ascii="Times New Roman" w:eastAsia="Times New Roman" w:hAnsi="Times New Roman" w:cs="Times New Roman"/>
          <w:sz w:val="24"/>
          <w:szCs w:val="24"/>
          <w:lang w:eastAsia="ru-RU"/>
        </w:rPr>
        <w:t>6. Шмидт В.Р. “Классные часы и беседы по профориентации для старшеклассников. 8–11 класс”. – М.: ТЦ Сфера, 2005.</w:t>
      </w:r>
    </w:p>
    <w:p w14:paraId="5B876B91" w14:textId="77777777" w:rsidR="00BA39BE" w:rsidRDefault="00BA39BE"/>
    <w:sectPr w:rsidR="00BA39BE" w:rsidSect="00BA3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10549"/>
    <w:multiLevelType w:val="multilevel"/>
    <w:tmpl w:val="F704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43A53"/>
    <w:multiLevelType w:val="hybridMultilevel"/>
    <w:tmpl w:val="ED3488FC"/>
    <w:lvl w:ilvl="0" w:tplc="A01241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62468"/>
    <w:multiLevelType w:val="multilevel"/>
    <w:tmpl w:val="20A6F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850D3"/>
    <w:multiLevelType w:val="hybridMultilevel"/>
    <w:tmpl w:val="ECDEA9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64682"/>
    <w:multiLevelType w:val="multilevel"/>
    <w:tmpl w:val="57F831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EF2D30"/>
    <w:multiLevelType w:val="hybridMultilevel"/>
    <w:tmpl w:val="9F1C7C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DED"/>
    <w:rsid w:val="00045DED"/>
    <w:rsid w:val="001A64A4"/>
    <w:rsid w:val="002133F3"/>
    <w:rsid w:val="00505189"/>
    <w:rsid w:val="005270A4"/>
    <w:rsid w:val="00584819"/>
    <w:rsid w:val="00BA39BE"/>
    <w:rsid w:val="00BB06DE"/>
    <w:rsid w:val="00CD068A"/>
    <w:rsid w:val="00F4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86F6"/>
  <w15:docId w15:val="{966D179E-4F47-4AD2-90A5-612694B8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9BE"/>
  </w:style>
  <w:style w:type="paragraph" w:styleId="1">
    <w:name w:val="heading 1"/>
    <w:basedOn w:val="a"/>
    <w:link w:val="10"/>
    <w:uiPriority w:val="9"/>
    <w:qFormat/>
    <w:rsid w:val="00045D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5D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45DED"/>
    <w:rPr>
      <w:color w:val="0000FF"/>
      <w:u w:val="single"/>
    </w:rPr>
  </w:style>
  <w:style w:type="character" w:styleId="a4">
    <w:name w:val="Emphasis"/>
    <w:basedOn w:val="a0"/>
    <w:uiPriority w:val="20"/>
    <w:qFormat/>
    <w:rsid w:val="00045DED"/>
    <w:rPr>
      <w:i/>
      <w:iCs/>
    </w:rPr>
  </w:style>
  <w:style w:type="paragraph" w:styleId="a5">
    <w:name w:val="Normal (Web)"/>
    <w:basedOn w:val="a"/>
    <w:uiPriority w:val="99"/>
    <w:semiHidden/>
    <w:unhideWhenUsed/>
    <w:rsid w:val="0004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45DED"/>
    <w:rPr>
      <w:b/>
      <w:bCs/>
    </w:rPr>
  </w:style>
  <w:style w:type="paragraph" w:styleId="a7">
    <w:name w:val="List Paragraph"/>
    <w:basedOn w:val="a"/>
    <w:uiPriority w:val="34"/>
    <w:qFormat/>
    <w:rsid w:val="00045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9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3109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Учитель</cp:lastModifiedBy>
  <cp:revision>6</cp:revision>
  <cp:lastPrinted>2022-09-06T17:38:00Z</cp:lastPrinted>
  <dcterms:created xsi:type="dcterms:W3CDTF">2022-09-06T16:53:00Z</dcterms:created>
  <dcterms:modified xsi:type="dcterms:W3CDTF">2022-09-09T08:27:00Z</dcterms:modified>
</cp:coreProperties>
</file>